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151" w:type="dxa"/>
        <w:tblLayout w:type="fixed"/>
        <w:tblCellMar>
          <w:left w:w="0" w:type="dxa"/>
          <w:right w:w="0" w:type="dxa"/>
        </w:tblCellMar>
        <w:tblLook w:val="01E0" w:firstRow="1" w:lastRow="1" w:firstColumn="1" w:lastColumn="1" w:noHBand="0" w:noVBand="0"/>
      </w:tblPr>
      <w:tblGrid>
        <w:gridCol w:w="9151"/>
      </w:tblGrid>
      <w:tr w:rsidR="00B56010" w:rsidRPr="00343385" w14:paraId="6C558AA4" w14:textId="77777777" w:rsidTr="00236E96">
        <w:tc>
          <w:tcPr>
            <w:tcW w:w="8318" w:type="dxa"/>
            <w:shd w:val="clear" w:color="auto" w:fill="auto"/>
          </w:tcPr>
          <w:p w14:paraId="53FCC5D6" w14:textId="54CC7718" w:rsidR="008B4007" w:rsidRPr="00343385" w:rsidRDefault="008B4007" w:rsidP="008B4007">
            <w:pPr>
              <w:pStyle w:val="coverTitle"/>
            </w:pPr>
            <w:bookmarkStart w:id="0" w:name="bmTitleFP" w:colFirst="0" w:colLast="0"/>
            <w:r w:rsidRPr="00343385">
              <w:t>Renovatie SVI Mierlo</w:t>
            </w:r>
            <w:r w:rsidR="000F78B5" w:rsidRPr="00343385">
              <w:t xml:space="preserve"> BIM uitvoeringsplan</w:t>
            </w:r>
          </w:p>
          <w:p w14:paraId="1D47F382" w14:textId="4301B25A" w:rsidR="00696F4F" w:rsidRPr="00343385" w:rsidRDefault="00696F4F" w:rsidP="008B4007">
            <w:pPr>
              <w:pStyle w:val="coverSubtitle"/>
            </w:pPr>
          </w:p>
        </w:tc>
      </w:tr>
      <w:tr w:rsidR="00C57F2C" w:rsidRPr="00343385" w14:paraId="380077AE" w14:textId="77777777" w:rsidTr="00236E96">
        <w:bookmarkEnd w:id="0" w:displacedByCustomXml="next"/>
        <w:bookmarkStart w:id="1" w:name="BMDate" w:colFirst="0" w:colLast="0" w:displacedByCustomXml="next"/>
        <w:bookmarkStart w:id="2" w:name="bmContactName" w:colFirst="3" w:colLast="3" w:displacedByCustomXml="next"/>
        <w:sdt>
          <w:sdtPr>
            <w:tag w:val="ccDate"/>
            <w:id w:val="1636372395"/>
            <w:placeholder>
              <w:docPart w:val="3B4C9570561C42A2BD33C622E8E26A4D"/>
            </w:placeholder>
            <w:date w:fullDate="2024-05-07T00:00:00Z">
              <w:dateFormat w:val="d MMMM yyyy"/>
              <w:lid w:val="nl-NL"/>
              <w:storeMappedDataAs w:val="dateTime"/>
              <w:calendar w:val="gregorian"/>
            </w:date>
          </w:sdtPr>
          <w:sdtContent>
            <w:tc>
              <w:tcPr>
                <w:tcW w:w="8318" w:type="dxa"/>
                <w:shd w:val="clear" w:color="auto" w:fill="auto"/>
              </w:tcPr>
              <w:p w14:paraId="28B4B7EB" w14:textId="220ADEA2" w:rsidR="00C57F2C" w:rsidRPr="00343385" w:rsidRDefault="00A93448" w:rsidP="008A58C9">
                <w:pPr>
                  <w:pStyle w:val="coverDate"/>
                </w:pPr>
                <w:r>
                  <w:t>7</w:t>
                </w:r>
                <w:r w:rsidR="00157429" w:rsidRPr="00343385">
                  <w:t xml:space="preserve"> </w:t>
                </w:r>
                <w:r>
                  <w:t>mei</w:t>
                </w:r>
                <w:r w:rsidR="00157429" w:rsidRPr="00343385">
                  <w:t xml:space="preserve"> 2024</w:t>
                </w:r>
              </w:p>
            </w:tc>
          </w:sdtContent>
        </w:sdt>
      </w:tr>
      <w:bookmarkEnd w:id="1"/>
    </w:tbl>
    <w:p w14:paraId="04FC28BA" w14:textId="77777777" w:rsidR="00DE7776" w:rsidRPr="00343385" w:rsidRDefault="00DE7776">
      <w:pPr>
        <w:spacing w:line="240" w:lineRule="auto"/>
      </w:pPr>
    </w:p>
    <w:p w14:paraId="58B32B3B" w14:textId="77777777" w:rsidR="004932F6" w:rsidRPr="00343385" w:rsidRDefault="004932F6">
      <w:pPr>
        <w:spacing w:line="240" w:lineRule="auto"/>
        <w:sectPr w:rsidR="004932F6" w:rsidRPr="00343385" w:rsidSect="0004209F">
          <w:headerReference w:type="even" r:id="rId12"/>
          <w:headerReference w:type="default" r:id="rId13"/>
          <w:footerReference w:type="even" r:id="rId14"/>
          <w:footerReference w:type="default" r:id="rId15"/>
          <w:headerReference w:type="first" r:id="rId16"/>
          <w:footerReference w:type="first" r:id="rId17"/>
          <w:pgSz w:w="11906" w:h="16838" w:code="9"/>
          <w:pgMar w:top="2835" w:right="737" w:bottom="1644" w:left="1786" w:header="1134" w:footer="397" w:gutter="0"/>
          <w:cols w:space="708"/>
          <w:titlePg/>
          <w:docGrid w:linePitch="258"/>
        </w:sectPr>
      </w:pPr>
    </w:p>
    <w:tbl>
      <w:tblPr>
        <w:tblStyle w:val="doTable"/>
        <w:tblW w:w="5000" w:type="pct"/>
        <w:tblLook w:val="0600" w:firstRow="0" w:lastRow="0" w:firstColumn="0" w:lastColumn="0" w:noHBand="1" w:noVBand="1"/>
      </w:tblPr>
      <w:tblGrid>
        <w:gridCol w:w="2835"/>
        <w:gridCol w:w="5442"/>
      </w:tblGrid>
      <w:tr w:rsidR="008F4A9F" w:rsidRPr="00343385" w14:paraId="3A982545" w14:textId="77777777">
        <w:tc>
          <w:tcPr>
            <w:tcW w:w="2835" w:type="dxa"/>
          </w:tcPr>
          <w:p w14:paraId="6FB2D458" w14:textId="77777777" w:rsidR="008F4A9F" w:rsidRPr="00343385" w:rsidRDefault="008F4A9F">
            <w:pPr>
              <w:pStyle w:val="NoToC1"/>
            </w:pPr>
            <w:bookmarkStart w:id="3" w:name="bmResponsibility"/>
            <w:bookmarkEnd w:id="3"/>
            <w:bookmarkEnd w:id="2"/>
            <w:r w:rsidRPr="00343385">
              <w:t>Verantwoording</w:t>
            </w:r>
          </w:p>
        </w:tc>
        <w:tc>
          <w:tcPr>
            <w:tcW w:w="0" w:type="auto"/>
          </w:tcPr>
          <w:p w14:paraId="3A892689" w14:textId="77777777" w:rsidR="008F4A9F" w:rsidRPr="00343385" w:rsidRDefault="008F4A9F">
            <w:pPr>
              <w:pStyle w:val="NoToC1"/>
            </w:pPr>
          </w:p>
        </w:tc>
      </w:tr>
      <w:tr w:rsidR="008F4A9F" w:rsidRPr="00343385" w14:paraId="26C8CDBE" w14:textId="77777777">
        <w:tc>
          <w:tcPr>
            <w:tcW w:w="2835" w:type="dxa"/>
          </w:tcPr>
          <w:p w14:paraId="79DA9730" w14:textId="77777777" w:rsidR="008F4A9F" w:rsidRPr="00343385" w:rsidRDefault="008F4A9F">
            <w:pPr>
              <w:pStyle w:val="doCommonBold"/>
              <w:rPr>
                <w:noProof w:val="0"/>
              </w:rPr>
            </w:pPr>
            <w:bookmarkStart w:id="4" w:name="bmTitle" w:colFirst="1" w:colLast="1"/>
            <w:r w:rsidRPr="00343385">
              <w:rPr>
                <w:noProof w:val="0"/>
              </w:rPr>
              <w:t>Titel</w:t>
            </w:r>
          </w:p>
        </w:tc>
        <w:tc>
          <w:tcPr>
            <w:tcW w:w="0" w:type="auto"/>
          </w:tcPr>
          <w:p w14:paraId="51E70572" w14:textId="3BEB0F19" w:rsidR="008F4A9F" w:rsidRPr="00343385" w:rsidRDefault="008B4007">
            <w:pPr>
              <w:pStyle w:val="doCommon"/>
              <w:rPr>
                <w:noProof w:val="0"/>
              </w:rPr>
            </w:pPr>
            <w:r w:rsidRPr="00343385">
              <w:rPr>
                <w:noProof w:val="0"/>
              </w:rPr>
              <w:t>Renovatie SVI Mierlo</w:t>
            </w:r>
            <w:r w:rsidR="000F78B5" w:rsidRPr="00343385">
              <w:rPr>
                <w:noProof w:val="0"/>
              </w:rPr>
              <w:t xml:space="preserve"> BIM uitvoeringsplan</w:t>
            </w:r>
          </w:p>
        </w:tc>
      </w:tr>
      <w:tr w:rsidR="008F4A9F" w:rsidRPr="00343385" w14:paraId="4187295E" w14:textId="77777777">
        <w:tc>
          <w:tcPr>
            <w:tcW w:w="2835" w:type="dxa"/>
          </w:tcPr>
          <w:p w14:paraId="0089B803" w14:textId="77777777" w:rsidR="008F4A9F" w:rsidRPr="00343385" w:rsidRDefault="008F4A9F">
            <w:pPr>
              <w:pStyle w:val="doCommonBold"/>
              <w:rPr>
                <w:noProof w:val="0"/>
              </w:rPr>
            </w:pPr>
            <w:bookmarkStart w:id="5" w:name="bmClient" w:colFirst="1" w:colLast="1"/>
            <w:bookmarkEnd w:id="4"/>
            <w:r w:rsidRPr="00343385">
              <w:rPr>
                <w:noProof w:val="0"/>
              </w:rPr>
              <w:t>Opdrachtgever</w:t>
            </w:r>
          </w:p>
        </w:tc>
        <w:tc>
          <w:tcPr>
            <w:tcW w:w="0" w:type="auto"/>
          </w:tcPr>
          <w:p w14:paraId="3E64F13B" w14:textId="2609C59B" w:rsidR="008F4A9F" w:rsidRPr="00343385" w:rsidRDefault="00157429">
            <w:pPr>
              <w:pStyle w:val="doCommon"/>
              <w:rPr>
                <w:noProof w:val="0"/>
              </w:rPr>
            </w:pPr>
            <w:r w:rsidRPr="00343385">
              <w:rPr>
                <w:noProof w:val="0"/>
              </w:rPr>
              <w:t>Waterschap de Dommel</w:t>
            </w:r>
          </w:p>
        </w:tc>
      </w:tr>
      <w:tr w:rsidR="008F4A9F" w:rsidRPr="00343385" w14:paraId="321403BE" w14:textId="77777777">
        <w:tc>
          <w:tcPr>
            <w:tcW w:w="2835" w:type="dxa"/>
          </w:tcPr>
          <w:p w14:paraId="794AE4A5" w14:textId="77777777" w:rsidR="008F4A9F" w:rsidRPr="00343385" w:rsidRDefault="008F4A9F">
            <w:pPr>
              <w:pStyle w:val="doCommonBold"/>
              <w:rPr>
                <w:noProof w:val="0"/>
              </w:rPr>
            </w:pPr>
            <w:bookmarkStart w:id="6" w:name="bmProjectLeader" w:colFirst="1" w:colLast="1"/>
            <w:bookmarkEnd w:id="5"/>
            <w:r w:rsidRPr="00343385">
              <w:rPr>
                <w:noProof w:val="0"/>
              </w:rPr>
              <w:t>Projectleider</w:t>
            </w:r>
          </w:p>
        </w:tc>
        <w:tc>
          <w:tcPr>
            <w:tcW w:w="0" w:type="auto"/>
          </w:tcPr>
          <w:p w14:paraId="4932848D" w14:textId="77777777" w:rsidR="008F4A9F" w:rsidRPr="00343385" w:rsidRDefault="008F4A9F">
            <w:pPr>
              <w:pStyle w:val="doCommon"/>
              <w:rPr>
                <w:noProof w:val="0"/>
              </w:rPr>
            </w:pPr>
          </w:p>
        </w:tc>
      </w:tr>
      <w:tr w:rsidR="008F4A9F" w:rsidRPr="00343385" w14:paraId="3BCBDEE0" w14:textId="77777777">
        <w:tc>
          <w:tcPr>
            <w:tcW w:w="2835" w:type="dxa"/>
          </w:tcPr>
          <w:p w14:paraId="44E066CA" w14:textId="77777777" w:rsidR="008F4A9F" w:rsidRPr="00343385" w:rsidRDefault="008F4A9F">
            <w:pPr>
              <w:pStyle w:val="doCommonBold"/>
              <w:rPr>
                <w:noProof w:val="0"/>
              </w:rPr>
            </w:pPr>
            <w:bookmarkStart w:id="7" w:name="bmAuthor" w:colFirst="1" w:colLast="1"/>
            <w:bookmarkEnd w:id="6"/>
            <w:r w:rsidRPr="00343385">
              <w:rPr>
                <w:noProof w:val="0"/>
              </w:rPr>
              <w:t>Auteur(s)</w:t>
            </w:r>
          </w:p>
        </w:tc>
        <w:tc>
          <w:tcPr>
            <w:tcW w:w="0" w:type="auto"/>
          </w:tcPr>
          <w:p w14:paraId="6FD43A42" w14:textId="51DF0741" w:rsidR="008F4A9F" w:rsidRPr="00343385" w:rsidRDefault="003940D4">
            <w:pPr>
              <w:pStyle w:val="doCommon"/>
              <w:rPr>
                <w:noProof w:val="0"/>
              </w:rPr>
            </w:pPr>
            <w:r>
              <w:rPr>
                <w:noProof w:val="0"/>
              </w:rPr>
              <w:t>Jevgeni Shirokov</w:t>
            </w:r>
          </w:p>
        </w:tc>
      </w:tr>
      <w:bookmarkEnd w:id="7"/>
      <w:tr w:rsidR="008F4A9F" w:rsidRPr="00343385" w14:paraId="67B18B70" w14:textId="77777777">
        <w:tc>
          <w:tcPr>
            <w:tcW w:w="2835" w:type="dxa"/>
          </w:tcPr>
          <w:p w14:paraId="17321C9B" w14:textId="77777777" w:rsidR="008F4A9F" w:rsidRPr="00343385" w:rsidRDefault="008F4A9F">
            <w:pPr>
              <w:pStyle w:val="doCommonBold"/>
              <w:rPr>
                <w:noProof w:val="0"/>
              </w:rPr>
            </w:pPr>
            <w:r w:rsidRPr="00343385">
              <w:rPr>
                <w:noProof w:val="0"/>
              </w:rPr>
              <w:t>Tweede lezer</w:t>
            </w:r>
          </w:p>
        </w:tc>
        <w:tc>
          <w:tcPr>
            <w:tcW w:w="0" w:type="auto"/>
          </w:tcPr>
          <w:p w14:paraId="788028FE" w14:textId="37BC34E0" w:rsidR="008F4A9F" w:rsidRPr="00343385" w:rsidRDefault="008F4A9F">
            <w:pPr>
              <w:pStyle w:val="doCommon"/>
              <w:rPr>
                <w:noProof w:val="0"/>
              </w:rPr>
            </w:pPr>
          </w:p>
        </w:tc>
      </w:tr>
      <w:tr w:rsidR="008F4A9F" w:rsidRPr="00343385" w14:paraId="27BBB444" w14:textId="77777777">
        <w:tc>
          <w:tcPr>
            <w:tcW w:w="2835" w:type="dxa"/>
          </w:tcPr>
          <w:p w14:paraId="7AE4CE4B" w14:textId="77777777" w:rsidR="008F4A9F" w:rsidRPr="00343385" w:rsidRDefault="008F4A9F">
            <w:pPr>
              <w:pStyle w:val="doCommonBold"/>
              <w:rPr>
                <w:noProof w:val="0"/>
              </w:rPr>
            </w:pPr>
            <w:bookmarkStart w:id="8" w:name="bmOurReference3" w:colFirst="1" w:colLast="1"/>
            <w:r w:rsidRPr="00343385">
              <w:rPr>
                <w:noProof w:val="0"/>
              </w:rPr>
              <w:t>Kenmerk</w:t>
            </w:r>
          </w:p>
        </w:tc>
        <w:tc>
          <w:tcPr>
            <w:tcW w:w="0" w:type="auto"/>
          </w:tcPr>
          <w:p w14:paraId="36CB1399" w14:textId="77480AB4" w:rsidR="008F4A9F" w:rsidRPr="00343385" w:rsidRDefault="008B4007">
            <w:pPr>
              <w:pStyle w:val="doCommon"/>
              <w:rPr>
                <w:noProof w:val="0"/>
              </w:rPr>
            </w:pPr>
            <w:r w:rsidRPr="00343385">
              <w:rPr>
                <w:noProof w:val="0"/>
              </w:rPr>
              <w:t>R000-</w:t>
            </w:r>
            <w:r w:rsidR="00C45A35">
              <w:rPr>
                <w:noProof w:val="0"/>
              </w:rPr>
              <w:t>JSH</w:t>
            </w:r>
            <w:r w:rsidRPr="00343385">
              <w:rPr>
                <w:noProof w:val="0"/>
              </w:rPr>
              <w:t>-V00</w:t>
            </w:r>
          </w:p>
        </w:tc>
      </w:tr>
      <w:tr w:rsidR="009E07B2" w:rsidRPr="00343385" w14:paraId="342609FD" w14:textId="77777777">
        <w:tc>
          <w:tcPr>
            <w:tcW w:w="2835" w:type="dxa"/>
          </w:tcPr>
          <w:p w14:paraId="4FCCA7F6" w14:textId="1AE1A06E" w:rsidR="009E07B2" w:rsidRPr="00343385" w:rsidRDefault="009E07B2">
            <w:pPr>
              <w:pStyle w:val="doCommonBold"/>
              <w:rPr>
                <w:noProof w:val="0"/>
              </w:rPr>
            </w:pPr>
            <w:r>
              <w:rPr>
                <w:noProof w:val="0"/>
              </w:rPr>
              <w:t>Status</w:t>
            </w:r>
          </w:p>
        </w:tc>
        <w:tc>
          <w:tcPr>
            <w:tcW w:w="0" w:type="auto"/>
          </w:tcPr>
          <w:p w14:paraId="79545AA3" w14:textId="7DC1B843" w:rsidR="009E07B2" w:rsidRPr="00343385" w:rsidRDefault="009E07B2">
            <w:pPr>
              <w:pStyle w:val="doCommon"/>
              <w:rPr>
                <w:noProof w:val="0"/>
              </w:rPr>
            </w:pPr>
            <w:r w:rsidRPr="009E07B2">
              <w:rPr>
                <w:noProof w:val="0"/>
                <w:highlight w:val="yellow"/>
              </w:rPr>
              <w:t>CONCEPT</w:t>
            </w:r>
          </w:p>
        </w:tc>
      </w:tr>
      <w:tr w:rsidR="008F4A9F" w:rsidRPr="00343385" w14:paraId="15DA30A0" w14:textId="77777777">
        <w:tc>
          <w:tcPr>
            <w:tcW w:w="2835" w:type="dxa"/>
          </w:tcPr>
          <w:p w14:paraId="3C3CC7CD" w14:textId="77777777" w:rsidR="008F4A9F" w:rsidRPr="00343385" w:rsidRDefault="008F4A9F">
            <w:pPr>
              <w:pStyle w:val="doCommonBold"/>
              <w:rPr>
                <w:noProof w:val="0"/>
              </w:rPr>
            </w:pPr>
            <w:bookmarkStart w:id="9" w:name="bmDate2" w:colFirst="1" w:colLast="1"/>
            <w:bookmarkEnd w:id="8"/>
            <w:r w:rsidRPr="00343385">
              <w:rPr>
                <w:noProof w:val="0"/>
              </w:rPr>
              <w:t>Datum</w:t>
            </w:r>
          </w:p>
        </w:tc>
        <w:tc>
          <w:tcPr>
            <w:tcW w:w="0" w:type="auto"/>
          </w:tcPr>
          <w:p w14:paraId="02C9E170" w14:textId="70F0D48D" w:rsidR="008F4A9F" w:rsidRPr="00343385" w:rsidRDefault="00D02AD6">
            <w:pPr>
              <w:pStyle w:val="doCommon"/>
              <w:rPr>
                <w:noProof w:val="0"/>
              </w:rPr>
            </w:pPr>
            <w:r>
              <w:rPr>
                <w:noProof w:val="0"/>
              </w:rPr>
              <w:t>7</w:t>
            </w:r>
            <w:r w:rsidR="00157429" w:rsidRPr="00343385">
              <w:rPr>
                <w:noProof w:val="0"/>
              </w:rPr>
              <w:t xml:space="preserve"> </w:t>
            </w:r>
            <w:r w:rsidR="00A93448">
              <w:rPr>
                <w:noProof w:val="0"/>
              </w:rPr>
              <w:t>mei</w:t>
            </w:r>
            <w:r w:rsidR="008B4007" w:rsidRPr="00343385">
              <w:rPr>
                <w:noProof w:val="0"/>
              </w:rPr>
              <w:t xml:space="preserve"> 2024</w:t>
            </w:r>
          </w:p>
        </w:tc>
      </w:tr>
      <w:bookmarkEnd w:id="9"/>
      <w:tr w:rsidR="009E07B2" w:rsidRPr="00343385" w14:paraId="3993B42C" w14:textId="77777777">
        <w:trPr>
          <w:gridAfter w:val="1"/>
        </w:trPr>
        <w:tc>
          <w:tcPr>
            <w:tcW w:w="2835" w:type="dxa"/>
          </w:tcPr>
          <w:p w14:paraId="6E8820AC" w14:textId="77777777" w:rsidR="009E07B2" w:rsidRPr="00343385" w:rsidRDefault="009E07B2">
            <w:pPr>
              <w:pStyle w:val="doCommonBold"/>
              <w:rPr>
                <w:noProof w:val="0"/>
              </w:rPr>
            </w:pPr>
            <w:r w:rsidRPr="00343385">
              <w:rPr>
                <w:noProof w:val="0"/>
              </w:rPr>
              <w:t>Handtekening</w:t>
            </w:r>
          </w:p>
        </w:tc>
      </w:tr>
    </w:tbl>
    <w:p w14:paraId="7273CF74" w14:textId="77777777" w:rsidR="008F4A9F" w:rsidRPr="00343385" w:rsidRDefault="008F4A9F">
      <w:pPr>
        <w:pStyle w:val="doCommon"/>
        <w:rPr>
          <w:noProof w:val="0"/>
        </w:rPr>
      </w:pPr>
    </w:p>
    <w:tbl>
      <w:tblPr>
        <w:tblStyle w:val="doTable"/>
        <w:tblpPr w:leftFromText="181" w:rightFromText="181" w:tblpYSpec="bottom"/>
        <w:tblW w:w="0" w:type="auto"/>
        <w:tblLook w:val="0600" w:firstRow="0" w:lastRow="0" w:firstColumn="0" w:lastColumn="0" w:noHBand="1" w:noVBand="1"/>
      </w:tblPr>
      <w:tblGrid>
        <w:gridCol w:w="8277"/>
      </w:tblGrid>
      <w:tr w:rsidR="008F4A9F" w:rsidRPr="00343385" w14:paraId="41B00DE9" w14:textId="77777777">
        <w:tc>
          <w:tcPr>
            <w:tcW w:w="8317" w:type="dxa"/>
          </w:tcPr>
          <w:p w14:paraId="5FEA7C51" w14:textId="77777777" w:rsidR="008F4A9F" w:rsidRPr="00343385" w:rsidRDefault="008F4A9F">
            <w:pPr>
              <w:pStyle w:val="NoToC1"/>
            </w:pPr>
            <w:r w:rsidRPr="00343385">
              <w:t>Colofon</w:t>
            </w:r>
          </w:p>
        </w:tc>
      </w:tr>
      <w:tr w:rsidR="008F4A9F" w:rsidRPr="00343385" w14:paraId="52ACAC7C" w14:textId="77777777">
        <w:tc>
          <w:tcPr>
            <w:tcW w:w="8317" w:type="dxa"/>
          </w:tcPr>
          <w:p w14:paraId="73ED55F4" w14:textId="77777777" w:rsidR="008B4007" w:rsidRPr="00343385" w:rsidRDefault="008B4007">
            <w:pPr>
              <w:pStyle w:val="doCommon"/>
              <w:rPr>
                <w:noProof w:val="0"/>
              </w:rPr>
            </w:pPr>
            <w:bookmarkStart w:id="10" w:name="bmColofon" w:colFirst="0" w:colLast="0"/>
            <w:r w:rsidRPr="00343385">
              <w:rPr>
                <w:noProof w:val="0"/>
              </w:rPr>
              <w:t>TAUW bv</w:t>
            </w:r>
          </w:p>
          <w:p w14:paraId="7CDE5D49" w14:textId="77777777" w:rsidR="008B4007" w:rsidRPr="00343385" w:rsidRDefault="008B4007">
            <w:pPr>
              <w:pStyle w:val="doCommon"/>
              <w:rPr>
                <w:noProof w:val="0"/>
              </w:rPr>
            </w:pPr>
            <w:r w:rsidRPr="00343385">
              <w:rPr>
                <w:noProof w:val="0"/>
              </w:rPr>
              <w:t>Handelskade 37</w:t>
            </w:r>
          </w:p>
          <w:p w14:paraId="17A6CC5F" w14:textId="77777777" w:rsidR="008B4007" w:rsidRPr="00343385" w:rsidRDefault="008B4007">
            <w:pPr>
              <w:pStyle w:val="doCommon"/>
              <w:rPr>
                <w:noProof w:val="0"/>
              </w:rPr>
            </w:pPr>
            <w:r w:rsidRPr="00343385">
              <w:rPr>
                <w:noProof w:val="0"/>
              </w:rPr>
              <w:t>Postbus 133</w:t>
            </w:r>
          </w:p>
          <w:p w14:paraId="60D09A82" w14:textId="77777777" w:rsidR="008B4007" w:rsidRPr="00343385" w:rsidRDefault="008B4007">
            <w:pPr>
              <w:pStyle w:val="doCommon"/>
              <w:rPr>
                <w:noProof w:val="0"/>
              </w:rPr>
            </w:pPr>
            <w:r w:rsidRPr="00343385">
              <w:rPr>
                <w:noProof w:val="0"/>
              </w:rPr>
              <w:t>7400 AC Deventer</w:t>
            </w:r>
          </w:p>
          <w:p w14:paraId="2FEC9192" w14:textId="77777777" w:rsidR="008B4007" w:rsidRPr="00343385" w:rsidRDefault="008B4007">
            <w:pPr>
              <w:pStyle w:val="doCommon"/>
              <w:rPr>
                <w:noProof w:val="0"/>
              </w:rPr>
            </w:pPr>
            <w:r w:rsidRPr="00343385">
              <w:rPr>
                <w:noProof w:val="0"/>
              </w:rPr>
              <w:t>T +31 57 06 99 91 1</w:t>
            </w:r>
          </w:p>
          <w:p w14:paraId="1A127F5C" w14:textId="21995A8B" w:rsidR="008F4A9F" w:rsidRPr="00343385" w:rsidRDefault="008B4007">
            <w:pPr>
              <w:pStyle w:val="doCommon"/>
              <w:rPr>
                <w:noProof w:val="0"/>
              </w:rPr>
            </w:pPr>
            <w:r w:rsidRPr="00343385">
              <w:rPr>
                <w:noProof w:val="0"/>
              </w:rPr>
              <w:t>E info.deventer@tauw.com</w:t>
            </w:r>
          </w:p>
        </w:tc>
      </w:tr>
      <w:bookmarkEnd w:id="10"/>
    </w:tbl>
    <w:p w14:paraId="297F34F8" w14:textId="77777777" w:rsidR="00C16929" w:rsidRDefault="00C16929">
      <w:pPr>
        <w:pStyle w:val="doCommon"/>
        <w:rPr>
          <w:noProof w:val="0"/>
        </w:rPr>
      </w:pPr>
    </w:p>
    <w:p w14:paraId="4561F680" w14:textId="181CF211" w:rsidR="008F4A9F" w:rsidRPr="00343385" w:rsidRDefault="008F4A9F">
      <w:pPr>
        <w:pStyle w:val="doCommon"/>
        <w:rPr>
          <w:noProof w:val="0"/>
        </w:rPr>
      </w:pPr>
      <w:r w:rsidRPr="00343385">
        <w:drawing>
          <wp:anchor distT="0" distB="0" distL="114300" distR="114300" simplePos="0" relativeHeight="251658245" behindDoc="1" locked="0" layoutInCell="1" allowOverlap="1" wp14:anchorId="5A3A6417" wp14:editId="0D1EAD29">
            <wp:simplePos x="0" y="0"/>
            <wp:positionH relativeFrom="column">
              <wp:posOffset>-54610</wp:posOffset>
            </wp:positionH>
            <wp:positionV relativeFrom="paragraph">
              <wp:posOffset>2696210</wp:posOffset>
            </wp:positionV>
            <wp:extent cx="1395845" cy="425450"/>
            <wp:effectExtent l="0" t="0" r="0" b="0"/>
            <wp:wrapNone/>
            <wp:docPr id="41290293" name="Afbeelding 3" descr="Afbeelding met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logo&#10;&#10;Automatisch gegenereerde beschrijvi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95845" cy="425450"/>
                    </a:xfrm>
                    <a:prstGeom prst="rect">
                      <a:avLst/>
                    </a:prstGeom>
                  </pic:spPr>
                </pic:pic>
              </a:graphicData>
            </a:graphic>
          </wp:anchor>
        </w:drawing>
      </w:r>
    </w:p>
    <w:p w14:paraId="6C8E5118" w14:textId="77777777" w:rsidR="00341D50" w:rsidRPr="00343385" w:rsidRDefault="00341D50">
      <w:pPr>
        <w:spacing w:line="240" w:lineRule="auto"/>
      </w:pPr>
    </w:p>
    <w:p w14:paraId="3EFBBBF7" w14:textId="77777777" w:rsidR="004932F6" w:rsidRDefault="004932F6" w:rsidP="004A5C9F">
      <w:pPr>
        <w:pStyle w:val="doCommon"/>
        <w:rPr>
          <w:noProof w:val="0"/>
        </w:rPr>
      </w:pPr>
    </w:p>
    <w:p w14:paraId="12AEB330" w14:textId="77777777" w:rsidR="00D02AD6" w:rsidRDefault="00D02AD6" w:rsidP="004A5C9F">
      <w:pPr>
        <w:pStyle w:val="doCommon"/>
        <w:rPr>
          <w:noProof w:val="0"/>
        </w:rPr>
      </w:pPr>
    </w:p>
    <w:p w14:paraId="2AC9FDAE" w14:textId="77777777" w:rsidR="00D02AD6" w:rsidRPr="00343385" w:rsidRDefault="00D02AD6" w:rsidP="004A5C9F">
      <w:pPr>
        <w:pStyle w:val="doCommon"/>
        <w:rPr>
          <w:noProof w:val="0"/>
        </w:rPr>
        <w:sectPr w:rsidR="00D02AD6" w:rsidRPr="00343385" w:rsidSect="0004209F">
          <w:headerReference w:type="default" r:id="rId19"/>
          <w:footerReference w:type="default" r:id="rId20"/>
          <w:headerReference w:type="first" r:id="rId21"/>
          <w:footerReference w:type="first" r:id="rId22"/>
          <w:pgSz w:w="11906" w:h="16838" w:code="9"/>
          <w:pgMar w:top="2835" w:right="1843" w:bottom="1644" w:left="1786" w:header="1134" w:footer="397" w:gutter="0"/>
          <w:cols w:space="708"/>
          <w:docGrid w:linePitch="258"/>
        </w:sectPr>
      </w:pPr>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77"/>
      </w:tblGrid>
      <w:tr w:rsidR="00822416" w:rsidRPr="00343385" w14:paraId="39A7CF12" w14:textId="77777777" w:rsidTr="00C74578">
        <w:tc>
          <w:tcPr>
            <w:tcW w:w="8277" w:type="dxa"/>
          </w:tcPr>
          <w:p w14:paraId="2215CEB6" w14:textId="4DAADA8A" w:rsidR="00822416" w:rsidRPr="00343385" w:rsidRDefault="008B4007" w:rsidP="004254CD">
            <w:pPr>
              <w:pStyle w:val="NoToC1"/>
            </w:pPr>
            <w:bookmarkStart w:id="13" w:name="ToC" w:colFirst="0" w:colLast="0"/>
            <w:r w:rsidRPr="00343385">
              <w:t>Inhoud</w:t>
            </w:r>
          </w:p>
        </w:tc>
      </w:tr>
    </w:tbl>
    <w:bookmarkEnd w:id="13"/>
    <w:p w14:paraId="1A3A013D" w14:textId="4A5F71E3" w:rsidR="009F4F9A" w:rsidRDefault="00BE19CB">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"1-4" \h \z \u </w:instrText>
      </w:r>
      <w:r>
        <w:fldChar w:fldCharType="separate"/>
      </w:r>
      <w:hyperlink w:anchor="_Toc166054954" w:history="1">
        <w:r w:rsidR="009F4F9A" w:rsidRPr="005B60F5">
          <w:rPr>
            <w:rStyle w:val="Hyperlink"/>
            <w:noProof/>
          </w:rPr>
          <w:t>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Introductie</w:t>
        </w:r>
        <w:r w:rsidR="009F4F9A">
          <w:rPr>
            <w:noProof/>
            <w:webHidden/>
          </w:rPr>
          <w:tab/>
        </w:r>
        <w:r w:rsidR="009F4F9A">
          <w:rPr>
            <w:noProof/>
            <w:webHidden/>
          </w:rPr>
          <w:fldChar w:fldCharType="begin"/>
        </w:r>
        <w:r w:rsidR="009F4F9A">
          <w:rPr>
            <w:noProof/>
            <w:webHidden/>
          </w:rPr>
          <w:instrText xml:space="preserve"> PAGEREF _Toc166054954 \h </w:instrText>
        </w:r>
        <w:r w:rsidR="009F4F9A">
          <w:rPr>
            <w:noProof/>
            <w:webHidden/>
          </w:rPr>
        </w:r>
        <w:r w:rsidR="009F4F9A">
          <w:rPr>
            <w:noProof/>
            <w:webHidden/>
          </w:rPr>
          <w:fldChar w:fldCharType="separate"/>
        </w:r>
        <w:r w:rsidR="009F4F9A">
          <w:rPr>
            <w:noProof/>
            <w:webHidden/>
          </w:rPr>
          <w:t>6</w:t>
        </w:r>
        <w:r w:rsidR="009F4F9A">
          <w:rPr>
            <w:noProof/>
            <w:webHidden/>
          </w:rPr>
          <w:fldChar w:fldCharType="end"/>
        </w:r>
      </w:hyperlink>
    </w:p>
    <w:p w14:paraId="3E4E4040" w14:textId="1DB2E7BF"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55" w:history="1">
        <w:r w:rsidR="009F4F9A" w:rsidRPr="005B60F5">
          <w:rPr>
            <w:rStyle w:val="Hyperlink"/>
            <w:noProof/>
          </w:rPr>
          <w:t>1.1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Scope van dit BIM uitvoeringsplan</w:t>
        </w:r>
        <w:r w:rsidR="009F4F9A">
          <w:rPr>
            <w:noProof/>
            <w:webHidden/>
          </w:rPr>
          <w:tab/>
        </w:r>
        <w:r w:rsidR="009F4F9A">
          <w:rPr>
            <w:noProof/>
            <w:webHidden/>
          </w:rPr>
          <w:fldChar w:fldCharType="begin"/>
        </w:r>
        <w:r w:rsidR="009F4F9A">
          <w:rPr>
            <w:noProof/>
            <w:webHidden/>
          </w:rPr>
          <w:instrText xml:space="preserve"> PAGEREF _Toc166054955 \h </w:instrText>
        </w:r>
        <w:r w:rsidR="009F4F9A">
          <w:rPr>
            <w:noProof/>
            <w:webHidden/>
          </w:rPr>
        </w:r>
        <w:r w:rsidR="009F4F9A">
          <w:rPr>
            <w:noProof/>
            <w:webHidden/>
          </w:rPr>
          <w:fldChar w:fldCharType="separate"/>
        </w:r>
        <w:r w:rsidR="009F4F9A">
          <w:rPr>
            <w:noProof/>
            <w:webHidden/>
          </w:rPr>
          <w:t>6</w:t>
        </w:r>
        <w:r w:rsidR="009F4F9A">
          <w:rPr>
            <w:noProof/>
            <w:webHidden/>
          </w:rPr>
          <w:fldChar w:fldCharType="end"/>
        </w:r>
      </w:hyperlink>
    </w:p>
    <w:p w14:paraId="5B03AED7" w14:textId="47B2428F"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56" w:history="1">
        <w:r w:rsidR="009F4F9A" w:rsidRPr="005B60F5">
          <w:rPr>
            <w:rStyle w:val="Hyperlink"/>
            <w:rFonts w:eastAsiaTheme="majorEastAsia"/>
            <w:noProof/>
          </w:rPr>
          <w:t>1.2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Structuur BIM-Uitvoeringsplan</w:t>
        </w:r>
        <w:r w:rsidR="009F4F9A">
          <w:rPr>
            <w:noProof/>
            <w:webHidden/>
          </w:rPr>
          <w:tab/>
        </w:r>
        <w:r w:rsidR="009F4F9A">
          <w:rPr>
            <w:noProof/>
            <w:webHidden/>
          </w:rPr>
          <w:fldChar w:fldCharType="begin"/>
        </w:r>
        <w:r w:rsidR="009F4F9A">
          <w:rPr>
            <w:noProof/>
            <w:webHidden/>
          </w:rPr>
          <w:instrText xml:space="preserve"> PAGEREF _Toc166054956 \h </w:instrText>
        </w:r>
        <w:r w:rsidR="009F4F9A">
          <w:rPr>
            <w:noProof/>
            <w:webHidden/>
          </w:rPr>
        </w:r>
        <w:r w:rsidR="009F4F9A">
          <w:rPr>
            <w:noProof/>
            <w:webHidden/>
          </w:rPr>
          <w:fldChar w:fldCharType="separate"/>
        </w:r>
        <w:r w:rsidR="009F4F9A">
          <w:rPr>
            <w:noProof/>
            <w:webHidden/>
          </w:rPr>
          <w:t>7</w:t>
        </w:r>
        <w:r w:rsidR="009F4F9A">
          <w:rPr>
            <w:noProof/>
            <w:webHidden/>
          </w:rPr>
          <w:fldChar w:fldCharType="end"/>
        </w:r>
      </w:hyperlink>
    </w:p>
    <w:p w14:paraId="375754E8" w14:textId="4CF03BA8" w:rsidR="009F4F9A" w:rsidRDefault="000B03BC">
      <w:pPr>
        <w:pStyle w:val="TOC1"/>
        <w:rPr>
          <w:rFonts w:asciiTheme="minorHAnsi" w:eastAsiaTheme="minorEastAsia" w:hAnsiTheme="minorHAnsi" w:cstheme="minorBidi"/>
          <w:noProof/>
          <w:kern w:val="2"/>
          <w:sz w:val="24"/>
          <w:szCs w:val="24"/>
          <w14:ligatures w14:val="standardContextual"/>
        </w:rPr>
      </w:pPr>
      <w:hyperlink w:anchor="_Toc166054957" w:history="1">
        <w:r w:rsidR="009F4F9A" w:rsidRPr="005B60F5">
          <w:rPr>
            <w:rStyle w:val="Hyperlink"/>
            <w:noProof/>
          </w:rPr>
          <w:t>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Projectgegevens</w:t>
        </w:r>
        <w:r w:rsidR="009F4F9A">
          <w:rPr>
            <w:noProof/>
            <w:webHidden/>
          </w:rPr>
          <w:tab/>
        </w:r>
        <w:r w:rsidR="009F4F9A">
          <w:rPr>
            <w:noProof/>
            <w:webHidden/>
          </w:rPr>
          <w:fldChar w:fldCharType="begin"/>
        </w:r>
        <w:r w:rsidR="009F4F9A">
          <w:rPr>
            <w:noProof/>
            <w:webHidden/>
          </w:rPr>
          <w:instrText xml:space="preserve"> PAGEREF _Toc166054957 \h </w:instrText>
        </w:r>
        <w:r w:rsidR="009F4F9A">
          <w:rPr>
            <w:noProof/>
            <w:webHidden/>
          </w:rPr>
        </w:r>
        <w:r w:rsidR="009F4F9A">
          <w:rPr>
            <w:noProof/>
            <w:webHidden/>
          </w:rPr>
          <w:fldChar w:fldCharType="separate"/>
        </w:r>
        <w:r w:rsidR="009F4F9A">
          <w:rPr>
            <w:noProof/>
            <w:webHidden/>
          </w:rPr>
          <w:t>8</w:t>
        </w:r>
        <w:r w:rsidR="009F4F9A">
          <w:rPr>
            <w:noProof/>
            <w:webHidden/>
          </w:rPr>
          <w:fldChar w:fldCharType="end"/>
        </w:r>
      </w:hyperlink>
    </w:p>
    <w:p w14:paraId="2C612A37" w14:textId="10D288C7"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58" w:history="1">
        <w:r w:rsidR="009F4F9A" w:rsidRPr="005B60F5">
          <w:rPr>
            <w:rStyle w:val="Hyperlink"/>
            <w:noProof/>
          </w:rPr>
          <w:t>2.1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Projectomschrijving</w:t>
        </w:r>
        <w:r w:rsidR="009F4F9A">
          <w:rPr>
            <w:noProof/>
            <w:webHidden/>
          </w:rPr>
          <w:tab/>
        </w:r>
        <w:r w:rsidR="009F4F9A">
          <w:rPr>
            <w:noProof/>
            <w:webHidden/>
          </w:rPr>
          <w:fldChar w:fldCharType="begin"/>
        </w:r>
        <w:r w:rsidR="009F4F9A">
          <w:rPr>
            <w:noProof/>
            <w:webHidden/>
          </w:rPr>
          <w:instrText xml:space="preserve"> PAGEREF _Toc166054958 \h </w:instrText>
        </w:r>
        <w:r w:rsidR="009F4F9A">
          <w:rPr>
            <w:noProof/>
            <w:webHidden/>
          </w:rPr>
        </w:r>
        <w:r w:rsidR="009F4F9A">
          <w:rPr>
            <w:noProof/>
            <w:webHidden/>
          </w:rPr>
          <w:fldChar w:fldCharType="separate"/>
        </w:r>
        <w:r w:rsidR="009F4F9A">
          <w:rPr>
            <w:noProof/>
            <w:webHidden/>
          </w:rPr>
          <w:t>8</w:t>
        </w:r>
        <w:r w:rsidR="009F4F9A">
          <w:rPr>
            <w:noProof/>
            <w:webHidden/>
          </w:rPr>
          <w:fldChar w:fldCharType="end"/>
        </w:r>
      </w:hyperlink>
    </w:p>
    <w:p w14:paraId="269D42F8" w14:textId="200058A6"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59" w:history="1">
        <w:r w:rsidR="009F4F9A" w:rsidRPr="005B60F5">
          <w:rPr>
            <w:rStyle w:val="Hyperlink"/>
            <w:noProof/>
          </w:rPr>
          <w:t>2.2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Stakeholders bouwteam</w:t>
        </w:r>
        <w:r w:rsidR="009F4F9A">
          <w:rPr>
            <w:noProof/>
            <w:webHidden/>
          </w:rPr>
          <w:tab/>
        </w:r>
        <w:r w:rsidR="009F4F9A">
          <w:rPr>
            <w:noProof/>
            <w:webHidden/>
          </w:rPr>
          <w:fldChar w:fldCharType="begin"/>
        </w:r>
        <w:r w:rsidR="009F4F9A">
          <w:rPr>
            <w:noProof/>
            <w:webHidden/>
          </w:rPr>
          <w:instrText xml:space="preserve"> PAGEREF _Toc166054959 \h </w:instrText>
        </w:r>
        <w:r w:rsidR="009F4F9A">
          <w:rPr>
            <w:noProof/>
            <w:webHidden/>
          </w:rPr>
        </w:r>
        <w:r w:rsidR="009F4F9A">
          <w:rPr>
            <w:noProof/>
            <w:webHidden/>
          </w:rPr>
          <w:fldChar w:fldCharType="separate"/>
        </w:r>
        <w:r w:rsidR="009F4F9A">
          <w:rPr>
            <w:noProof/>
            <w:webHidden/>
          </w:rPr>
          <w:t>9</w:t>
        </w:r>
        <w:r w:rsidR="009F4F9A">
          <w:rPr>
            <w:noProof/>
            <w:webHidden/>
          </w:rPr>
          <w:fldChar w:fldCharType="end"/>
        </w:r>
      </w:hyperlink>
    </w:p>
    <w:p w14:paraId="7A1EE667" w14:textId="4BF1DEC5"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60" w:history="1">
        <w:r w:rsidR="009F4F9A" w:rsidRPr="005B60F5">
          <w:rPr>
            <w:rStyle w:val="Hyperlink"/>
            <w:noProof/>
          </w:rPr>
          <w:t>2.2.1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Namen en rollen personen binnen bouwteam</w:t>
        </w:r>
        <w:r w:rsidR="009F4F9A">
          <w:rPr>
            <w:noProof/>
            <w:webHidden/>
          </w:rPr>
          <w:tab/>
        </w:r>
        <w:r w:rsidR="009F4F9A">
          <w:rPr>
            <w:noProof/>
            <w:webHidden/>
          </w:rPr>
          <w:fldChar w:fldCharType="begin"/>
        </w:r>
        <w:r w:rsidR="009F4F9A">
          <w:rPr>
            <w:noProof/>
            <w:webHidden/>
          </w:rPr>
          <w:instrText xml:space="preserve"> PAGEREF _Toc166054960 \h </w:instrText>
        </w:r>
        <w:r w:rsidR="009F4F9A">
          <w:rPr>
            <w:noProof/>
            <w:webHidden/>
          </w:rPr>
        </w:r>
        <w:r w:rsidR="009F4F9A">
          <w:rPr>
            <w:noProof/>
            <w:webHidden/>
          </w:rPr>
          <w:fldChar w:fldCharType="separate"/>
        </w:r>
        <w:r w:rsidR="009F4F9A">
          <w:rPr>
            <w:noProof/>
            <w:webHidden/>
          </w:rPr>
          <w:t>9</w:t>
        </w:r>
        <w:r w:rsidR="009F4F9A">
          <w:rPr>
            <w:noProof/>
            <w:webHidden/>
          </w:rPr>
          <w:fldChar w:fldCharType="end"/>
        </w:r>
      </w:hyperlink>
    </w:p>
    <w:p w14:paraId="0E79F41C" w14:textId="557C3FC6"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61" w:history="1">
        <w:r w:rsidR="009F4F9A" w:rsidRPr="005B60F5">
          <w:rPr>
            <w:rStyle w:val="Hyperlink"/>
            <w:noProof/>
          </w:rPr>
          <w:t>2.3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Randvoorwaarden &amp; richtlijnen</w:t>
        </w:r>
        <w:r w:rsidR="009F4F9A">
          <w:rPr>
            <w:noProof/>
            <w:webHidden/>
          </w:rPr>
          <w:tab/>
        </w:r>
        <w:r w:rsidR="009F4F9A">
          <w:rPr>
            <w:noProof/>
            <w:webHidden/>
          </w:rPr>
          <w:fldChar w:fldCharType="begin"/>
        </w:r>
        <w:r w:rsidR="009F4F9A">
          <w:rPr>
            <w:noProof/>
            <w:webHidden/>
          </w:rPr>
          <w:instrText xml:space="preserve"> PAGEREF _Toc166054961 \h </w:instrText>
        </w:r>
        <w:r w:rsidR="009F4F9A">
          <w:rPr>
            <w:noProof/>
            <w:webHidden/>
          </w:rPr>
        </w:r>
        <w:r w:rsidR="009F4F9A">
          <w:rPr>
            <w:noProof/>
            <w:webHidden/>
          </w:rPr>
          <w:fldChar w:fldCharType="separate"/>
        </w:r>
        <w:r w:rsidR="009F4F9A">
          <w:rPr>
            <w:noProof/>
            <w:webHidden/>
          </w:rPr>
          <w:t>10</w:t>
        </w:r>
        <w:r w:rsidR="009F4F9A">
          <w:rPr>
            <w:noProof/>
            <w:webHidden/>
          </w:rPr>
          <w:fldChar w:fldCharType="end"/>
        </w:r>
      </w:hyperlink>
    </w:p>
    <w:p w14:paraId="77967EDB" w14:textId="7A9810C3"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62" w:history="1">
        <w:r w:rsidR="009F4F9A" w:rsidRPr="005B60F5">
          <w:rPr>
            <w:rStyle w:val="Hyperlink"/>
            <w:noProof/>
            <w:highlight w:val="yellow"/>
          </w:rPr>
          <w:t>2.4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highlight w:val="yellow"/>
          </w:rPr>
          <w:t>Overige relevante documenten</w:t>
        </w:r>
        <w:r w:rsidR="009F4F9A">
          <w:rPr>
            <w:noProof/>
            <w:webHidden/>
          </w:rPr>
          <w:tab/>
        </w:r>
        <w:r w:rsidR="009F4F9A">
          <w:rPr>
            <w:noProof/>
            <w:webHidden/>
          </w:rPr>
          <w:fldChar w:fldCharType="begin"/>
        </w:r>
        <w:r w:rsidR="009F4F9A">
          <w:rPr>
            <w:noProof/>
            <w:webHidden/>
          </w:rPr>
          <w:instrText xml:space="preserve"> PAGEREF _Toc166054962 \h </w:instrText>
        </w:r>
        <w:r w:rsidR="009F4F9A">
          <w:rPr>
            <w:noProof/>
            <w:webHidden/>
          </w:rPr>
        </w:r>
        <w:r w:rsidR="009F4F9A">
          <w:rPr>
            <w:noProof/>
            <w:webHidden/>
          </w:rPr>
          <w:fldChar w:fldCharType="separate"/>
        </w:r>
        <w:r w:rsidR="009F4F9A">
          <w:rPr>
            <w:noProof/>
            <w:webHidden/>
          </w:rPr>
          <w:t>10</w:t>
        </w:r>
        <w:r w:rsidR="009F4F9A">
          <w:rPr>
            <w:noProof/>
            <w:webHidden/>
          </w:rPr>
          <w:fldChar w:fldCharType="end"/>
        </w:r>
      </w:hyperlink>
    </w:p>
    <w:p w14:paraId="638D8999" w14:textId="19A04159"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63" w:history="1">
        <w:r w:rsidR="009F4F9A" w:rsidRPr="005B60F5">
          <w:rPr>
            <w:rStyle w:val="Hyperlink"/>
            <w:noProof/>
          </w:rPr>
          <w:t>2.5</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Documenten onderdeel van Overeenkomst</w:t>
        </w:r>
        <w:r w:rsidR="009F4F9A">
          <w:rPr>
            <w:noProof/>
            <w:webHidden/>
          </w:rPr>
          <w:tab/>
        </w:r>
        <w:r w:rsidR="009F4F9A">
          <w:rPr>
            <w:noProof/>
            <w:webHidden/>
          </w:rPr>
          <w:fldChar w:fldCharType="begin"/>
        </w:r>
        <w:r w:rsidR="009F4F9A">
          <w:rPr>
            <w:noProof/>
            <w:webHidden/>
          </w:rPr>
          <w:instrText xml:space="preserve"> PAGEREF _Toc166054963 \h </w:instrText>
        </w:r>
        <w:r w:rsidR="009F4F9A">
          <w:rPr>
            <w:noProof/>
            <w:webHidden/>
          </w:rPr>
        </w:r>
        <w:r w:rsidR="009F4F9A">
          <w:rPr>
            <w:noProof/>
            <w:webHidden/>
          </w:rPr>
          <w:fldChar w:fldCharType="separate"/>
        </w:r>
        <w:r w:rsidR="009F4F9A">
          <w:rPr>
            <w:noProof/>
            <w:webHidden/>
          </w:rPr>
          <w:t>10</w:t>
        </w:r>
        <w:r w:rsidR="009F4F9A">
          <w:rPr>
            <w:noProof/>
            <w:webHidden/>
          </w:rPr>
          <w:fldChar w:fldCharType="end"/>
        </w:r>
      </w:hyperlink>
    </w:p>
    <w:p w14:paraId="47E49E1B" w14:textId="27F91738"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64" w:history="1">
        <w:r w:rsidR="009F4F9A" w:rsidRPr="005B60F5">
          <w:rPr>
            <w:rStyle w:val="Hyperlink"/>
            <w:noProof/>
          </w:rPr>
          <w:t>2.6</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Belangrijkste aandachtspunten</w:t>
        </w:r>
        <w:r w:rsidR="009F4F9A">
          <w:rPr>
            <w:noProof/>
            <w:webHidden/>
          </w:rPr>
          <w:tab/>
        </w:r>
        <w:r w:rsidR="009F4F9A">
          <w:rPr>
            <w:noProof/>
            <w:webHidden/>
          </w:rPr>
          <w:fldChar w:fldCharType="begin"/>
        </w:r>
        <w:r w:rsidR="009F4F9A">
          <w:rPr>
            <w:noProof/>
            <w:webHidden/>
          </w:rPr>
          <w:instrText xml:space="preserve"> PAGEREF _Toc166054964 \h </w:instrText>
        </w:r>
        <w:r w:rsidR="009F4F9A">
          <w:rPr>
            <w:noProof/>
            <w:webHidden/>
          </w:rPr>
        </w:r>
        <w:r w:rsidR="009F4F9A">
          <w:rPr>
            <w:noProof/>
            <w:webHidden/>
          </w:rPr>
          <w:fldChar w:fldCharType="separate"/>
        </w:r>
        <w:r w:rsidR="009F4F9A">
          <w:rPr>
            <w:noProof/>
            <w:webHidden/>
          </w:rPr>
          <w:t>11</w:t>
        </w:r>
        <w:r w:rsidR="009F4F9A">
          <w:rPr>
            <w:noProof/>
            <w:webHidden/>
          </w:rPr>
          <w:fldChar w:fldCharType="end"/>
        </w:r>
      </w:hyperlink>
    </w:p>
    <w:p w14:paraId="28923E63" w14:textId="09615AC9"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65" w:history="1">
        <w:r w:rsidR="009F4F9A" w:rsidRPr="005B60F5">
          <w:rPr>
            <w:rStyle w:val="Hyperlink"/>
            <w:noProof/>
          </w:rPr>
          <w:t>2.7</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Belangrijkste te beperken risico’s</w:t>
        </w:r>
        <w:r w:rsidR="009F4F9A">
          <w:rPr>
            <w:noProof/>
            <w:webHidden/>
          </w:rPr>
          <w:tab/>
        </w:r>
        <w:r w:rsidR="009F4F9A">
          <w:rPr>
            <w:noProof/>
            <w:webHidden/>
          </w:rPr>
          <w:fldChar w:fldCharType="begin"/>
        </w:r>
        <w:r w:rsidR="009F4F9A">
          <w:rPr>
            <w:noProof/>
            <w:webHidden/>
          </w:rPr>
          <w:instrText xml:space="preserve"> PAGEREF _Toc166054965 \h </w:instrText>
        </w:r>
        <w:r w:rsidR="009F4F9A">
          <w:rPr>
            <w:noProof/>
            <w:webHidden/>
          </w:rPr>
        </w:r>
        <w:r w:rsidR="009F4F9A">
          <w:rPr>
            <w:noProof/>
            <w:webHidden/>
          </w:rPr>
          <w:fldChar w:fldCharType="separate"/>
        </w:r>
        <w:r w:rsidR="009F4F9A">
          <w:rPr>
            <w:noProof/>
            <w:webHidden/>
          </w:rPr>
          <w:t>12</w:t>
        </w:r>
        <w:r w:rsidR="009F4F9A">
          <w:rPr>
            <w:noProof/>
            <w:webHidden/>
          </w:rPr>
          <w:fldChar w:fldCharType="end"/>
        </w:r>
      </w:hyperlink>
    </w:p>
    <w:p w14:paraId="0D7027DF" w14:textId="1EFBBBA1" w:rsidR="009F4F9A" w:rsidRDefault="000B03BC">
      <w:pPr>
        <w:pStyle w:val="TOC1"/>
        <w:rPr>
          <w:rFonts w:asciiTheme="minorHAnsi" w:eastAsiaTheme="minorEastAsia" w:hAnsiTheme="minorHAnsi" w:cstheme="minorBidi"/>
          <w:noProof/>
          <w:kern w:val="2"/>
          <w:sz w:val="24"/>
          <w:szCs w:val="24"/>
          <w14:ligatures w14:val="standardContextual"/>
        </w:rPr>
      </w:pPr>
      <w:hyperlink w:anchor="_Toc166054966" w:history="1">
        <w:r w:rsidR="009F4F9A" w:rsidRPr="005B60F5">
          <w:rPr>
            <w:rStyle w:val="Hyperlink"/>
            <w:noProof/>
          </w:rPr>
          <w:t>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Doelen &amp; toepassingen</w:t>
        </w:r>
        <w:r w:rsidR="009F4F9A">
          <w:rPr>
            <w:noProof/>
            <w:webHidden/>
          </w:rPr>
          <w:tab/>
        </w:r>
        <w:r w:rsidR="009F4F9A">
          <w:rPr>
            <w:noProof/>
            <w:webHidden/>
          </w:rPr>
          <w:fldChar w:fldCharType="begin"/>
        </w:r>
        <w:r w:rsidR="009F4F9A">
          <w:rPr>
            <w:noProof/>
            <w:webHidden/>
          </w:rPr>
          <w:instrText xml:space="preserve"> PAGEREF _Toc166054966 \h </w:instrText>
        </w:r>
        <w:r w:rsidR="009F4F9A">
          <w:rPr>
            <w:noProof/>
            <w:webHidden/>
          </w:rPr>
        </w:r>
        <w:r w:rsidR="009F4F9A">
          <w:rPr>
            <w:noProof/>
            <w:webHidden/>
          </w:rPr>
          <w:fldChar w:fldCharType="separate"/>
        </w:r>
        <w:r w:rsidR="009F4F9A">
          <w:rPr>
            <w:noProof/>
            <w:webHidden/>
          </w:rPr>
          <w:t>13</w:t>
        </w:r>
        <w:r w:rsidR="009F4F9A">
          <w:rPr>
            <w:noProof/>
            <w:webHidden/>
          </w:rPr>
          <w:fldChar w:fldCharType="end"/>
        </w:r>
      </w:hyperlink>
    </w:p>
    <w:p w14:paraId="22B64991" w14:textId="57DC0AEB"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67" w:history="1">
        <w:r w:rsidR="009F4F9A" w:rsidRPr="005B60F5">
          <w:rPr>
            <w:rStyle w:val="Hyperlink"/>
            <w:noProof/>
          </w:rPr>
          <w:t>3.1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Strategie ontwerptraject</w:t>
        </w:r>
        <w:r w:rsidR="009F4F9A">
          <w:rPr>
            <w:noProof/>
            <w:webHidden/>
          </w:rPr>
          <w:tab/>
        </w:r>
        <w:r w:rsidR="009F4F9A">
          <w:rPr>
            <w:noProof/>
            <w:webHidden/>
          </w:rPr>
          <w:fldChar w:fldCharType="begin"/>
        </w:r>
        <w:r w:rsidR="009F4F9A">
          <w:rPr>
            <w:noProof/>
            <w:webHidden/>
          </w:rPr>
          <w:instrText xml:space="preserve"> PAGEREF _Toc166054967 \h </w:instrText>
        </w:r>
        <w:r w:rsidR="009F4F9A">
          <w:rPr>
            <w:noProof/>
            <w:webHidden/>
          </w:rPr>
        </w:r>
        <w:r w:rsidR="009F4F9A">
          <w:rPr>
            <w:noProof/>
            <w:webHidden/>
          </w:rPr>
          <w:fldChar w:fldCharType="separate"/>
        </w:r>
        <w:r w:rsidR="009F4F9A">
          <w:rPr>
            <w:noProof/>
            <w:webHidden/>
          </w:rPr>
          <w:t>13</w:t>
        </w:r>
        <w:r w:rsidR="009F4F9A">
          <w:rPr>
            <w:noProof/>
            <w:webHidden/>
          </w:rPr>
          <w:fldChar w:fldCharType="end"/>
        </w:r>
      </w:hyperlink>
    </w:p>
    <w:p w14:paraId="4630F1F4" w14:textId="59AF4EC7"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68" w:history="1">
        <w:r w:rsidR="009F4F9A" w:rsidRPr="005B60F5">
          <w:rPr>
            <w:rStyle w:val="Hyperlink"/>
            <w:noProof/>
          </w:rPr>
          <w:t>3.2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Toepassingen algemeen</w:t>
        </w:r>
        <w:r w:rsidR="009F4F9A">
          <w:rPr>
            <w:noProof/>
            <w:webHidden/>
          </w:rPr>
          <w:tab/>
        </w:r>
        <w:r w:rsidR="009F4F9A">
          <w:rPr>
            <w:noProof/>
            <w:webHidden/>
          </w:rPr>
          <w:fldChar w:fldCharType="begin"/>
        </w:r>
        <w:r w:rsidR="009F4F9A">
          <w:rPr>
            <w:noProof/>
            <w:webHidden/>
          </w:rPr>
          <w:instrText xml:space="preserve"> PAGEREF _Toc166054968 \h </w:instrText>
        </w:r>
        <w:r w:rsidR="009F4F9A">
          <w:rPr>
            <w:noProof/>
            <w:webHidden/>
          </w:rPr>
        </w:r>
        <w:r w:rsidR="009F4F9A">
          <w:rPr>
            <w:noProof/>
            <w:webHidden/>
          </w:rPr>
          <w:fldChar w:fldCharType="separate"/>
        </w:r>
        <w:r w:rsidR="009F4F9A">
          <w:rPr>
            <w:noProof/>
            <w:webHidden/>
          </w:rPr>
          <w:t>14</w:t>
        </w:r>
        <w:r w:rsidR="009F4F9A">
          <w:rPr>
            <w:noProof/>
            <w:webHidden/>
          </w:rPr>
          <w:fldChar w:fldCharType="end"/>
        </w:r>
      </w:hyperlink>
    </w:p>
    <w:p w14:paraId="5EBEF2E8" w14:textId="0CBA5708"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69" w:history="1">
        <w:r w:rsidR="009F4F9A" w:rsidRPr="005B60F5">
          <w:rPr>
            <w:rStyle w:val="Hyperlink"/>
            <w:noProof/>
          </w:rPr>
          <w:t>3.2.1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BIM</w:t>
        </w:r>
        <w:r w:rsidR="009F4F9A">
          <w:rPr>
            <w:noProof/>
            <w:webHidden/>
          </w:rPr>
          <w:tab/>
        </w:r>
        <w:r w:rsidR="009F4F9A">
          <w:rPr>
            <w:noProof/>
            <w:webHidden/>
          </w:rPr>
          <w:fldChar w:fldCharType="begin"/>
        </w:r>
        <w:r w:rsidR="009F4F9A">
          <w:rPr>
            <w:noProof/>
            <w:webHidden/>
          </w:rPr>
          <w:instrText xml:space="preserve"> PAGEREF _Toc166054969 \h </w:instrText>
        </w:r>
        <w:r w:rsidR="009F4F9A">
          <w:rPr>
            <w:noProof/>
            <w:webHidden/>
          </w:rPr>
        </w:r>
        <w:r w:rsidR="009F4F9A">
          <w:rPr>
            <w:noProof/>
            <w:webHidden/>
          </w:rPr>
          <w:fldChar w:fldCharType="separate"/>
        </w:r>
        <w:r w:rsidR="009F4F9A">
          <w:rPr>
            <w:noProof/>
            <w:webHidden/>
          </w:rPr>
          <w:t>14</w:t>
        </w:r>
        <w:r w:rsidR="009F4F9A">
          <w:rPr>
            <w:noProof/>
            <w:webHidden/>
          </w:rPr>
          <w:fldChar w:fldCharType="end"/>
        </w:r>
      </w:hyperlink>
    </w:p>
    <w:p w14:paraId="5E79A33E" w14:textId="5001A90A"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70" w:history="1">
        <w:r w:rsidR="009F4F9A" w:rsidRPr="005B60F5">
          <w:rPr>
            <w:rStyle w:val="Hyperlink"/>
            <w:noProof/>
            <w:lang w:val="fr-FR"/>
          </w:rPr>
          <w:t>3.2.2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fr-FR"/>
          </w:rPr>
          <w:t>ACC Docs, Revit en SharePoint</w:t>
        </w:r>
        <w:r w:rsidR="009F4F9A">
          <w:rPr>
            <w:noProof/>
            <w:webHidden/>
          </w:rPr>
          <w:tab/>
        </w:r>
        <w:r w:rsidR="009F4F9A">
          <w:rPr>
            <w:noProof/>
            <w:webHidden/>
          </w:rPr>
          <w:fldChar w:fldCharType="begin"/>
        </w:r>
        <w:r w:rsidR="009F4F9A">
          <w:rPr>
            <w:noProof/>
            <w:webHidden/>
          </w:rPr>
          <w:instrText xml:space="preserve"> PAGEREF _Toc166054970 \h </w:instrText>
        </w:r>
        <w:r w:rsidR="009F4F9A">
          <w:rPr>
            <w:noProof/>
            <w:webHidden/>
          </w:rPr>
        </w:r>
        <w:r w:rsidR="009F4F9A">
          <w:rPr>
            <w:noProof/>
            <w:webHidden/>
          </w:rPr>
          <w:fldChar w:fldCharType="separate"/>
        </w:r>
        <w:r w:rsidR="009F4F9A">
          <w:rPr>
            <w:noProof/>
            <w:webHidden/>
          </w:rPr>
          <w:t>14</w:t>
        </w:r>
        <w:r w:rsidR="009F4F9A">
          <w:rPr>
            <w:noProof/>
            <w:webHidden/>
          </w:rPr>
          <w:fldChar w:fldCharType="end"/>
        </w:r>
      </w:hyperlink>
    </w:p>
    <w:p w14:paraId="7B78701D" w14:textId="4C6298CF"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71" w:history="1">
        <w:r w:rsidR="009F4F9A" w:rsidRPr="005B60F5">
          <w:rPr>
            <w:rStyle w:val="Hyperlink"/>
            <w:noProof/>
          </w:rPr>
          <w:t>3.3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Doelen</w:t>
        </w:r>
        <w:r w:rsidR="009F4F9A">
          <w:rPr>
            <w:noProof/>
            <w:webHidden/>
          </w:rPr>
          <w:tab/>
        </w:r>
        <w:r w:rsidR="009F4F9A">
          <w:rPr>
            <w:noProof/>
            <w:webHidden/>
          </w:rPr>
          <w:fldChar w:fldCharType="begin"/>
        </w:r>
        <w:r w:rsidR="009F4F9A">
          <w:rPr>
            <w:noProof/>
            <w:webHidden/>
          </w:rPr>
          <w:instrText xml:space="preserve"> PAGEREF _Toc166054971 \h </w:instrText>
        </w:r>
        <w:r w:rsidR="009F4F9A">
          <w:rPr>
            <w:noProof/>
            <w:webHidden/>
          </w:rPr>
        </w:r>
        <w:r w:rsidR="009F4F9A">
          <w:rPr>
            <w:noProof/>
            <w:webHidden/>
          </w:rPr>
          <w:fldChar w:fldCharType="separate"/>
        </w:r>
        <w:r w:rsidR="009F4F9A">
          <w:rPr>
            <w:noProof/>
            <w:webHidden/>
          </w:rPr>
          <w:t>15</w:t>
        </w:r>
        <w:r w:rsidR="009F4F9A">
          <w:rPr>
            <w:noProof/>
            <w:webHidden/>
          </w:rPr>
          <w:fldChar w:fldCharType="end"/>
        </w:r>
      </w:hyperlink>
    </w:p>
    <w:p w14:paraId="56720CA2" w14:textId="118E4A72"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72" w:history="1">
        <w:r w:rsidR="009F4F9A" w:rsidRPr="005B60F5">
          <w:rPr>
            <w:rStyle w:val="Hyperlink"/>
            <w:noProof/>
          </w:rPr>
          <w:t>3.4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Matrix BIM-toepassingen</w:t>
        </w:r>
        <w:r w:rsidR="009F4F9A">
          <w:rPr>
            <w:noProof/>
            <w:webHidden/>
          </w:rPr>
          <w:tab/>
        </w:r>
        <w:r w:rsidR="009F4F9A">
          <w:rPr>
            <w:noProof/>
            <w:webHidden/>
          </w:rPr>
          <w:fldChar w:fldCharType="begin"/>
        </w:r>
        <w:r w:rsidR="009F4F9A">
          <w:rPr>
            <w:noProof/>
            <w:webHidden/>
          </w:rPr>
          <w:instrText xml:space="preserve"> PAGEREF _Toc166054972 \h </w:instrText>
        </w:r>
        <w:r w:rsidR="009F4F9A">
          <w:rPr>
            <w:noProof/>
            <w:webHidden/>
          </w:rPr>
        </w:r>
        <w:r w:rsidR="009F4F9A">
          <w:rPr>
            <w:noProof/>
            <w:webHidden/>
          </w:rPr>
          <w:fldChar w:fldCharType="separate"/>
        </w:r>
        <w:r w:rsidR="009F4F9A">
          <w:rPr>
            <w:noProof/>
            <w:webHidden/>
          </w:rPr>
          <w:t>16</w:t>
        </w:r>
        <w:r w:rsidR="009F4F9A">
          <w:rPr>
            <w:noProof/>
            <w:webHidden/>
          </w:rPr>
          <w:fldChar w:fldCharType="end"/>
        </w:r>
      </w:hyperlink>
    </w:p>
    <w:p w14:paraId="705B85AE" w14:textId="4790BFE1" w:rsidR="009F4F9A" w:rsidRDefault="000B03BC">
      <w:pPr>
        <w:pStyle w:val="TOC1"/>
        <w:rPr>
          <w:rFonts w:asciiTheme="minorHAnsi" w:eastAsiaTheme="minorEastAsia" w:hAnsiTheme="minorHAnsi" w:cstheme="minorBidi"/>
          <w:noProof/>
          <w:kern w:val="2"/>
          <w:sz w:val="24"/>
          <w:szCs w:val="24"/>
          <w14:ligatures w14:val="standardContextual"/>
        </w:rPr>
      </w:pPr>
      <w:hyperlink w:anchor="_Toc166054973" w:history="1">
        <w:r w:rsidR="009F4F9A" w:rsidRPr="005B60F5">
          <w:rPr>
            <w:rStyle w:val="Hyperlink"/>
            <w:noProof/>
          </w:rPr>
          <w:t>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Fasering</w:t>
        </w:r>
        <w:r w:rsidR="009F4F9A">
          <w:rPr>
            <w:noProof/>
            <w:webHidden/>
          </w:rPr>
          <w:tab/>
        </w:r>
        <w:r w:rsidR="009F4F9A">
          <w:rPr>
            <w:noProof/>
            <w:webHidden/>
          </w:rPr>
          <w:fldChar w:fldCharType="begin"/>
        </w:r>
        <w:r w:rsidR="009F4F9A">
          <w:rPr>
            <w:noProof/>
            <w:webHidden/>
          </w:rPr>
          <w:instrText xml:space="preserve"> PAGEREF _Toc166054973 \h </w:instrText>
        </w:r>
        <w:r w:rsidR="009F4F9A">
          <w:rPr>
            <w:noProof/>
            <w:webHidden/>
          </w:rPr>
        </w:r>
        <w:r w:rsidR="009F4F9A">
          <w:rPr>
            <w:noProof/>
            <w:webHidden/>
          </w:rPr>
          <w:fldChar w:fldCharType="separate"/>
        </w:r>
        <w:r w:rsidR="009F4F9A">
          <w:rPr>
            <w:noProof/>
            <w:webHidden/>
          </w:rPr>
          <w:t>17</w:t>
        </w:r>
        <w:r w:rsidR="009F4F9A">
          <w:rPr>
            <w:noProof/>
            <w:webHidden/>
          </w:rPr>
          <w:fldChar w:fldCharType="end"/>
        </w:r>
      </w:hyperlink>
    </w:p>
    <w:p w14:paraId="02245475" w14:textId="4C8D6DF6"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74" w:history="1">
        <w:r w:rsidR="009F4F9A" w:rsidRPr="005B60F5">
          <w:rPr>
            <w:rStyle w:val="Hyperlink"/>
            <w:noProof/>
          </w:rPr>
          <w:t>4.1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LOD niveaus</w:t>
        </w:r>
        <w:r w:rsidR="009F4F9A">
          <w:rPr>
            <w:noProof/>
            <w:webHidden/>
          </w:rPr>
          <w:tab/>
        </w:r>
        <w:r w:rsidR="009F4F9A">
          <w:rPr>
            <w:noProof/>
            <w:webHidden/>
          </w:rPr>
          <w:fldChar w:fldCharType="begin"/>
        </w:r>
        <w:r w:rsidR="009F4F9A">
          <w:rPr>
            <w:noProof/>
            <w:webHidden/>
          </w:rPr>
          <w:instrText xml:space="preserve"> PAGEREF _Toc166054974 \h </w:instrText>
        </w:r>
        <w:r w:rsidR="009F4F9A">
          <w:rPr>
            <w:noProof/>
            <w:webHidden/>
          </w:rPr>
        </w:r>
        <w:r w:rsidR="009F4F9A">
          <w:rPr>
            <w:noProof/>
            <w:webHidden/>
          </w:rPr>
          <w:fldChar w:fldCharType="separate"/>
        </w:r>
        <w:r w:rsidR="009F4F9A">
          <w:rPr>
            <w:noProof/>
            <w:webHidden/>
          </w:rPr>
          <w:t>17</w:t>
        </w:r>
        <w:r w:rsidR="009F4F9A">
          <w:rPr>
            <w:noProof/>
            <w:webHidden/>
          </w:rPr>
          <w:fldChar w:fldCharType="end"/>
        </w:r>
      </w:hyperlink>
    </w:p>
    <w:p w14:paraId="46C8C3E0" w14:textId="25A34CB6"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75" w:history="1">
        <w:r w:rsidR="009F4F9A" w:rsidRPr="005B60F5">
          <w:rPr>
            <w:rStyle w:val="Hyperlink"/>
            <w:noProof/>
          </w:rPr>
          <w:t>4.2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Voorlopig ontwerp (VO)</w:t>
        </w:r>
        <w:r w:rsidR="009F4F9A">
          <w:rPr>
            <w:noProof/>
            <w:webHidden/>
          </w:rPr>
          <w:tab/>
        </w:r>
        <w:r w:rsidR="009F4F9A">
          <w:rPr>
            <w:noProof/>
            <w:webHidden/>
          </w:rPr>
          <w:fldChar w:fldCharType="begin"/>
        </w:r>
        <w:r w:rsidR="009F4F9A">
          <w:rPr>
            <w:noProof/>
            <w:webHidden/>
          </w:rPr>
          <w:instrText xml:space="preserve"> PAGEREF _Toc166054975 \h </w:instrText>
        </w:r>
        <w:r w:rsidR="009F4F9A">
          <w:rPr>
            <w:noProof/>
            <w:webHidden/>
          </w:rPr>
        </w:r>
        <w:r w:rsidR="009F4F9A">
          <w:rPr>
            <w:noProof/>
            <w:webHidden/>
          </w:rPr>
          <w:fldChar w:fldCharType="separate"/>
        </w:r>
        <w:r w:rsidR="009F4F9A">
          <w:rPr>
            <w:noProof/>
            <w:webHidden/>
          </w:rPr>
          <w:t>18</w:t>
        </w:r>
        <w:r w:rsidR="009F4F9A">
          <w:rPr>
            <w:noProof/>
            <w:webHidden/>
          </w:rPr>
          <w:fldChar w:fldCharType="end"/>
        </w:r>
      </w:hyperlink>
    </w:p>
    <w:p w14:paraId="1F0F4B23" w14:textId="14175646"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76" w:history="1">
        <w:r w:rsidR="009F4F9A" w:rsidRPr="005B60F5">
          <w:rPr>
            <w:rStyle w:val="Hyperlink"/>
            <w:noProof/>
          </w:rPr>
          <w:t>4.3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Definitief ontwerp (DO) – LOD 300</w:t>
        </w:r>
        <w:r w:rsidR="009F4F9A">
          <w:rPr>
            <w:noProof/>
            <w:webHidden/>
          </w:rPr>
          <w:tab/>
        </w:r>
        <w:r w:rsidR="009F4F9A">
          <w:rPr>
            <w:noProof/>
            <w:webHidden/>
          </w:rPr>
          <w:fldChar w:fldCharType="begin"/>
        </w:r>
        <w:r w:rsidR="009F4F9A">
          <w:rPr>
            <w:noProof/>
            <w:webHidden/>
          </w:rPr>
          <w:instrText xml:space="preserve"> PAGEREF _Toc166054976 \h </w:instrText>
        </w:r>
        <w:r w:rsidR="009F4F9A">
          <w:rPr>
            <w:noProof/>
            <w:webHidden/>
          </w:rPr>
        </w:r>
        <w:r w:rsidR="009F4F9A">
          <w:rPr>
            <w:noProof/>
            <w:webHidden/>
          </w:rPr>
          <w:fldChar w:fldCharType="separate"/>
        </w:r>
        <w:r w:rsidR="009F4F9A">
          <w:rPr>
            <w:noProof/>
            <w:webHidden/>
          </w:rPr>
          <w:t>22</w:t>
        </w:r>
        <w:r w:rsidR="009F4F9A">
          <w:rPr>
            <w:noProof/>
            <w:webHidden/>
          </w:rPr>
          <w:fldChar w:fldCharType="end"/>
        </w:r>
      </w:hyperlink>
    </w:p>
    <w:p w14:paraId="28C23144" w14:textId="46969539"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77" w:history="1">
        <w:r w:rsidR="009F4F9A" w:rsidRPr="005B60F5">
          <w:rPr>
            <w:rStyle w:val="Hyperlink"/>
            <w:noProof/>
          </w:rPr>
          <w:t>4.4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Uitvoeringsontwerp (UO) – LOD 350</w:t>
        </w:r>
        <w:r w:rsidR="009F4F9A">
          <w:rPr>
            <w:noProof/>
            <w:webHidden/>
          </w:rPr>
          <w:tab/>
        </w:r>
        <w:r w:rsidR="009F4F9A">
          <w:rPr>
            <w:noProof/>
            <w:webHidden/>
          </w:rPr>
          <w:fldChar w:fldCharType="begin"/>
        </w:r>
        <w:r w:rsidR="009F4F9A">
          <w:rPr>
            <w:noProof/>
            <w:webHidden/>
          </w:rPr>
          <w:instrText xml:space="preserve"> PAGEREF _Toc166054977 \h </w:instrText>
        </w:r>
        <w:r w:rsidR="009F4F9A">
          <w:rPr>
            <w:noProof/>
            <w:webHidden/>
          </w:rPr>
        </w:r>
        <w:r w:rsidR="009F4F9A">
          <w:rPr>
            <w:noProof/>
            <w:webHidden/>
          </w:rPr>
          <w:fldChar w:fldCharType="separate"/>
        </w:r>
        <w:r w:rsidR="009F4F9A">
          <w:rPr>
            <w:noProof/>
            <w:webHidden/>
          </w:rPr>
          <w:t>22</w:t>
        </w:r>
        <w:r w:rsidR="009F4F9A">
          <w:rPr>
            <w:noProof/>
            <w:webHidden/>
          </w:rPr>
          <w:fldChar w:fldCharType="end"/>
        </w:r>
      </w:hyperlink>
    </w:p>
    <w:p w14:paraId="3CE8D658" w14:textId="44BA3BAE"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78" w:history="1">
        <w:r w:rsidR="009F4F9A" w:rsidRPr="005B60F5">
          <w:rPr>
            <w:rStyle w:val="Hyperlink"/>
            <w:noProof/>
          </w:rPr>
          <w:t>4.5</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Realisatie</w:t>
        </w:r>
        <w:r w:rsidR="009F4F9A">
          <w:rPr>
            <w:noProof/>
            <w:webHidden/>
          </w:rPr>
          <w:tab/>
        </w:r>
        <w:r w:rsidR="009F4F9A">
          <w:rPr>
            <w:noProof/>
            <w:webHidden/>
          </w:rPr>
          <w:fldChar w:fldCharType="begin"/>
        </w:r>
        <w:r w:rsidR="009F4F9A">
          <w:rPr>
            <w:noProof/>
            <w:webHidden/>
          </w:rPr>
          <w:instrText xml:space="preserve"> PAGEREF _Toc166054978 \h </w:instrText>
        </w:r>
        <w:r w:rsidR="009F4F9A">
          <w:rPr>
            <w:noProof/>
            <w:webHidden/>
          </w:rPr>
        </w:r>
        <w:r w:rsidR="009F4F9A">
          <w:rPr>
            <w:noProof/>
            <w:webHidden/>
          </w:rPr>
          <w:fldChar w:fldCharType="separate"/>
        </w:r>
        <w:r w:rsidR="009F4F9A">
          <w:rPr>
            <w:noProof/>
            <w:webHidden/>
          </w:rPr>
          <w:t>22</w:t>
        </w:r>
        <w:r w:rsidR="009F4F9A">
          <w:rPr>
            <w:noProof/>
            <w:webHidden/>
          </w:rPr>
          <w:fldChar w:fldCharType="end"/>
        </w:r>
      </w:hyperlink>
    </w:p>
    <w:p w14:paraId="4B73C33D" w14:textId="4532367F"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79" w:history="1">
        <w:r w:rsidR="009F4F9A" w:rsidRPr="005B60F5">
          <w:rPr>
            <w:rStyle w:val="Hyperlink"/>
            <w:noProof/>
          </w:rPr>
          <w:t>4.6</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Overdracht</w:t>
        </w:r>
        <w:r w:rsidR="009F4F9A">
          <w:rPr>
            <w:noProof/>
            <w:webHidden/>
          </w:rPr>
          <w:tab/>
        </w:r>
        <w:r w:rsidR="009F4F9A">
          <w:rPr>
            <w:noProof/>
            <w:webHidden/>
          </w:rPr>
          <w:fldChar w:fldCharType="begin"/>
        </w:r>
        <w:r w:rsidR="009F4F9A">
          <w:rPr>
            <w:noProof/>
            <w:webHidden/>
          </w:rPr>
          <w:instrText xml:space="preserve"> PAGEREF _Toc166054979 \h </w:instrText>
        </w:r>
        <w:r w:rsidR="009F4F9A">
          <w:rPr>
            <w:noProof/>
            <w:webHidden/>
          </w:rPr>
        </w:r>
        <w:r w:rsidR="009F4F9A">
          <w:rPr>
            <w:noProof/>
            <w:webHidden/>
          </w:rPr>
          <w:fldChar w:fldCharType="separate"/>
        </w:r>
        <w:r w:rsidR="009F4F9A">
          <w:rPr>
            <w:noProof/>
            <w:webHidden/>
          </w:rPr>
          <w:t>23</w:t>
        </w:r>
        <w:r w:rsidR="009F4F9A">
          <w:rPr>
            <w:noProof/>
            <w:webHidden/>
          </w:rPr>
          <w:fldChar w:fldCharType="end"/>
        </w:r>
      </w:hyperlink>
    </w:p>
    <w:p w14:paraId="3315C9C3" w14:textId="5CE9E125" w:rsidR="009F4F9A" w:rsidRDefault="000B03BC">
      <w:pPr>
        <w:pStyle w:val="TOC1"/>
        <w:rPr>
          <w:rFonts w:asciiTheme="minorHAnsi" w:eastAsiaTheme="minorEastAsia" w:hAnsiTheme="minorHAnsi" w:cstheme="minorBidi"/>
          <w:noProof/>
          <w:kern w:val="2"/>
          <w:sz w:val="24"/>
          <w:szCs w:val="24"/>
          <w14:ligatures w14:val="standardContextual"/>
        </w:rPr>
      </w:pPr>
      <w:hyperlink w:anchor="_Toc166054980" w:history="1">
        <w:r w:rsidR="009F4F9A" w:rsidRPr="005B60F5">
          <w:rPr>
            <w:rStyle w:val="Hyperlink"/>
            <w:noProof/>
          </w:rPr>
          <w:t>5</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Modelleerafspraken</w:t>
        </w:r>
        <w:r w:rsidR="009F4F9A">
          <w:rPr>
            <w:noProof/>
            <w:webHidden/>
          </w:rPr>
          <w:tab/>
        </w:r>
        <w:r w:rsidR="009F4F9A">
          <w:rPr>
            <w:noProof/>
            <w:webHidden/>
          </w:rPr>
          <w:fldChar w:fldCharType="begin"/>
        </w:r>
        <w:r w:rsidR="009F4F9A">
          <w:rPr>
            <w:noProof/>
            <w:webHidden/>
          </w:rPr>
          <w:instrText xml:space="preserve"> PAGEREF _Toc166054980 \h </w:instrText>
        </w:r>
        <w:r w:rsidR="009F4F9A">
          <w:rPr>
            <w:noProof/>
            <w:webHidden/>
          </w:rPr>
        </w:r>
        <w:r w:rsidR="009F4F9A">
          <w:rPr>
            <w:noProof/>
            <w:webHidden/>
          </w:rPr>
          <w:fldChar w:fldCharType="separate"/>
        </w:r>
        <w:r w:rsidR="009F4F9A">
          <w:rPr>
            <w:noProof/>
            <w:webHidden/>
          </w:rPr>
          <w:t>24</w:t>
        </w:r>
        <w:r w:rsidR="009F4F9A">
          <w:rPr>
            <w:noProof/>
            <w:webHidden/>
          </w:rPr>
          <w:fldChar w:fldCharType="end"/>
        </w:r>
      </w:hyperlink>
    </w:p>
    <w:p w14:paraId="65EA0612" w14:textId="05EEAD4C"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81" w:history="1">
        <w:r w:rsidR="009F4F9A" w:rsidRPr="005B60F5">
          <w:rPr>
            <w:rStyle w:val="Hyperlink"/>
            <w:noProof/>
            <w:lang w:val="en-US"/>
          </w:rPr>
          <w:t>5.1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en-US"/>
          </w:rPr>
          <w:t>Programmagebruik</w:t>
        </w:r>
        <w:r w:rsidR="009F4F9A">
          <w:rPr>
            <w:noProof/>
            <w:webHidden/>
          </w:rPr>
          <w:tab/>
        </w:r>
        <w:r w:rsidR="009F4F9A">
          <w:rPr>
            <w:noProof/>
            <w:webHidden/>
          </w:rPr>
          <w:fldChar w:fldCharType="begin"/>
        </w:r>
        <w:r w:rsidR="009F4F9A">
          <w:rPr>
            <w:noProof/>
            <w:webHidden/>
          </w:rPr>
          <w:instrText xml:space="preserve"> PAGEREF _Toc166054981 \h </w:instrText>
        </w:r>
        <w:r w:rsidR="009F4F9A">
          <w:rPr>
            <w:noProof/>
            <w:webHidden/>
          </w:rPr>
        </w:r>
        <w:r w:rsidR="009F4F9A">
          <w:rPr>
            <w:noProof/>
            <w:webHidden/>
          </w:rPr>
          <w:fldChar w:fldCharType="separate"/>
        </w:r>
        <w:r w:rsidR="009F4F9A">
          <w:rPr>
            <w:noProof/>
            <w:webHidden/>
          </w:rPr>
          <w:t>24</w:t>
        </w:r>
        <w:r w:rsidR="009F4F9A">
          <w:rPr>
            <w:noProof/>
            <w:webHidden/>
          </w:rPr>
          <w:fldChar w:fldCharType="end"/>
        </w:r>
      </w:hyperlink>
    </w:p>
    <w:p w14:paraId="5DF7BE46" w14:textId="49FD1C78"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82" w:history="1">
        <w:r w:rsidR="009F4F9A" w:rsidRPr="005B60F5">
          <w:rPr>
            <w:rStyle w:val="Hyperlink"/>
            <w:noProof/>
          </w:rPr>
          <w:t>5.2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Documentenbeheer</w:t>
        </w:r>
        <w:r w:rsidR="009F4F9A">
          <w:rPr>
            <w:noProof/>
            <w:webHidden/>
          </w:rPr>
          <w:tab/>
        </w:r>
        <w:r w:rsidR="009F4F9A">
          <w:rPr>
            <w:noProof/>
            <w:webHidden/>
          </w:rPr>
          <w:fldChar w:fldCharType="begin"/>
        </w:r>
        <w:r w:rsidR="009F4F9A">
          <w:rPr>
            <w:noProof/>
            <w:webHidden/>
          </w:rPr>
          <w:instrText xml:space="preserve"> PAGEREF _Toc166054982 \h </w:instrText>
        </w:r>
        <w:r w:rsidR="009F4F9A">
          <w:rPr>
            <w:noProof/>
            <w:webHidden/>
          </w:rPr>
        </w:r>
        <w:r w:rsidR="009F4F9A">
          <w:rPr>
            <w:noProof/>
            <w:webHidden/>
          </w:rPr>
          <w:fldChar w:fldCharType="separate"/>
        </w:r>
        <w:r w:rsidR="009F4F9A">
          <w:rPr>
            <w:noProof/>
            <w:webHidden/>
          </w:rPr>
          <w:t>24</w:t>
        </w:r>
        <w:r w:rsidR="009F4F9A">
          <w:rPr>
            <w:noProof/>
            <w:webHidden/>
          </w:rPr>
          <w:fldChar w:fldCharType="end"/>
        </w:r>
      </w:hyperlink>
    </w:p>
    <w:p w14:paraId="044B6630" w14:textId="1CA8F869"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83" w:history="1">
        <w:r w:rsidR="009F4F9A" w:rsidRPr="005B60F5">
          <w:rPr>
            <w:rStyle w:val="Hyperlink"/>
            <w:noProof/>
            <w:lang w:val="en-US"/>
          </w:rPr>
          <w:t>5.3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en-US"/>
          </w:rPr>
          <w:t>Coderingsstandaarden OG</w:t>
        </w:r>
        <w:r w:rsidR="009F4F9A">
          <w:rPr>
            <w:noProof/>
            <w:webHidden/>
          </w:rPr>
          <w:tab/>
        </w:r>
        <w:r w:rsidR="009F4F9A">
          <w:rPr>
            <w:noProof/>
            <w:webHidden/>
          </w:rPr>
          <w:fldChar w:fldCharType="begin"/>
        </w:r>
        <w:r w:rsidR="009F4F9A">
          <w:rPr>
            <w:noProof/>
            <w:webHidden/>
          </w:rPr>
          <w:instrText xml:space="preserve"> PAGEREF _Toc166054983 \h </w:instrText>
        </w:r>
        <w:r w:rsidR="009F4F9A">
          <w:rPr>
            <w:noProof/>
            <w:webHidden/>
          </w:rPr>
        </w:r>
        <w:r w:rsidR="009F4F9A">
          <w:rPr>
            <w:noProof/>
            <w:webHidden/>
          </w:rPr>
          <w:fldChar w:fldCharType="separate"/>
        </w:r>
        <w:r w:rsidR="009F4F9A">
          <w:rPr>
            <w:noProof/>
            <w:webHidden/>
          </w:rPr>
          <w:t>26</w:t>
        </w:r>
        <w:r w:rsidR="009F4F9A">
          <w:rPr>
            <w:noProof/>
            <w:webHidden/>
          </w:rPr>
          <w:fldChar w:fldCharType="end"/>
        </w:r>
      </w:hyperlink>
    </w:p>
    <w:p w14:paraId="5B9C0259" w14:textId="60D7408E"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84" w:history="1">
        <w:r w:rsidR="009F4F9A" w:rsidRPr="005B60F5">
          <w:rPr>
            <w:rStyle w:val="Hyperlink"/>
            <w:noProof/>
          </w:rPr>
          <w:t>5.3.1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Beheersystemen</w:t>
        </w:r>
        <w:r w:rsidR="009F4F9A">
          <w:rPr>
            <w:noProof/>
            <w:webHidden/>
          </w:rPr>
          <w:tab/>
        </w:r>
        <w:r w:rsidR="009F4F9A">
          <w:rPr>
            <w:noProof/>
            <w:webHidden/>
          </w:rPr>
          <w:fldChar w:fldCharType="begin"/>
        </w:r>
        <w:r w:rsidR="009F4F9A">
          <w:rPr>
            <w:noProof/>
            <w:webHidden/>
          </w:rPr>
          <w:instrText xml:space="preserve"> PAGEREF _Toc166054984 \h </w:instrText>
        </w:r>
        <w:r w:rsidR="009F4F9A">
          <w:rPr>
            <w:noProof/>
            <w:webHidden/>
          </w:rPr>
        </w:r>
        <w:r w:rsidR="009F4F9A">
          <w:rPr>
            <w:noProof/>
            <w:webHidden/>
          </w:rPr>
          <w:fldChar w:fldCharType="separate"/>
        </w:r>
        <w:r w:rsidR="009F4F9A">
          <w:rPr>
            <w:noProof/>
            <w:webHidden/>
          </w:rPr>
          <w:t>26</w:t>
        </w:r>
        <w:r w:rsidR="009F4F9A">
          <w:rPr>
            <w:noProof/>
            <w:webHidden/>
          </w:rPr>
          <w:fldChar w:fldCharType="end"/>
        </w:r>
      </w:hyperlink>
    </w:p>
    <w:p w14:paraId="0B12F20B" w14:textId="2D410B59"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85" w:history="1">
        <w:r w:rsidR="009F4F9A" w:rsidRPr="005B60F5">
          <w:rPr>
            <w:rStyle w:val="Hyperlink"/>
            <w:noProof/>
          </w:rPr>
          <w:t>5.3.2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Meridian</w:t>
        </w:r>
        <w:r w:rsidR="009F4F9A">
          <w:rPr>
            <w:noProof/>
            <w:webHidden/>
          </w:rPr>
          <w:tab/>
        </w:r>
        <w:r w:rsidR="009F4F9A">
          <w:rPr>
            <w:noProof/>
            <w:webHidden/>
          </w:rPr>
          <w:fldChar w:fldCharType="begin"/>
        </w:r>
        <w:r w:rsidR="009F4F9A">
          <w:rPr>
            <w:noProof/>
            <w:webHidden/>
          </w:rPr>
          <w:instrText xml:space="preserve"> PAGEREF _Toc166054985 \h </w:instrText>
        </w:r>
        <w:r w:rsidR="009F4F9A">
          <w:rPr>
            <w:noProof/>
            <w:webHidden/>
          </w:rPr>
        </w:r>
        <w:r w:rsidR="009F4F9A">
          <w:rPr>
            <w:noProof/>
            <w:webHidden/>
          </w:rPr>
          <w:fldChar w:fldCharType="separate"/>
        </w:r>
        <w:r w:rsidR="009F4F9A">
          <w:rPr>
            <w:noProof/>
            <w:webHidden/>
          </w:rPr>
          <w:t>26</w:t>
        </w:r>
        <w:r w:rsidR="009F4F9A">
          <w:rPr>
            <w:noProof/>
            <w:webHidden/>
          </w:rPr>
          <w:fldChar w:fldCharType="end"/>
        </w:r>
      </w:hyperlink>
    </w:p>
    <w:p w14:paraId="70DC3E13" w14:textId="60CE77BC"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86" w:history="1">
        <w:r w:rsidR="009F4F9A" w:rsidRPr="005B60F5">
          <w:rPr>
            <w:rStyle w:val="Hyperlink"/>
            <w:noProof/>
          </w:rPr>
          <w:t>5.3.3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Ultimo</w:t>
        </w:r>
        <w:r w:rsidR="009F4F9A">
          <w:rPr>
            <w:noProof/>
            <w:webHidden/>
          </w:rPr>
          <w:tab/>
        </w:r>
        <w:r w:rsidR="009F4F9A">
          <w:rPr>
            <w:noProof/>
            <w:webHidden/>
          </w:rPr>
          <w:fldChar w:fldCharType="begin"/>
        </w:r>
        <w:r w:rsidR="009F4F9A">
          <w:rPr>
            <w:noProof/>
            <w:webHidden/>
          </w:rPr>
          <w:instrText xml:space="preserve"> PAGEREF _Toc166054986 \h </w:instrText>
        </w:r>
        <w:r w:rsidR="009F4F9A">
          <w:rPr>
            <w:noProof/>
            <w:webHidden/>
          </w:rPr>
        </w:r>
        <w:r w:rsidR="009F4F9A">
          <w:rPr>
            <w:noProof/>
            <w:webHidden/>
          </w:rPr>
          <w:fldChar w:fldCharType="separate"/>
        </w:r>
        <w:r w:rsidR="009F4F9A">
          <w:rPr>
            <w:noProof/>
            <w:webHidden/>
          </w:rPr>
          <w:t>26</w:t>
        </w:r>
        <w:r w:rsidR="009F4F9A">
          <w:rPr>
            <w:noProof/>
            <w:webHidden/>
          </w:rPr>
          <w:fldChar w:fldCharType="end"/>
        </w:r>
      </w:hyperlink>
    </w:p>
    <w:p w14:paraId="4C4653F1" w14:textId="3C2685F6"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87" w:history="1">
        <w:r w:rsidR="009F4F9A" w:rsidRPr="005B60F5">
          <w:rPr>
            <w:rStyle w:val="Hyperlink"/>
            <w:noProof/>
          </w:rPr>
          <w:t>5.3.4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Revit 2024 en Docs</w:t>
        </w:r>
        <w:r w:rsidR="009F4F9A">
          <w:rPr>
            <w:noProof/>
            <w:webHidden/>
          </w:rPr>
          <w:tab/>
        </w:r>
        <w:r w:rsidR="009F4F9A">
          <w:rPr>
            <w:noProof/>
            <w:webHidden/>
          </w:rPr>
          <w:fldChar w:fldCharType="begin"/>
        </w:r>
        <w:r w:rsidR="009F4F9A">
          <w:rPr>
            <w:noProof/>
            <w:webHidden/>
          </w:rPr>
          <w:instrText xml:space="preserve"> PAGEREF _Toc166054987 \h </w:instrText>
        </w:r>
        <w:r w:rsidR="009F4F9A">
          <w:rPr>
            <w:noProof/>
            <w:webHidden/>
          </w:rPr>
        </w:r>
        <w:r w:rsidR="009F4F9A">
          <w:rPr>
            <w:noProof/>
            <w:webHidden/>
          </w:rPr>
          <w:fldChar w:fldCharType="separate"/>
        </w:r>
        <w:r w:rsidR="009F4F9A">
          <w:rPr>
            <w:noProof/>
            <w:webHidden/>
          </w:rPr>
          <w:t>27</w:t>
        </w:r>
        <w:r w:rsidR="009F4F9A">
          <w:rPr>
            <w:noProof/>
            <w:webHidden/>
          </w:rPr>
          <w:fldChar w:fldCharType="end"/>
        </w:r>
      </w:hyperlink>
    </w:p>
    <w:p w14:paraId="410F13E6" w14:textId="58889E65"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88" w:history="1">
        <w:r w:rsidR="009F4F9A" w:rsidRPr="005B60F5">
          <w:rPr>
            <w:rStyle w:val="Hyperlink"/>
            <w:noProof/>
            <w:lang w:val="en-US"/>
          </w:rPr>
          <w:t>5.4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en-US"/>
          </w:rPr>
          <w:t>Codering ontwerpdocumenten en elementen</w:t>
        </w:r>
        <w:r w:rsidR="009F4F9A">
          <w:rPr>
            <w:noProof/>
            <w:webHidden/>
          </w:rPr>
          <w:tab/>
        </w:r>
        <w:r w:rsidR="009F4F9A">
          <w:rPr>
            <w:noProof/>
            <w:webHidden/>
          </w:rPr>
          <w:fldChar w:fldCharType="begin"/>
        </w:r>
        <w:r w:rsidR="009F4F9A">
          <w:rPr>
            <w:noProof/>
            <w:webHidden/>
          </w:rPr>
          <w:instrText xml:space="preserve"> PAGEREF _Toc166054988 \h </w:instrText>
        </w:r>
        <w:r w:rsidR="009F4F9A">
          <w:rPr>
            <w:noProof/>
            <w:webHidden/>
          </w:rPr>
        </w:r>
        <w:r w:rsidR="009F4F9A">
          <w:rPr>
            <w:noProof/>
            <w:webHidden/>
          </w:rPr>
          <w:fldChar w:fldCharType="separate"/>
        </w:r>
        <w:r w:rsidR="009F4F9A">
          <w:rPr>
            <w:noProof/>
            <w:webHidden/>
          </w:rPr>
          <w:t>28</w:t>
        </w:r>
        <w:r w:rsidR="009F4F9A">
          <w:rPr>
            <w:noProof/>
            <w:webHidden/>
          </w:rPr>
          <w:fldChar w:fldCharType="end"/>
        </w:r>
      </w:hyperlink>
    </w:p>
    <w:p w14:paraId="7A7B461A" w14:textId="2C89CF3C"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89" w:history="1">
        <w:r w:rsidR="009F4F9A" w:rsidRPr="005B60F5">
          <w:rPr>
            <w:rStyle w:val="Hyperlink"/>
            <w:noProof/>
          </w:rPr>
          <w:t>5.4.1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Gebouwen (Civiel)</w:t>
        </w:r>
        <w:r w:rsidR="009F4F9A">
          <w:rPr>
            <w:noProof/>
            <w:webHidden/>
          </w:rPr>
          <w:tab/>
        </w:r>
        <w:r w:rsidR="009F4F9A">
          <w:rPr>
            <w:noProof/>
            <w:webHidden/>
          </w:rPr>
          <w:fldChar w:fldCharType="begin"/>
        </w:r>
        <w:r w:rsidR="009F4F9A">
          <w:rPr>
            <w:noProof/>
            <w:webHidden/>
          </w:rPr>
          <w:instrText xml:space="preserve"> PAGEREF _Toc166054989 \h </w:instrText>
        </w:r>
        <w:r w:rsidR="009F4F9A">
          <w:rPr>
            <w:noProof/>
            <w:webHidden/>
          </w:rPr>
        </w:r>
        <w:r w:rsidR="009F4F9A">
          <w:rPr>
            <w:noProof/>
            <w:webHidden/>
          </w:rPr>
          <w:fldChar w:fldCharType="separate"/>
        </w:r>
        <w:r w:rsidR="009F4F9A">
          <w:rPr>
            <w:noProof/>
            <w:webHidden/>
          </w:rPr>
          <w:t>29</w:t>
        </w:r>
        <w:r w:rsidR="009F4F9A">
          <w:rPr>
            <w:noProof/>
            <w:webHidden/>
          </w:rPr>
          <w:fldChar w:fldCharType="end"/>
        </w:r>
      </w:hyperlink>
    </w:p>
    <w:p w14:paraId="663D54B2" w14:textId="26DD749D"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90" w:history="1">
        <w:r w:rsidR="009F4F9A" w:rsidRPr="005B60F5">
          <w:rPr>
            <w:rStyle w:val="Hyperlink"/>
            <w:noProof/>
          </w:rPr>
          <w:t>5.4.2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Infrastructuur</w:t>
        </w:r>
        <w:r w:rsidR="009F4F9A">
          <w:rPr>
            <w:noProof/>
            <w:webHidden/>
          </w:rPr>
          <w:tab/>
        </w:r>
        <w:r w:rsidR="009F4F9A">
          <w:rPr>
            <w:noProof/>
            <w:webHidden/>
          </w:rPr>
          <w:fldChar w:fldCharType="begin"/>
        </w:r>
        <w:r w:rsidR="009F4F9A">
          <w:rPr>
            <w:noProof/>
            <w:webHidden/>
          </w:rPr>
          <w:instrText xml:space="preserve"> PAGEREF _Toc166054990 \h </w:instrText>
        </w:r>
        <w:r w:rsidR="009F4F9A">
          <w:rPr>
            <w:noProof/>
            <w:webHidden/>
          </w:rPr>
        </w:r>
        <w:r w:rsidR="009F4F9A">
          <w:rPr>
            <w:noProof/>
            <w:webHidden/>
          </w:rPr>
          <w:fldChar w:fldCharType="separate"/>
        </w:r>
        <w:r w:rsidR="009F4F9A">
          <w:rPr>
            <w:noProof/>
            <w:webHidden/>
          </w:rPr>
          <w:t>29</w:t>
        </w:r>
        <w:r w:rsidR="009F4F9A">
          <w:rPr>
            <w:noProof/>
            <w:webHidden/>
          </w:rPr>
          <w:fldChar w:fldCharType="end"/>
        </w:r>
      </w:hyperlink>
    </w:p>
    <w:p w14:paraId="59E7173D" w14:textId="6A50C583"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91" w:history="1">
        <w:r w:rsidR="009F4F9A" w:rsidRPr="005B60F5">
          <w:rPr>
            <w:rStyle w:val="Hyperlink"/>
            <w:noProof/>
          </w:rPr>
          <w:t>5.4.3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P&amp;ID: Civiele objecten, WTB en E&amp;PA</w:t>
        </w:r>
        <w:r w:rsidR="009F4F9A">
          <w:rPr>
            <w:noProof/>
            <w:webHidden/>
          </w:rPr>
          <w:tab/>
        </w:r>
        <w:r w:rsidR="009F4F9A">
          <w:rPr>
            <w:noProof/>
            <w:webHidden/>
          </w:rPr>
          <w:fldChar w:fldCharType="begin"/>
        </w:r>
        <w:r w:rsidR="009F4F9A">
          <w:rPr>
            <w:noProof/>
            <w:webHidden/>
          </w:rPr>
          <w:instrText xml:space="preserve"> PAGEREF _Toc166054991 \h </w:instrText>
        </w:r>
        <w:r w:rsidR="009F4F9A">
          <w:rPr>
            <w:noProof/>
            <w:webHidden/>
          </w:rPr>
        </w:r>
        <w:r w:rsidR="009F4F9A">
          <w:rPr>
            <w:noProof/>
            <w:webHidden/>
          </w:rPr>
          <w:fldChar w:fldCharType="separate"/>
        </w:r>
        <w:r w:rsidR="009F4F9A">
          <w:rPr>
            <w:noProof/>
            <w:webHidden/>
          </w:rPr>
          <w:t>29</w:t>
        </w:r>
        <w:r w:rsidR="009F4F9A">
          <w:rPr>
            <w:noProof/>
            <w:webHidden/>
          </w:rPr>
          <w:fldChar w:fldCharType="end"/>
        </w:r>
      </w:hyperlink>
    </w:p>
    <w:p w14:paraId="1173728E" w14:textId="4925E81B" w:rsidR="009F4F9A" w:rsidRDefault="000B03BC">
      <w:pPr>
        <w:pStyle w:val="TOC4"/>
        <w:tabs>
          <w:tab w:val="left" w:pos="1391"/>
          <w:tab w:val="right" w:leader="dot" w:pos="8267"/>
        </w:tabs>
        <w:rPr>
          <w:rFonts w:asciiTheme="minorHAnsi" w:eastAsiaTheme="minorEastAsia" w:hAnsiTheme="minorHAnsi" w:cstheme="minorBidi"/>
          <w:noProof/>
          <w:kern w:val="2"/>
          <w:sz w:val="24"/>
          <w:szCs w:val="24"/>
          <w14:ligatures w14:val="standardContextual"/>
        </w:rPr>
      </w:pPr>
      <w:hyperlink w:anchor="_Toc166054992" w:history="1">
        <w:r w:rsidR="009F4F9A" w:rsidRPr="005B60F5">
          <w:rPr>
            <w:rStyle w:val="Hyperlink"/>
            <w:noProof/>
          </w:rPr>
          <w:t>5.4.3.1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PLC</w:t>
        </w:r>
        <w:r w:rsidR="009F4F9A">
          <w:rPr>
            <w:noProof/>
            <w:webHidden/>
          </w:rPr>
          <w:tab/>
        </w:r>
        <w:r w:rsidR="009F4F9A">
          <w:rPr>
            <w:noProof/>
            <w:webHidden/>
          </w:rPr>
          <w:fldChar w:fldCharType="begin"/>
        </w:r>
        <w:r w:rsidR="009F4F9A">
          <w:rPr>
            <w:noProof/>
            <w:webHidden/>
          </w:rPr>
          <w:instrText xml:space="preserve"> PAGEREF _Toc166054992 \h </w:instrText>
        </w:r>
        <w:r w:rsidR="009F4F9A">
          <w:rPr>
            <w:noProof/>
            <w:webHidden/>
          </w:rPr>
        </w:r>
        <w:r w:rsidR="009F4F9A">
          <w:rPr>
            <w:noProof/>
            <w:webHidden/>
          </w:rPr>
          <w:fldChar w:fldCharType="separate"/>
        </w:r>
        <w:r w:rsidR="009F4F9A">
          <w:rPr>
            <w:noProof/>
            <w:webHidden/>
          </w:rPr>
          <w:t>30</w:t>
        </w:r>
        <w:r w:rsidR="009F4F9A">
          <w:rPr>
            <w:noProof/>
            <w:webHidden/>
          </w:rPr>
          <w:fldChar w:fldCharType="end"/>
        </w:r>
      </w:hyperlink>
    </w:p>
    <w:p w14:paraId="14FE5A93" w14:textId="00B1FB79" w:rsidR="009F4F9A" w:rsidRDefault="000B03BC">
      <w:pPr>
        <w:pStyle w:val="TOC4"/>
        <w:tabs>
          <w:tab w:val="left" w:pos="1391"/>
          <w:tab w:val="right" w:leader="dot" w:pos="8267"/>
        </w:tabs>
        <w:rPr>
          <w:rFonts w:asciiTheme="minorHAnsi" w:eastAsiaTheme="minorEastAsia" w:hAnsiTheme="minorHAnsi" w:cstheme="minorBidi"/>
          <w:noProof/>
          <w:kern w:val="2"/>
          <w:sz w:val="24"/>
          <w:szCs w:val="24"/>
          <w14:ligatures w14:val="standardContextual"/>
        </w:rPr>
      </w:pPr>
      <w:hyperlink w:anchor="_Toc166054993" w:history="1">
        <w:r w:rsidR="009F4F9A" w:rsidRPr="005B60F5">
          <w:rPr>
            <w:rStyle w:val="Hyperlink"/>
            <w:noProof/>
          </w:rPr>
          <w:t>5.4.3.2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Medium Functie Apparaat</w:t>
        </w:r>
        <w:r w:rsidR="009F4F9A">
          <w:rPr>
            <w:noProof/>
            <w:webHidden/>
          </w:rPr>
          <w:tab/>
        </w:r>
        <w:r w:rsidR="009F4F9A">
          <w:rPr>
            <w:noProof/>
            <w:webHidden/>
          </w:rPr>
          <w:fldChar w:fldCharType="begin"/>
        </w:r>
        <w:r w:rsidR="009F4F9A">
          <w:rPr>
            <w:noProof/>
            <w:webHidden/>
          </w:rPr>
          <w:instrText xml:space="preserve"> PAGEREF _Toc166054993 \h </w:instrText>
        </w:r>
        <w:r w:rsidR="009F4F9A">
          <w:rPr>
            <w:noProof/>
            <w:webHidden/>
          </w:rPr>
        </w:r>
        <w:r w:rsidR="009F4F9A">
          <w:rPr>
            <w:noProof/>
            <w:webHidden/>
          </w:rPr>
          <w:fldChar w:fldCharType="separate"/>
        </w:r>
        <w:r w:rsidR="009F4F9A">
          <w:rPr>
            <w:noProof/>
            <w:webHidden/>
          </w:rPr>
          <w:t>30</w:t>
        </w:r>
        <w:r w:rsidR="009F4F9A">
          <w:rPr>
            <w:noProof/>
            <w:webHidden/>
          </w:rPr>
          <w:fldChar w:fldCharType="end"/>
        </w:r>
      </w:hyperlink>
    </w:p>
    <w:p w14:paraId="7CE57A96" w14:textId="4C0AF194"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94" w:history="1">
        <w:r w:rsidR="009F4F9A" w:rsidRPr="005B60F5">
          <w:rPr>
            <w:rStyle w:val="Hyperlink"/>
            <w:noProof/>
          </w:rPr>
          <w:t>5.4.4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Vertaling naar BIM parameters</w:t>
        </w:r>
        <w:r w:rsidR="009F4F9A">
          <w:rPr>
            <w:noProof/>
            <w:webHidden/>
          </w:rPr>
          <w:tab/>
        </w:r>
        <w:r w:rsidR="009F4F9A">
          <w:rPr>
            <w:noProof/>
            <w:webHidden/>
          </w:rPr>
          <w:fldChar w:fldCharType="begin"/>
        </w:r>
        <w:r w:rsidR="009F4F9A">
          <w:rPr>
            <w:noProof/>
            <w:webHidden/>
          </w:rPr>
          <w:instrText xml:space="preserve"> PAGEREF _Toc166054994 \h </w:instrText>
        </w:r>
        <w:r w:rsidR="009F4F9A">
          <w:rPr>
            <w:noProof/>
            <w:webHidden/>
          </w:rPr>
        </w:r>
        <w:r w:rsidR="009F4F9A">
          <w:rPr>
            <w:noProof/>
            <w:webHidden/>
          </w:rPr>
          <w:fldChar w:fldCharType="separate"/>
        </w:r>
        <w:r w:rsidR="009F4F9A">
          <w:rPr>
            <w:noProof/>
            <w:webHidden/>
          </w:rPr>
          <w:t>31</w:t>
        </w:r>
        <w:r w:rsidR="009F4F9A">
          <w:rPr>
            <w:noProof/>
            <w:webHidden/>
          </w:rPr>
          <w:fldChar w:fldCharType="end"/>
        </w:r>
      </w:hyperlink>
    </w:p>
    <w:p w14:paraId="0A9CCDBF" w14:textId="63E471B3"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95" w:history="1">
        <w:r w:rsidR="009F4F9A" w:rsidRPr="005B60F5">
          <w:rPr>
            <w:rStyle w:val="Hyperlink"/>
            <w:noProof/>
            <w:lang w:val="en-US"/>
          </w:rPr>
          <w:t>5.4.5</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en-US"/>
          </w:rPr>
          <w:t>Assets</w:t>
        </w:r>
        <w:r w:rsidR="009F4F9A">
          <w:rPr>
            <w:noProof/>
            <w:webHidden/>
          </w:rPr>
          <w:tab/>
        </w:r>
        <w:r w:rsidR="009F4F9A">
          <w:rPr>
            <w:noProof/>
            <w:webHidden/>
          </w:rPr>
          <w:fldChar w:fldCharType="begin"/>
        </w:r>
        <w:r w:rsidR="009F4F9A">
          <w:rPr>
            <w:noProof/>
            <w:webHidden/>
          </w:rPr>
          <w:instrText xml:space="preserve"> PAGEREF _Toc166054995 \h </w:instrText>
        </w:r>
        <w:r w:rsidR="009F4F9A">
          <w:rPr>
            <w:noProof/>
            <w:webHidden/>
          </w:rPr>
        </w:r>
        <w:r w:rsidR="009F4F9A">
          <w:rPr>
            <w:noProof/>
            <w:webHidden/>
          </w:rPr>
          <w:fldChar w:fldCharType="separate"/>
        </w:r>
        <w:r w:rsidR="009F4F9A">
          <w:rPr>
            <w:noProof/>
            <w:webHidden/>
          </w:rPr>
          <w:t>31</w:t>
        </w:r>
        <w:r w:rsidR="009F4F9A">
          <w:rPr>
            <w:noProof/>
            <w:webHidden/>
          </w:rPr>
          <w:fldChar w:fldCharType="end"/>
        </w:r>
      </w:hyperlink>
    </w:p>
    <w:p w14:paraId="3C8DD89A" w14:textId="1F5E2DC4"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96" w:history="1">
        <w:r w:rsidR="009F4F9A" w:rsidRPr="005B60F5">
          <w:rPr>
            <w:rStyle w:val="Hyperlink"/>
            <w:noProof/>
            <w:lang w:val="en-US"/>
          </w:rPr>
          <w:t>5.4.6</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en-US"/>
          </w:rPr>
          <w:t>Modellen</w:t>
        </w:r>
        <w:r w:rsidR="009F4F9A">
          <w:rPr>
            <w:noProof/>
            <w:webHidden/>
          </w:rPr>
          <w:tab/>
        </w:r>
        <w:r w:rsidR="009F4F9A">
          <w:rPr>
            <w:noProof/>
            <w:webHidden/>
          </w:rPr>
          <w:fldChar w:fldCharType="begin"/>
        </w:r>
        <w:r w:rsidR="009F4F9A">
          <w:rPr>
            <w:noProof/>
            <w:webHidden/>
          </w:rPr>
          <w:instrText xml:space="preserve"> PAGEREF _Toc166054996 \h </w:instrText>
        </w:r>
        <w:r w:rsidR="009F4F9A">
          <w:rPr>
            <w:noProof/>
            <w:webHidden/>
          </w:rPr>
        </w:r>
        <w:r w:rsidR="009F4F9A">
          <w:rPr>
            <w:noProof/>
            <w:webHidden/>
          </w:rPr>
          <w:fldChar w:fldCharType="separate"/>
        </w:r>
        <w:r w:rsidR="009F4F9A">
          <w:rPr>
            <w:noProof/>
            <w:webHidden/>
          </w:rPr>
          <w:t>32</w:t>
        </w:r>
        <w:r w:rsidR="009F4F9A">
          <w:rPr>
            <w:noProof/>
            <w:webHidden/>
          </w:rPr>
          <w:fldChar w:fldCharType="end"/>
        </w:r>
      </w:hyperlink>
    </w:p>
    <w:p w14:paraId="28BB58F9" w14:textId="0CF0A35A"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97" w:history="1">
        <w:r w:rsidR="009F4F9A" w:rsidRPr="005B60F5">
          <w:rPr>
            <w:rStyle w:val="Hyperlink"/>
            <w:noProof/>
            <w:lang w:val="en-US"/>
          </w:rPr>
          <w:t>5.4.7</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en-US"/>
          </w:rPr>
          <w:t>Tekeningen</w:t>
        </w:r>
        <w:r w:rsidR="009F4F9A">
          <w:rPr>
            <w:noProof/>
            <w:webHidden/>
          </w:rPr>
          <w:tab/>
        </w:r>
        <w:r w:rsidR="009F4F9A">
          <w:rPr>
            <w:noProof/>
            <w:webHidden/>
          </w:rPr>
          <w:fldChar w:fldCharType="begin"/>
        </w:r>
        <w:r w:rsidR="009F4F9A">
          <w:rPr>
            <w:noProof/>
            <w:webHidden/>
          </w:rPr>
          <w:instrText xml:space="preserve"> PAGEREF _Toc166054997 \h </w:instrText>
        </w:r>
        <w:r w:rsidR="009F4F9A">
          <w:rPr>
            <w:noProof/>
            <w:webHidden/>
          </w:rPr>
        </w:r>
        <w:r w:rsidR="009F4F9A">
          <w:rPr>
            <w:noProof/>
            <w:webHidden/>
          </w:rPr>
          <w:fldChar w:fldCharType="separate"/>
        </w:r>
        <w:r w:rsidR="009F4F9A">
          <w:rPr>
            <w:noProof/>
            <w:webHidden/>
          </w:rPr>
          <w:t>33</w:t>
        </w:r>
        <w:r w:rsidR="009F4F9A">
          <w:rPr>
            <w:noProof/>
            <w:webHidden/>
          </w:rPr>
          <w:fldChar w:fldCharType="end"/>
        </w:r>
      </w:hyperlink>
    </w:p>
    <w:p w14:paraId="365117CF" w14:textId="6C55677C"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4998" w:history="1">
        <w:r w:rsidR="009F4F9A" w:rsidRPr="005B60F5">
          <w:rPr>
            <w:rStyle w:val="Hyperlink"/>
            <w:noProof/>
            <w:lang w:val="en-US"/>
          </w:rPr>
          <w:t>5.5</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en-US"/>
          </w:rPr>
          <w:t>Model</w:t>
        </w:r>
        <w:r w:rsidR="009F4F9A">
          <w:rPr>
            <w:noProof/>
            <w:webHidden/>
          </w:rPr>
          <w:tab/>
        </w:r>
        <w:r w:rsidR="009F4F9A">
          <w:rPr>
            <w:noProof/>
            <w:webHidden/>
          </w:rPr>
          <w:fldChar w:fldCharType="begin"/>
        </w:r>
        <w:r w:rsidR="009F4F9A">
          <w:rPr>
            <w:noProof/>
            <w:webHidden/>
          </w:rPr>
          <w:instrText xml:space="preserve"> PAGEREF _Toc166054998 \h </w:instrText>
        </w:r>
        <w:r w:rsidR="009F4F9A">
          <w:rPr>
            <w:noProof/>
            <w:webHidden/>
          </w:rPr>
        </w:r>
        <w:r w:rsidR="009F4F9A">
          <w:rPr>
            <w:noProof/>
            <w:webHidden/>
          </w:rPr>
          <w:fldChar w:fldCharType="separate"/>
        </w:r>
        <w:r w:rsidR="009F4F9A">
          <w:rPr>
            <w:noProof/>
            <w:webHidden/>
          </w:rPr>
          <w:t>34</w:t>
        </w:r>
        <w:r w:rsidR="009F4F9A">
          <w:rPr>
            <w:noProof/>
            <w:webHidden/>
          </w:rPr>
          <w:fldChar w:fldCharType="end"/>
        </w:r>
      </w:hyperlink>
    </w:p>
    <w:p w14:paraId="600B2163" w14:textId="58C4EB62"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4999" w:history="1">
        <w:r w:rsidR="009F4F9A" w:rsidRPr="005B60F5">
          <w:rPr>
            <w:rStyle w:val="Hyperlink"/>
            <w:noProof/>
          </w:rPr>
          <w:t>5.5.1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Algemeen</w:t>
        </w:r>
        <w:r w:rsidR="009F4F9A">
          <w:rPr>
            <w:noProof/>
            <w:webHidden/>
          </w:rPr>
          <w:tab/>
        </w:r>
        <w:r w:rsidR="009F4F9A">
          <w:rPr>
            <w:noProof/>
            <w:webHidden/>
          </w:rPr>
          <w:fldChar w:fldCharType="begin"/>
        </w:r>
        <w:r w:rsidR="009F4F9A">
          <w:rPr>
            <w:noProof/>
            <w:webHidden/>
          </w:rPr>
          <w:instrText xml:space="preserve"> PAGEREF _Toc166054999 \h </w:instrText>
        </w:r>
        <w:r w:rsidR="009F4F9A">
          <w:rPr>
            <w:noProof/>
            <w:webHidden/>
          </w:rPr>
        </w:r>
        <w:r w:rsidR="009F4F9A">
          <w:rPr>
            <w:noProof/>
            <w:webHidden/>
          </w:rPr>
          <w:fldChar w:fldCharType="separate"/>
        </w:r>
        <w:r w:rsidR="009F4F9A">
          <w:rPr>
            <w:noProof/>
            <w:webHidden/>
          </w:rPr>
          <w:t>34</w:t>
        </w:r>
        <w:r w:rsidR="009F4F9A">
          <w:rPr>
            <w:noProof/>
            <w:webHidden/>
          </w:rPr>
          <w:fldChar w:fldCharType="end"/>
        </w:r>
      </w:hyperlink>
    </w:p>
    <w:p w14:paraId="260CADDB" w14:textId="1D058AE2"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00" w:history="1">
        <w:r w:rsidR="009F4F9A" w:rsidRPr="005B60F5">
          <w:rPr>
            <w:rStyle w:val="Hyperlink"/>
            <w:noProof/>
            <w:lang w:val="en-US"/>
          </w:rPr>
          <w:t>5.5.2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en-US"/>
          </w:rPr>
          <w:t>Projectinformatie</w:t>
        </w:r>
        <w:r w:rsidR="009F4F9A">
          <w:rPr>
            <w:noProof/>
            <w:webHidden/>
          </w:rPr>
          <w:tab/>
        </w:r>
        <w:r w:rsidR="009F4F9A">
          <w:rPr>
            <w:noProof/>
            <w:webHidden/>
          </w:rPr>
          <w:fldChar w:fldCharType="begin"/>
        </w:r>
        <w:r w:rsidR="009F4F9A">
          <w:rPr>
            <w:noProof/>
            <w:webHidden/>
          </w:rPr>
          <w:instrText xml:space="preserve"> PAGEREF _Toc166055000 \h </w:instrText>
        </w:r>
        <w:r w:rsidR="009F4F9A">
          <w:rPr>
            <w:noProof/>
            <w:webHidden/>
          </w:rPr>
        </w:r>
        <w:r w:rsidR="009F4F9A">
          <w:rPr>
            <w:noProof/>
            <w:webHidden/>
          </w:rPr>
          <w:fldChar w:fldCharType="separate"/>
        </w:r>
        <w:r w:rsidR="009F4F9A">
          <w:rPr>
            <w:noProof/>
            <w:webHidden/>
          </w:rPr>
          <w:t>35</w:t>
        </w:r>
        <w:r w:rsidR="009F4F9A">
          <w:rPr>
            <w:noProof/>
            <w:webHidden/>
          </w:rPr>
          <w:fldChar w:fldCharType="end"/>
        </w:r>
      </w:hyperlink>
    </w:p>
    <w:p w14:paraId="4F766AB2" w14:textId="179D6E7B"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01" w:history="1">
        <w:r w:rsidR="009F4F9A" w:rsidRPr="005B60F5">
          <w:rPr>
            <w:rStyle w:val="Hyperlink"/>
            <w:noProof/>
          </w:rPr>
          <w:t>5.5.3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Modelleren assets</w:t>
        </w:r>
        <w:r w:rsidR="009F4F9A">
          <w:rPr>
            <w:noProof/>
            <w:webHidden/>
          </w:rPr>
          <w:tab/>
        </w:r>
        <w:r w:rsidR="009F4F9A">
          <w:rPr>
            <w:noProof/>
            <w:webHidden/>
          </w:rPr>
          <w:fldChar w:fldCharType="begin"/>
        </w:r>
        <w:r w:rsidR="009F4F9A">
          <w:rPr>
            <w:noProof/>
            <w:webHidden/>
          </w:rPr>
          <w:instrText xml:space="preserve"> PAGEREF _Toc166055001 \h </w:instrText>
        </w:r>
        <w:r w:rsidR="009F4F9A">
          <w:rPr>
            <w:noProof/>
            <w:webHidden/>
          </w:rPr>
        </w:r>
        <w:r w:rsidR="009F4F9A">
          <w:rPr>
            <w:noProof/>
            <w:webHidden/>
          </w:rPr>
          <w:fldChar w:fldCharType="separate"/>
        </w:r>
        <w:r w:rsidR="009F4F9A">
          <w:rPr>
            <w:noProof/>
            <w:webHidden/>
          </w:rPr>
          <w:t>35</w:t>
        </w:r>
        <w:r w:rsidR="009F4F9A">
          <w:rPr>
            <w:noProof/>
            <w:webHidden/>
          </w:rPr>
          <w:fldChar w:fldCharType="end"/>
        </w:r>
      </w:hyperlink>
    </w:p>
    <w:p w14:paraId="0CE81B17" w14:textId="55A0B3EE"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02" w:history="1">
        <w:r w:rsidR="009F4F9A" w:rsidRPr="005B60F5">
          <w:rPr>
            <w:rStyle w:val="Hyperlink"/>
            <w:noProof/>
            <w:lang w:val="en-US"/>
          </w:rPr>
          <w:t>5.5.4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lang w:val="en-US"/>
          </w:rPr>
          <w:t>Metadata</w:t>
        </w:r>
        <w:r w:rsidR="009F4F9A">
          <w:rPr>
            <w:noProof/>
            <w:webHidden/>
          </w:rPr>
          <w:tab/>
        </w:r>
        <w:r w:rsidR="009F4F9A">
          <w:rPr>
            <w:noProof/>
            <w:webHidden/>
          </w:rPr>
          <w:fldChar w:fldCharType="begin"/>
        </w:r>
        <w:r w:rsidR="009F4F9A">
          <w:rPr>
            <w:noProof/>
            <w:webHidden/>
          </w:rPr>
          <w:instrText xml:space="preserve"> PAGEREF _Toc166055002 \h </w:instrText>
        </w:r>
        <w:r w:rsidR="009F4F9A">
          <w:rPr>
            <w:noProof/>
            <w:webHidden/>
          </w:rPr>
        </w:r>
        <w:r w:rsidR="009F4F9A">
          <w:rPr>
            <w:noProof/>
            <w:webHidden/>
          </w:rPr>
          <w:fldChar w:fldCharType="separate"/>
        </w:r>
        <w:r w:rsidR="009F4F9A">
          <w:rPr>
            <w:noProof/>
            <w:webHidden/>
          </w:rPr>
          <w:t>36</w:t>
        </w:r>
        <w:r w:rsidR="009F4F9A">
          <w:rPr>
            <w:noProof/>
            <w:webHidden/>
          </w:rPr>
          <w:fldChar w:fldCharType="end"/>
        </w:r>
      </w:hyperlink>
    </w:p>
    <w:p w14:paraId="3F63EE76" w14:textId="39397194" w:rsidR="009F4F9A" w:rsidRDefault="000B03BC">
      <w:pPr>
        <w:pStyle w:val="TOC4"/>
        <w:tabs>
          <w:tab w:val="left" w:pos="1391"/>
          <w:tab w:val="right" w:leader="dot" w:pos="8267"/>
        </w:tabs>
        <w:rPr>
          <w:rFonts w:asciiTheme="minorHAnsi" w:eastAsiaTheme="minorEastAsia" w:hAnsiTheme="minorHAnsi" w:cstheme="minorBidi"/>
          <w:noProof/>
          <w:kern w:val="2"/>
          <w:sz w:val="24"/>
          <w:szCs w:val="24"/>
          <w14:ligatures w14:val="standardContextual"/>
        </w:rPr>
      </w:pPr>
      <w:hyperlink w:anchor="_Toc166055003" w:history="1">
        <w:r w:rsidR="009F4F9A" w:rsidRPr="005B60F5">
          <w:rPr>
            <w:rStyle w:val="Hyperlink"/>
            <w:noProof/>
            <w:highlight w:val="yellow"/>
          </w:rPr>
          <w:t>5.5.4.1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 xml:space="preserve">NL-SfB classificatie en codering </w:t>
        </w:r>
        <w:r w:rsidR="009F4F9A" w:rsidRPr="005B60F5">
          <w:rPr>
            <w:rStyle w:val="Hyperlink"/>
            <w:noProof/>
            <w:highlight w:val="yellow"/>
          </w:rPr>
          <w:t>&lt;nader te bespreken&gt;</w:t>
        </w:r>
        <w:r w:rsidR="009F4F9A">
          <w:rPr>
            <w:noProof/>
            <w:webHidden/>
          </w:rPr>
          <w:tab/>
        </w:r>
        <w:r w:rsidR="009F4F9A">
          <w:rPr>
            <w:noProof/>
            <w:webHidden/>
          </w:rPr>
          <w:fldChar w:fldCharType="begin"/>
        </w:r>
        <w:r w:rsidR="009F4F9A">
          <w:rPr>
            <w:noProof/>
            <w:webHidden/>
          </w:rPr>
          <w:instrText xml:space="preserve"> PAGEREF _Toc166055003 \h </w:instrText>
        </w:r>
        <w:r w:rsidR="009F4F9A">
          <w:rPr>
            <w:noProof/>
            <w:webHidden/>
          </w:rPr>
        </w:r>
        <w:r w:rsidR="009F4F9A">
          <w:rPr>
            <w:noProof/>
            <w:webHidden/>
          </w:rPr>
          <w:fldChar w:fldCharType="separate"/>
        </w:r>
        <w:r w:rsidR="009F4F9A">
          <w:rPr>
            <w:noProof/>
            <w:webHidden/>
          </w:rPr>
          <w:t>36</w:t>
        </w:r>
        <w:r w:rsidR="009F4F9A">
          <w:rPr>
            <w:noProof/>
            <w:webHidden/>
          </w:rPr>
          <w:fldChar w:fldCharType="end"/>
        </w:r>
      </w:hyperlink>
    </w:p>
    <w:p w14:paraId="77C00C0A" w14:textId="642931D7"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04" w:history="1">
        <w:r w:rsidR="009F4F9A" w:rsidRPr="005B60F5">
          <w:rPr>
            <w:rStyle w:val="Hyperlink"/>
            <w:noProof/>
          </w:rPr>
          <w:t>5.5.5</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Integraal coördinatiemodel</w:t>
        </w:r>
        <w:r w:rsidR="009F4F9A">
          <w:rPr>
            <w:noProof/>
            <w:webHidden/>
          </w:rPr>
          <w:tab/>
        </w:r>
        <w:r w:rsidR="009F4F9A">
          <w:rPr>
            <w:noProof/>
            <w:webHidden/>
          </w:rPr>
          <w:fldChar w:fldCharType="begin"/>
        </w:r>
        <w:r w:rsidR="009F4F9A">
          <w:rPr>
            <w:noProof/>
            <w:webHidden/>
          </w:rPr>
          <w:instrText xml:space="preserve"> PAGEREF _Toc166055004 \h </w:instrText>
        </w:r>
        <w:r w:rsidR="009F4F9A">
          <w:rPr>
            <w:noProof/>
            <w:webHidden/>
          </w:rPr>
        </w:r>
        <w:r w:rsidR="009F4F9A">
          <w:rPr>
            <w:noProof/>
            <w:webHidden/>
          </w:rPr>
          <w:fldChar w:fldCharType="separate"/>
        </w:r>
        <w:r w:rsidR="009F4F9A">
          <w:rPr>
            <w:noProof/>
            <w:webHidden/>
          </w:rPr>
          <w:t>36</w:t>
        </w:r>
        <w:r w:rsidR="009F4F9A">
          <w:rPr>
            <w:noProof/>
            <w:webHidden/>
          </w:rPr>
          <w:fldChar w:fldCharType="end"/>
        </w:r>
      </w:hyperlink>
    </w:p>
    <w:p w14:paraId="1D9AE068" w14:textId="4E5B1EB2"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05" w:history="1">
        <w:r w:rsidR="009F4F9A" w:rsidRPr="005B60F5">
          <w:rPr>
            <w:rStyle w:val="Hyperlink"/>
            <w:noProof/>
          </w:rPr>
          <w:t>5.6</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Automatisering</w:t>
        </w:r>
        <w:r w:rsidR="009F4F9A">
          <w:rPr>
            <w:noProof/>
            <w:webHidden/>
          </w:rPr>
          <w:tab/>
        </w:r>
        <w:r w:rsidR="009F4F9A">
          <w:rPr>
            <w:noProof/>
            <w:webHidden/>
          </w:rPr>
          <w:fldChar w:fldCharType="begin"/>
        </w:r>
        <w:r w:rsidR="009F4F9A">
          <w:rPr>
            <w:noProof/>
            <w:webHidden/>
          </w:rPr>
          <w:instrText xml:space="preserve"> PAGEREF _Toc166055005 \h </w:instrText>
        </w:r>
        <w:r w:rsidR="009F4F9A">
          <w:rPr>
            <w:noProof/>
            <w:webHidden/>
          </w:rPr>
        </w:r>
        <w:r w:rsidR="009F4F9A">
          <w:rPr>
            <w:noProof/>
            <w:webHidden/>
          </w:rPr>
          <w:fldChar w:fldCharType="separate"/>
        </w:r>
        <w:r w:rsidR="009F4F9A">
          <w:rPr>
            <w:noProof/>
            <w:webHidden/>
          </w:rPr>
          <w:t>37</w:t>
        </w:r>
        <w:r w:rsidR="009F4F9A">
          <w:rPr>
            <w:noProof/>
            <w:webHidden/>
          </w:rPr>
          <w:fldChar w:fldCharType="end"/>
        </w:r>
      </w:hyperlink>
    </w:p>
    <w:p w14:paraId="599FCA86" w14:textId="47EF091A"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06" w:history="1">
        <w:r w:rsidR="009F4F9A" w:rsidRPr="005B60F5">
          <w:rPr>
            <w:rStyle w:val="Hyperlink"/>
            <w:noProof/>
          </w:rPr>
          <w:t>5.7</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Deliverables</w:t>
        </w:r>
        <w:r w:rsidR="009F4F9A">
          <w:rPr>
            <w:noProof/>
            <w:webHidden/>
          </w:rPr>
          <w:tab/>
        </w:r>
        <w:r w:rsidR="009F4F9A">
          <w:rPr>
            <w:noProof/>
            <w:webHidden/>
          </w:rPr>
          <w:fldChar w:fldCharType="begin"/>
        </w:r>
        <w:r w:rsidR="009F4F9A">
          <w:rPr>
            <w:noProof/>
            <w:webHidden/>
          </w:rPr>
          <w:instrText xml:space="preserve"> PAGEREF _Toc166055006 \h </w:instrText>
        </w:r>
        <w:r w:rsidR="009F4F9A">
          <w:rPr>
            <w:noProof/>
            <w:webHidden/>
          </w:rPr>
        </w:r>
        <w:r w:rsidR="009F4F9A">
          <w:rPr>
            <w:noProof/>
            <w:webHidden/>
          </w:rPr>
          <w:fldChar w:fldCharType="separate"/>
        </w:r>
        <w:r w:rsidR="009F4F9A">
          <w:rPr>
            <w:noProof/>
            <w:webHidden/>
          </w:rPr>
          <w:t>37</w:t>
        </w:r>
        <w:r w:rsidR="009F4F9A">
          <w:rPr>
            <w:noProof/>
            <w:webHidden/>
          </w:rPr>
          <w:fldChar w:fldCharType="end"/>
        </w:r>
      </w:hyperlink>
    </w:p>
    <w:p w14:paraId="6229613A" w14:textId="7E6E2FD2"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07" w:history="1">
        <w:r w:rsidR="009F4F9A" w:rsidRPr="005B60F5">
          <w:rPr>
            <w:rStyle w:val="Hyperlink"/>
            <w:noProof/>
          </w:rPr>
          <w:t>5.7.1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Eisen oplevering VO DO UO</w:t>
        </w:r>
        <w:r w:rsidR="009F4F9A">
          <w:rPr>
            <w:noProof/>
            <w:webHidden/>
          </w:rPr>
          <w:tab/>
        </w:r>
        <w:r w:rsidR="009F4F9A">
          <w:rPr>
            <w:noProof/>
            <w:webHidden/>
          </w:rPr>
          <w:fldChar w:fldCharType="begin"/>
        </w:r>
        <w:r w:rsidR="009F4F9A">
          <w:rPr>
            <w:noProof/>
            <w:webHidden/>
          </w:rPr>
          <w:instrText xml:space="preserve"> PAGEREF _Toc166055007 \h </w:instrText>
        </w:r>
        <w:r w:rsidR="009F4F9A">
          <w:rPr>
            <w:noProof/>
            <w:webHidden/>
          </w:rPr>
        </w:r>
        <w:r w:rsidR="009F4F9A">
          <w:rPr>
            <w:noProof/>
            <w:webHidden/>
          </w:rPr>
          <w:fldChar w:fldCharType="separate"/>
        </w:r>
        <w:r w:rsidR="009F4F9A">
          <w:rPr>
            <w:noProof/>
            <w:webHidden/>
          </w:rPr>
          <w:t>37</w:t>
        </w:r>
        <w:r w:rsidR="009F4F9A">
          <w:rPr>
            <w:noProof/>
            <w:webHidden/>
          </w:rPr>
          <w:fldChar w:fldCharType="end"/>
        </w:r>
      </w:hyperlink>
    </w:p>
    <w:p w14:paraId="6883D325" w14:textId="24EF4ED3"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08" w:history="1">
        <w:r w:rsidR="009F4F9A" w:rsidRPr="005B60F5">
          <w:rPr>
            <w:rStyle w:val="Hyperlink"/>
            <w:noProof/>
          </w:rPr>
          <w:t>5.7.2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Modellen</w:t>
        </w:r>
        <w:r w:rsidR="009F4F9A">
          <w:rPr>
            <w:noProof/>
            <w:webHidden/>
          </w:rPr>
          <w:tab/>
        </w:r>
        <w:r w:rsidR="009F4F9A">
          <w:rPr>
            <w:noProof/>
            <w:webHidden/>
          </w:rPr>
          <w:fldChar w:fldCharType="begin"/>
        </w:r>
        <w:r w:rsidR="009F4F9A">
          <w:rPr>
            <w:noProof/>
            <w:webHidden/>
          </w:rPr>
          <w:instrText xml:space="preserve"> PAGEREF _Toc166055008 \h </w:instrText>
        </w:r>
        <w:r w:rsidR="009F4F9A">
          <w:rPr>
            <w:noProof/>
            <w:webHidden/>
          </w:rPr>
        </w:r>
        <w:r w:rsidR="009F4F9A">
          <w:rPr>
            <w:noProof/>
            <w:webHidden/>
          </w:rPr>
          <w:fldChar w:fldCharType="separate"/>
        </w:r>
        <w:r w:rsidR="009F4F9A">
          <w:rPr>
            <w:noProof/>
            <w:webHidden/>
          </w:rPr>
          <w:t>38</w:t>
        </w:r>
        <w:r w:rsidR="009F4F9A">
          <w:rPr>
            <w:noProof/>
            <w:webHidden/>
          </w:rPr>
          <w:fldChar w:fldCharType="end"/>
        </w:r>
      </w:hyperlink>
    </w:p>
    <w:p w14:paraId="244833EB" w14:textId="6FEC158D"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09" w:history="1">
        <w:r w:rsidR="009F4F9A" w:rsidRPr="005B60F5">
          <w:rPr>
            <w:rStyle w:val="Hyperlink"/>
            <w:noProof/>
          </w:rPr>
          <w:t>5.7.3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Integraal coördinatiemodel</w:t>
        </w:r>
        <w:r w:rsidR="009F4F9A">
          <w:rPr>
            <w:noProof/>
            <w:webHidden/>
          </w:rPr>
          <w:tab/>
        </w:r>
        <w:r w:rsidR="009F4F9A">
          <w:rPr>
            <w:noProof/>
            <w:webHidden/>
          </w:rPr>
          <w:fldChar w:fldCharType="begin"/>
        </w:r>
        <w:r w:rsidR="009F4F9A">
          <w:rPr>
            <w:noProof/>
            <w:webHidden/>
          </w:rPr>
          <w:instrText xml:space="preserve"> PAGEREF _Toc166055009 \h </w:instrText>
        </w:r>
        <w:r w:rsidR="009F4F9A">
          <w:rPr>
            <w:noProof/>
            <w:webHidden/>
          </w:rPr>
        </w:r>
        <w:r w:rsidR="009F4F9A">
          <w:rPr>
            <w:noProof/>
            <w:webHidden/>
          </w:rPr>
          <w:fldChar w:fldCharType="separate"/>
        </w:r>
        <w:r w:rsidR="009F4F9A">
          <w:rPr>
            <w:noProof/>
            <w:webHidden/>
          </w:rPr>
          <w:t>38</w:t>
        </w:r>
        <w:r w:rsidR="009F4F9A">
          <w:rPr>
            <w:noProof/>
            <w:webHidden/>
          </w:rPr>
          <w:fldChar w:fldCharType="end"/>
        </w:r>
      </w:hyperlink>
    </w:p>
    <w:p w14:paraId="00FC936B" w14:textId="0A4BC2EA"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10" w:history="1">
        <w:r w:rsidR="009F4F9A" w:rsidRPr="005B60F5">
          <w:rPr>
            <w:rStyle w:val="Hyperlink"/>
            <w:noProof/>
          </w:rPr>
          <w:t>5.7.4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Tekeningen</w:t>
        </w:r>
        <w:r w:rsidR="009F4F9A">
          <w:rPr>
            <w:noProof/>
            <w:webHidden/>
          </w:rPr>
          <w:tab/>
        </w:r>
        <w:r w:rsidR="009F4F9A">
          <w:rPr>
            <w:noProof/>
            <w:webHidden/>
          </w:rPr>
          <w:fldChar w:fldCharType="begin"/>
        </w:r>
        <w:r w:rsidR="009F4F9A">
          <w:rPr>
            <w:noProof/>
            <w:webHidden/>
          </w:rPr>
          <w:instrText xml:space="preserve"> PAGEREF _Toc166055010 \h </w:instrText>
        </w:r>
        <w:r w:rsidR="009F4F9A">
          <w:rPr>
            <w:noProof/>
            <w:webHidden/>
          </w:rPr>
        </w:r>
        <w:r w:rsidR="009F4F9A">
          <w:rPr>
            <w:noProof/>
            <w:webHidden/>
          </w:rPr>
          <w:fldChar w:fldCharType="separate"/>
        </w:r>
        <w:r w:rsidR="009F4F9A">
          <w:rPr>
            <w:noProof/>
            <w:webHidden/>
          </w:rPr>
          <w:t>38</w:t>
        </w:r>
        <w:r w:rsidR="009F4F9A">
          <w:rPr>
            <w:noProof/>
            <w:webHidden/>
          </w:rPr>
          <w:fldChar w:fldCharType="end"/>
        </w:r>
      </w:hyperlink>
    </w:p>
    <w:p w14:paraId="74B02990" w14:textId="72DCAF2D"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11" w:history="1">
        <w:r w:rsidR="009F4F9A" w:rsidRPr="005B60F5">
          <w:rPr>
            <w:rStyle w:val="Hyperlink"/>
            <w:noProof/>
          </w:rPr>
          <w:t>5.7.5</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Metadata</w:t>
        </w:r>
        <w:r w:rsidR="009F4F9A">
          <w:rPr>
            <w:noProof/>
            <w:webHidden/>
          </w:rPr>
          <w:tab/>
        </w:r>
        <w:r w:rsidR="009F4F9A">
          <w:rPr>
            <w:noProof/>
            <w:webHidden/>
          </w:rPr>
          <w:fldChar w:fldCharType="begin"/>
        </w:r>
        <w:r w:rsidR="009F4F9A">
          <w:rPr>
            <w:noProof/>
            <w:webHidden/>
          </w:rPr>
          <w:instrText xml:space="preserve"> PAGEREF _Toc166055011 \h </w:instrText>
        </w:r>
        <w:r w:rsidR="009F4F9A">
          <w:rPr>
            <w:noProof/>
            <w:webHidden/>
          </w:rPr>
        </w:r>
        <w:r w:rsidR="009F4F9A">
          <w:rPr>
            <w:noProof/>
            <w:webHidden/>
          </w:rPr>
          <w:fldChar w:fldCharType="separate"/>
        </w:r>
        <w:r w:rsidR="009F4F9A">
          <w:rPr>
            <w:noProof/>
            <w:webHidden/>
          </w:rPr>
          <w:t>38</w:t>
        </w:r>
        <w:r w:rsidR="009F4F9A">
          <w:rPr>
            <w:noProof/>
            <w:webHidden/>
          </w:rPr>
          <w:fldChar w:fldCharType="end"/>
        </w:r>
      </w:hyperlink>
    </w:p>
    <w:p w14:paraId="25377446" w14:textId="1C7EA335" w:rsidR="009F4F9A" w:rsidRDefault="000B03BC">
      <w:pPr>
        <w:pStyle w:val="TOC1"/>
        <w:rPr>
          <w:rFonts w:asciiTheme="minorHAnsi" w:eastAsiaTheme="minorEastAsia" w:hAnsiTheme="minorHAnsi" w:cstheme="minorBidi"/>
          <w:noProof/>
          <w:kern w:val="2"/>
          <w:sz w:val="24"/>
          <w:szCs w:val="24"/>
          <w14:ligatures w14:val="standardContextual"/>
        </w:rPr>
      </w:pPr>
      <w:hyperlink w:anchor="_Toc166055012" w:history="1">
        <w:r w:rsidR="009F4F9A" w:rsidRPr="005B60F5">
          <w:rPr>
            <w:rStyle w:val="Hyperlink"/>
            <w:noProof/>
          </w:rPr>
          <w:t>6</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Communicatie</w:t>
        </w:r>
        <w:r w:rsidR="009F4F9A">
          <w:rPr>
            <w:noProof/>
            <w:webHidden/>
          </w:rPr>
          <w:tab/>
        </w:r>
        <w:r w:rsidR="009F4F9A">
          <w:rPr>
            <w:noProof/>
            <w:webHidden/>
          </w:rPr>
          <w:fldChar w:fldCharType="begin"/>
        </w:r>
        <w:r w:rsidR="009F4F9A">
          <w:rPr>
            <w:noProof/>
            <w:webHidden/>
          </w:rPr>
          <w:instrText xml:space="preserve"> PAGEREF _Toc166055012 \h </w:instrText>
        </w:r>
        <w:r w:rsidR="009F4F9A">
          <w:rPr>
            <w:noProof/>
            <w:webHidden/>
          </w:rPr>
        </w:r>
        <w:r w:rsidR="009F4F9A">
          <w:rPr>
            <w:noProof/>
            <w:webHidden/>
          </w:rPr>
          <w:fldChar w:fldCharType="separate"/>
        </w:r>
        <w:r w:rsidR="009F4F9A">
          <w:rPr>
            <w:noProof/>
            <w:webHidden/>
          </w:rPr>
          <w:t>39</w:t>
        </w:r>
        <w:r w:rsidR="009F4F9A">
          <w:rPr>
            <w:noProof/>
            <w:webHidden/>
          </w:rPr>
          <w:fldChar w:fldCharType="end"/>
        </w:r>
      </w:hyperlink>
    </w:p>
    <w:p w14:paraId="5B74634A" w14:textId="58C3B8DE"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13" w:history="1">
        <w:r w:rsidR="009F4F9A" w:rsidRPr="005B60F5">
          <w:rPr>
            <w:rStyle w:val="Hyperlink"/>
            <w:noProof/>
          </w:rPr>
          <w:t>6.1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Aspectmodel</w:t>
        </w:r>
        <w:r w:rsidR="009F4F9A">
          <w:rPr>
            <w:noProof/>
            <w:webHidden/>
          </w:rPr>
          <w:tab/>
        </w:r>
        <w:r w:rsidR="009F4F9A">
          <w:rPr>
            <w:noProof/>
            <w:webHidden/>
          </w:rPr>
          <w:fldChar w:fldCharType="begin"/>
        </w:r>
        <w:r w:rsidR="009F4F9A">
          <w:rPr>
            <w:noProof/>
            <w:webHidden/>
          </w:rPr>
          <w:instrText xml:space="preserve"> PAGEREF _Toc166055013 \h </w:instrText>
        </w:r>
        <w:r w:rsidR="009F4F9A">
          <w:rPr>
            <w:noProof/>
            <w:webHidden/>
          </w:rPr>
        </w:r>
        <w:r w:rsidR="009F4F9A">
          <w:rPr>
            <w:noProof/>
            <w:webHidden/>
          </w:rPr>
          <w:fldChar w:fldCharType="separate"/>
        </w:r>
        <w:r w:rsidR="009F4F9A">
          <w:rPr>
            <w:noProof/>
            <w:webHidden/>
          </w:rPr>
          <w:t>39</w:t>
        </w:r>
        <w:r w:rsidR="009F4F9A">
          <w:rPr>
            <w:noProof/>
            <w:webHidden/>
          </w:rPr>
          <w:fldChar w:fldCharType="end"/>
        </w:r>
      </w:hyperlink>
    </w:p>
    <w:p w14:paraId="1B120120" w14:textId="5BD8A8FA"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14" w:history="1">
        <w:r w:rsidR="009F4F9A" w:rsidRPr="005B60F5">
          <w:rPr>
            <w:rStyle w:val="Hyperlink"/>
            <w:noProof/>
          </w:rPr>
          <w:t>6.2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Documentmanagement</w:t>
        </w:r>
        <w:r w:rsidR="009F4F9A">
          <w:rPr>
            <w:noProof/>
            <w:webHidden/>
          </w:rPr>
          <w:tab/>
        </w:r>
        <w:r w:rsidR="009F4F9A">
          <w:rPr>
            <w:noProof/>
            <w:webHidden/>
          </w:rPr>
          <w:fldChar w:fldCharType="begin"/>
        </w:r>
        <w:r w:rsidR="009F4F9A">
          <w:rPr>
            <w:noProof/>
            <w:webHidden/>
          </w:rPr>
          <w:instrText xml:space="preserve"> PAGEREF _Toc166055014 \h </w:instrText>
        </w:r>
        <w:r w:rsidR="009F4F9A">
          <w:rPr>
            <w:noProof/>
            <w:webHidden/>
          </w:rPr>
        </w:r>
        <w:r w:rsidR="009F4F9A">
          <w:rPr>
            <w:noProof/>
            <w:webHidden/>
          </w:rPr>
          <w:fldChar w:fldCharType="separate"/>
        </w:r>
        <w:r w:rsidR="009F4F9A">
          <w:rPr>
            <w:noProof/>
            <w:webHidden/>
          </w:rPr>
          <w:t>39</w:t>
        </w:r>
        <w:r w:rsidR="009F4F9A">
          <w:rPr>
            <w:noProof/>
            <w:webHidden/>
          </w:rPr>
          <w:fldChar w:fldCharType="end"/>
        </w:r>
      </w:hyperlink>
    </w:p>
    <w:p w14:paraId="1CC1EA0A" w14:textId="218D7D99"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15" w:history="1">
        <w:r w:rsidR="009F4F9A" w:rsidRPr="005B60F5">
          <w:rPr>
            <w:rStyle w:val="Hyperlink"/>
            <w:noProof/>
          </w:rPr>
          <w:t>6.3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Overleggen</w:t>
        </w:r>
        <w:r w:rsidR="009F4F9A">
          <w:rPr>
            <w:noProof/>
            <w:webHidden/>
          </w:rPr>
          <w:tab/>
        </w:r>
        <w:r w:rsidR="009F4F9A">
          <w:rPr>
            <w:noProof/>
            <w:webHidden/>
          </w:rPr>
          <w:fldChar w:fldCharType="begin"/>
        </w:r>
        <w:r w:rsidR="009F4F9A">
          <w:rPr>
            <w:noProof/>
            <w:webHidden/>
          </w:rPr>
          <w:instrText xml:space="preserve"> PAGEREF _Toc166055015 \h </w:instrText>
        </w:r>
        <w:r w:rsidR="009F4F9A">
          <w:rPr>
            <w:noProof/>
            <w:webHidden/>
          </w:rPr>
        </w:r>
        <w:r w:rsidR="009F4F9A">
          <w:rPr>
            <w:noProof/>
            <w:webHidden/>
          </w:rPr>
          <w:fldChar w:fldCharType="separate"/>
        </w:r>
        <w:r w:rsidR="009F4F9A">
          <w:rPr>
            <w:noProof/>
            <w:webHidden/>
          </w:rPr>
          <w:t>41</w:t>
        </w:r>
        <w:r w:rsidR="009F4F9A">
          <w:rPr>
            <w:noProof/>
            <w:webHidden/>
          </w:rPr>
          <w:fldChar w:fldCharType="end"/>
        </w:r>
      </w:hyperlink>
    </w:p>
    <w:p w14:paraId="563C4B10" w14:textId="27AFDBB2"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16" w:history="1">
        <w:r w:rsidR="009F4F9A" w:rsidRPr="005B60F5">
          <w:rPr>
            <w:rStyle w:val="Hyperlink"/>
            <w:noProof/>
          </w:rPr>
          <w:t>6.4</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Coördinatiemodel</w:t>
        </w:r>
        <w:r w:rsidR="009F4F9A">
          <w:rPr>
            <w:noProof/>
            <w:webHidden/>
          </w:rPr>
          <w:tab/>
        </w:r>
        <w:r w:rsidR="009F4F9A">
          <w:rPr>
            <w:noProof/>
            <w:webHidden/>
          </w:rPr>
          <w:fldChar w:fldCharType="begin"/>
        </w:r>
        <w:r w:rsidR="009F4F9A">
          <w:rPr>
            <w:noProof/>
            <w:webHidden/>
          </w:rPr>
          <w:instrText xml:space="preserve"> PAGEREF _Toc166055016 \h </w:instrText>
        </w:r>
        <w:r w:rsidR="009F4F9A">
          <w:rPr>
            <w:noProof/>
            <w:webHidden/>
          </w:rPr>
        </w:r>
        <w:r w:rsidR="009F4F9A">
          <w:rPr>
            <w:noProof/>
            <w:webHidden/>
          </w:rPr>
          <w:fldChar w:fldCharType="separate"/>
        </w:r>
        <w:r w:rsidR="009F4F9A">
          <w:rPr>
            <w:noProof/>
            <w:webHidden/>
          </w:rPr>
          <w:t>41</w:t>
        </w:r>
        <w:r w:rsidR="009F4F9A">
          <w:rPr>
            <w:noProof/>
            <w:webHidden/>
          </w:rPr>
          <w:fldChar w:fldCharType="end"/>
        </w:r>
      </w:hyperlink>
    </w:p>
    <w:p w14:paraId="62187EF3" w14:textId="19A5E542"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17" w:history="1">
        <w:r w:rsidR="009F4F9A" w:rsidRPr="005B60F5">
          <w:rPr>
            <w:rStyle w:val="Hyperlink"/>
            <w:noProof/>
          </w:rPr>
          <w:t>6.5</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Communicatie van issues</w:t>
        </w:r>
        <w:r w:rsidR="009F4F9A">
          <w:rPr>
            <w:noProof/>
            <w:webHidden/>
          </w:rPr>
          <w:tab/>
        </w:r>
        <w:r w:rsidR="009F4F9A">
          <w:rPr>
            <w:noProof/>
            <w:webHidden/>
          </w:rPr>
          <w:fldChar w:fldCharType="begin"/>
        </w:r>
        <w:r w:rsidR="009F4F9A">
          <w:rPr>
            <w:noProof/>
            <w:webHidden/>
          </w:rPr>
          <w:instrText xml:space="preserve"> PAGEREF _Toc166055017 \h </w:instrText>
        </w:r>
        <w:r w:rsidR="009F4F9A">
          <w:rPr>
            <w:noProof/>
            <w:webHidden/>
          </w:rPr>
        </w:r>
        <w:r w:rsidR="009F4F9A">
          <w:rPr>
            <w:noProof/>
            <w:webHidden/>
          </w:rPr>
          <w:fldChar w:fldCharType="separate"/>
        </w:r>
        <w:r w:rsidR="009F4F9A">
          <w:rPr>
            <w:noProof/>
            <w:webHidden/>
          </w:rPr>
          <w:t>41</w:t>
        </w:r>
        <w:r w:rsidR="009F4F9A">
          <w:rPr>
            <w:noProof/>
            <w:webHidden/>
          </w:rPr>
          <w:fldChar w:fldCharType="end"/>
        </w:r>
      </w:hyperlink>
    </w:p>
    <w:p w14:paraId="60CB1DD2" w14:textId="754AB476"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18" w:history="1">
        <w:r w:rsidR="009F4F9A" w:rsidRPr="005B60F5">
          <w:rPr>
            <w:rStyle w:val="Hyperlink"/>
            <w:noProof/>
          </w:rPr>
          <w:t>6.6</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Planning</w:t>
        </w:r>
        <w:r w:rsidR="009F4F9A">
          <w:rPr>
            <w:noProof/>
            <w:webHidden/>
          </w:rPr>
          <w:tab/>
        </w:r>
        <w:r w:rsidR="009F4F9A">
          <w:rPr>
            <w:noProof/>
            <w:webHidden/>
          </w:rPr>
          <w:fldChar w:fldCharType="begin"/>
        </w:r>
        <w:r w:rsidR="009F4F9A">
          <w:rPr>
            <w:noProof/>
            <w:webHidden/>
          </w:rPr>
          <w:instrText xml:space="preserve"> PAGEREF _Toc166055018 \h </w:instrText>
        </w:r>
        <w:r w:rsidR="009F4F9A">
          <w:rPr>
            <w:noProof/>
            <w:webHidden/>
          </w:rPr>
        </w:r>
        <w:r w:rsidR="009F4F9A">
          <w:rPr>
            <w:noProof/>
            <w:webHidden/>
          </w:rPr>
          <w:fldChar w:fldCharType="separate"/>
        </w:r>
        <w:r w:rsidR="009F4F9A">
          <w:rPr>
            <w:noProof/>
            <w:webHidden/>
          </w:rPr>
          <w:t>42</w:t>
        </w:r>
        <w:r w:rsidR="009F4F9A">
          <w:rPr>
            <w:noProof/>
            <w:webHidden/>
          </w:rPr>
          <w:fldChar w:fldCharType="end"/>
        </w:r>
      </w:hyperlink>
    </w:p>
    <w:p w14:paraId="6B43F08E" w14:textId="24A5FD74" w:rsidR="009F4F9A" w:rsidRDefault="000B03BC">
      <w:pPr>
        <w:pStyle w:val="TOC1"/>
        <w:rPr>
          <w:rFonts w:asciiTheme="minorHAnsi" w:eastAsiaTheme="minorEastAsia" w:hAnsiTheme="minorHAnsi" w:cstheme="minorBidi"/>
          <w:noProof/>
          <w:kern w:val="2"/>
          <w:sz w:val="24"/>
          <w:szCs w:val="24"/>
          <w14:ligatures w14:val="standardContextual"/>
        </w:rPr>
      </w:pPr>
      <w:hyperlink w:anchor="_Toc166055019" w:history="1">
        <w:r w:rsidR="009F4F9A" w:rsidRPr="005B60F5">
          <w:rPr>
            <w:rStyle w:val="Hyperlink"/>
            <w:noProof/>
          </w:rPr>
          <w:t>7</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Informatieleveringen</w:t>
        </w:r>
        <w:r w:rsidR="009F4F9A">
          <w:rPr>
            <w:noProof/>
            <w:webHidden/>
          </w:rPr>
          <w:tab/>
        </w:r>
        <w:r w:rsidR="009F4F9A">
          <w:rPr>
            <w:noProof/>
            <w:webHidden/>
          </w:rPr>
          <w:fldChar w:fldCharType="begin"/>
        </w:r>
        <w:r w:rsidR="009F4F9A">
          <w:rPr>
            <w:noProof/>
            <w:webHidden/>
          </w:rPr>
          <w:instrText xml:space="preserve"> PAGEREF _Toc166055019 \h </w:instrText>
        </w:r>
        <w:r w:rsidR="009F4F9A">
          <w:rPr>
            <w:noProof/>
            <w:webHidden/>
          </w:rPr>
        </w:r>
        <w:r w:rsidR="009F4F9A">
          <w:rPr>
            <w:noProof/>
            <w:webHidden/>
          </w:rPr>
          <w:fldChar w:fldCharType="separate"/>
        </w:r>
        <w:r w:rsidR="009F4F9A">
          <w:rPr>
            <w:noProof/>
            <w:webHidden/>
          </w:rPr>
          <w:t>43</w:t>
        </w:r>
        <w:r w:rsidR="009F4F9A">
          <w:rPr>
            <w:noProof/>
            <w:webHidden/>
          </w:rPr>
          <w:fldChar w:fldCharType="end"/>
        </w:r>
      </w:hyperlink>
    </w:p>
    <w:p w14:paraId="28706DAD" w14:textId="3FD93B27"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20" w:history="1">
        <w:r w:rsidR="009F4F9A" w:rsidRPr="005B60F5">
          <w:rPr>
            <w:rStyle w:val="Hyperlink"/>
            <w:noProof/>
          </w:rPr>
          <w:t>7.1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Tussentijdse leveringen</w:t>
        </w:r>
        <w:r w:rsidR="009F4F9A">
          <w:rPr>
            <w:noProof/>
            <w:webHidden/>
          </w:rPr>
          <w:tab/>
        </w:r>
        <w:r w:rsidR="009F4F9A">
          <w:rPr>
            <w:noProof/>
            <w:webHidden/>
          </w:rPr>
          <w:fldChar w:fldCharType="begin"/>
        </w:r>
        <w:r w:rsidR="009F4F9A">
          <w:rPr>
            <w:noProof/>
            <w:webHidden/>
          </w:rPr>
          <w:instrText xml:space="preserve"> PAGEREF _Toc166055020 \h </w:instrText>
        </w:r>
        <w:r w:rsidR="009F4F9A">
          <w:rPr>
            <w:noProof/>
            <w:webHidden/>
          </w:rPr>
        </w:r>
        <w:r w:rsidR="009F4F9A">
          <w:rPr>
            <w:noProof/>
            <w:webHidden/>
          </w:rPr>
          <w:fldChar w:fldCharType="separate"/>
        </w:r>
        <w:r w:rsidR="009F4F9A">
          <w:rPr>
            <w:noProof/>
            <w:webHidden/>
          </w:rPr>
          <w:t>43</w:t>
        </w:r>
        <w:r w:rsidR="009F4F9A">
          <w:rPr>
            <w:noProof/>
            <w:webHidden/>
          </w:rPr>
          <w:fldChar w:fldCharType="end"/>
        </w:r>
      </w:hyperlink>
    </w:p>
    <w:p w14:paraId="7C2C4383" w14:textId="68071BC9"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21" w:history="1">
        <w:r w:rsidR="009F4F9A" w:rsidRPr="005B60F5">
          <w:rPr>
            <w:rStyle w:val="Hyperlink"/>
            <w:noProof/>
          </w:rPr>
          <w:t>7.1.1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Prestatiemodel</w:t>
        </w:r>
        <w:r w:rsidR="009F4F9A">
          <w:rPr>
            <w:noProof/>
            <w:webHidden/>
          </w:rPr>
          <w:tab/>
        </w:r>
        <w:r w:rsidR="009F4F9A">
          <w:rPr>
            <w:noProof/>
            <w:webHidden/>
          </w:rPr>
          <w:fldChar w:fldCharType="begin"/>
        </w:r>
        <w:r w:rsidR="009F4F9A">
          <w:rPr>
            <w:noProof/>
            <w:webHidden/>
          </w:rPr>
          <w:instrText xml:space="preserve"> PAGEREF _Toc166055021 \h </w:instrText>
        </w:r>
        <w:r w:rsidR="009F4F9A">
          <w:rPr>
            <w:noProof/>
            <w:webHidden/>
          </w:rPr>
        </w:r>
        <w:r w:rsidR="009F4F9A">
          <w:rPr>
            <w:noProof/>
            <w:webHidden/>
          </w:rPr>
          <w:fldChar w:fldCharType="separate"/>
        </w:r>
        <w:r w:rsidR="009F4F9A">
          <w:rPr>
            <w:noProof/>
            <w:webHidden/>
          </w:rPr>
          <w:t>43</w:t>
        </w:r>
        <w:r w:rsidR="009F4F9A">
          <w:rPr>
            <w:noProof/>
            <w:webHidden/>
          </w:rPr>
          <w:fldChar w:fldCharType="end"/>
        </w:r>
      </w:hyperlink>
    </w:p>
    <w:p w14:paraId="4926E53C" w14:textId="070196AE"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22" w:history="1">
        <w:r w:rsidR="009F4F9A" w:rsidRPr="005B60F5">
          <w:rPr>
            <w:rStyle w:val="Hyperlink"/>
            <w:noProof/>
          </w:rPr>
          <w:t>7.1.2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Data-drops</w:t>
        </w:r>
        <w:r w:rsidR="009F4F9A">
          <w:rPr>
            <w:noProof/>
            <w:webHidden/>
          </w:rPr>
          <w:tab/>
        </w:r>
        <w:r w:rsidR="009F4F9A">
          <w:rPr>
            <w:noProof/>
            <w:webHidden/>
          </w:rPr>
          <w:fldChar w:fldCharType="begin"/>
        </w:r>
        <w:r w:rsidR="009F4F9A">
          <w:rPr>
            <w:noProof/>
            <w:webHidden/>
          </w:rPr>
          <w:instrText xml:space="preserve"> PAGEREF _Toc166055022 \h </w:instrText>
        </w:r>
        <w:r w:rsidR="009F4F9A">
          <w:rPr>
            <w:noProof/>
            <w:webHidden/>
          </w:rPr>
        </w:r>
        <w:r w:rsidR="009F4F9A">
          <w:rPr>
            <w:noProof/>
            <w:webHidden/>
          </w:rPr>
          <w:fldChar w:fldCharType="separate"/>
        </w:r>
        <w:r w:rsidR="009F4F9A">
          <w:rPr>
            <w:noProof/>
            <w:webHidden/>
          </w:rPr>
          <w:t>43</w:t>
        </w:r>
        <w:r w:rsidR="009F4F9A">
          <w:rPr>
            <w:noProof/>
            <w:webHidden/>
          </w:rPr>
          <w:fldChar w:fldCharType="end"/>
        </w:r>
      </w:hyperlink>
    </w:p>
    <w:p w14:paraId="74351752" w14:textId="3CBC19A6"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23" w:history="1">
        <w:r w:rsidR="009F4F9A" w:rsidRPr="005B60F5">
          <w:rPr>
            <w:rStyle w:val="Hyperlink"/>
            <w:noProof/>
          </w:rPr>
          <w:t>7.2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Oplevering definitieve documenten ontwerpfase</w:t>
        </w:r>
        <w:r w:rsidR="009F4F9A">
          <w:rPr>
            <w:noProof/>
            <w:webHidden/>
          </w:rPr>
          <w:tab/>
        </w:r>
        <w:r w:rsidR="009F4F9A">
          <w:rPr>
            <w:noProof/>
            <w:webHidden/>
          </w:rPr>
          <w:fldChar w:fldCharType="begin"/>
        </w:r>
        <w:r w:rsidR="009F4F9A">
          <w:rPr>
            <w:noProof/>
            <w:webHidden/>
          </w:rPr>
          <w:instrText xml:space="preserve"> PAGEREF _Toc166055023 \h </w:instrText>
        </w:r>
        <w:r w:rsidR="009F4F9A">
          <w:rPr>
            <w:noProof/>
            <w:webHidden/>
          </w:rPr>
        </w:r>
        <w:r w:rsidR="009F4F9A">
          <w:rPr>
            <w:noProof/>
            <w:webHidden/>
          </w:rPr>
          <w:fldChar w:fldCharType="separate"/>
        </w:r>
        <w:r w:rsidR="009F4F9A">
          <w:rPr>
            <w:noProof/>
            <w:webHidden/>
          </w:rPr>
          <w:t>44</w:t>
        </w:r>
        <w:r w:rsidR="009F4F9A">
          <w:rPr>
            <w:noProof/>
            <w:webHidden/>
          </w:rPr>
          <w:fldChar w:fldCharType="end"/>
        </w:r>
      </w:hyperlink>
    </w:p>
    <w:p w14:paraId="33CC8D8A" w14:textId="08EA5DDA"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24" w:history="1">
        <w:r w:rsidR="009F4F9A" w:rsidRPr="005B60F5">
          <w:rPr>
            <w:rStyle w:val="Hyperlink"/>
            <w:noProof/>
          </w:rPr>
          <w:t>7.2.1</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Uitwisselingsformaten en -criteria ontwerpdocumenten</w:t>
        </w:r>
        <w:r w:rsidR="009F4F9A">
          <w:rPr>
            <w:noProof/>
            <w:webHidden/>
          </w:rPr>
          <w:tab/>
        </w:r>
        <w:r w:rsidR="009F4F9A">
          <w:rPr>
            <w:noProof/>
            <w:webHidden/>
          </w:rPr>
          <w:fldChar w:fldCharType="begin"/>
        </w:r>
        <w:r w:rsidR="009F4F9A">
          <w:rPr>
            <w:noProof/>
            <w:webHidden/>
          </w:rPr>
          <w:instrText xml:space="preserve"> PAGEREF _Toc166055024 \h </w:instrText>
        </w:r>
        <w:r w:rsidR="009F4F9A">
          <w:rPr>
            <w:noProof/>
            <w:webHidden/>
          </w:rPr>
        </w:r>
        <w:r w:rsidR="009F4F9A">
          <w:rPr>
            <w:noProof/>
            <w:webHidden/>
          </w:rPr>
          <w:fldChar w:fldCharType="separate"/>
        </w:r>
        <w:r w:rsidR="009F4F9A">
          <w:rPr>
            <w:noProof/>
            <w:webHidden/>
          </w:rPr>
          <w:t>44</w:t>
        </w:r>
        <w:r w:rsidR="009F4F9A">
          <w:rPr>
            <w:noProof/>
            <w:webHidden/>
          </w:rPr>
          <w:fldChar w:fldCharType="end"/>
        </w:r>
      </w:hyperlink>
    </w:p>
    <w:p w14:paraId="495EBE93" w14:textId="3D67DD7B" w:rsidR="009F4F9A" w:rsidRDefault="000B03BC">
      <w:pPr>
        <w:pStyle w:val="TOC3"/>
        <w:tabs>
          <w:tab w:val="left" w:pos="1140"/>
          <w:tab w:val="right" w:leader="dot" w:pos="8267"/>
        </w:tabs>
        <w:rPr>
          <w:rFonts w:asciiTheme="minorHAnsi" w:eastAsiaTheme="minorEastAsia" w:hAnsiTheme="minorHAnsi" w:cstheme="minorBidi"/>
          <w:noProof/>
          <w:kern w:val="2"/>
          <w:sz w:val="24"/>
          <w:szCs w:val="24"/>
          <w14:ligatures w14:val="standardContextual"/>
        </w:rPr>
      </w:pPr>
      <w:hyperlink w:anchor="_Toc166055025" w:history="1">
        <w:r w:rsidR="009F4F9A" w:rsidRPr="005B60F5">
          <w:rPr>
            <w:rStyle w:val="Hyperlink"/>
            <w:noProof/>
          </w:rPr>
          <w:t>7.2.2</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Checklist oplevering model</w:t>
        </w:r>
        <w:r w:rsidR="009F4F9A">
          <w:rPr>
            <w:noProof/>
            <w:webHidden/>
          </w:rPr>
          <w:tab/>
        </w:r>
        <w:r w:rsidR="009F4F9A">
          <w:rPr>
            <w:noProof/>
            <w:webHidden/>
          </w:rPr>
          <w:fldChar w:fldCharType="begin"/>
        </w:r>
        <w:r w:rsidR="009F4F9A">
          <w:rPr>
            <w:noProof/>
            <w:webHidden/>
          </w:rPr>
          <w:instrText xml:space="preserve"> PAGEREF _Toc166055025 \h </w:instrText>
        </w:r>
        <w:r w:rsidR="009F4F9A">
          <w:rPr>
            <w:noProof/>
            <w:webHidden/>
          </w:rPr>
        </w:r>
        <w:r w:rsidR="009F4F9A">
          <w:rPr>
            <w:noProof/>
            <w:webHidden/>
          </w:rPr>
          <w:fldChar w:fldCharType="separate"/>
        </w:r>
        <w:r w:rsidR="009F4F9A">
          <w:rPr>
            <w:noProof/>
            <w:webHidden/>
          </w:rPr>
          <w:t>44</w:t>
        </w:r>
        <w:r w:rsidR="009F4F9A">
          <w:rPr>
            <w:noProof/>
            <w:webHidden/>
          </w:rPr>
          <w:fldChar w:fldCharType="end"/>
        </w:r>
      </w:hyperlink>
    </w:p>
    <w:p w14:paraId="52C1E644" w14:textId="004650DB" w:rsidR="009F4F9A" w:rsidRDefault="000B03BC">
      <w:pPr>
        <w:pStyle w:val="TOC2"/>
        <w:rPr>
          <w:rFonts w:asciiTheme="minorHAnsi" w:eastAsiaTheme="minorEastAsia" w:hAnsiTheme="minorHAnsi" w:cstheme="minorBidi"/>
          <w:noProof/>
          <w:kern w:val="2"/>
          <w:sz w:val="24"/>
          <w:szCs w:val="24"/>
          <w14:ligatures w14:val="standardContextual"/>
        </w:rPr>
      </w:pPr>
      <w:hyperlink w:anchor="_Toc166055026" w:history="1">
        <w:r w:rsidR="009F4F9A" w:rsidRPr="005B60F5">
          <w:rPr>
            <w:rStyle w:val="Hyperlink"/>
            <w:noProof/>
          </w:rPr>
          <w:t>7.3</w:t>
        </w:r>
        <w:r w:rsidR="009F4F9A">
          <w:rPr>
            <w:rFonts w:asciiTheme="minorHAnsi" w:eastAsiaTheme="minorEastAsia" w:hAnsiTheme="minorHAnsi" w:cstheme="minorBidi"/>
            <w:noProof/>
            <w:kern w:val="2"/>
            <w:sz w:val="24"/>
            <w:szCs w:val="24"/>
            <w14:ligatures w14:val="standardContextual"/>
          </w:rPr>
          <w:tab/>
        </w:r>
        <w:r w:rsidR="009F4F9A" w:rsidRPr="005B60F5">
          <w:rPr>
            <w:rStyle w:val="Hyperlink"/>
            <w:noProof/>
          </w:rPr>
          <w:t>Beoordelingen</w:t>
        </w:r>
        <w:r w:rsidR="009F4F9A">
          <w:rPr>
            <w:noProof/>
            <w:webHidden/>
          </w:rPr>
          <w:tab/>
        </w:r>
        <w:r w:rsidR="009F4F9A">
          <w:rPr>
            <w:noProof/>
            <w:webHidden/>
          </w:rPr>
          <w:fldChar w:fldCharType="begin"/>
        </w:r>
        <w:r w:rsidR="009F4F9A">
          <w:rPr>
            <w:noProof/>
            <w:webHidden/>
          </w:rPr>
          <w:instrText xml:space="preserve"> PAGEREF _Toc166055026 \h </w:instrText>
        </w:r>
        <w:r w:rsidR="009F4F9A">
          <w:rPr>
            <w:noProof/>
            <w:webHidden/>
          </w:rPr>
        </w:r>
        <w:r w:rsidR="009F4F9A">
          <w:rPr>
            <w:noProof/>
            <w:webHidden/>
          </w:rPr>
          <w:fldChar w:fldCharType="separate"/>
        </w:r>
        <w:r w:rsidR="009F4F9A">
          <w:rPr>
            <w:noProof/>
            <w:webHidden/>
          </w:rPr>
          <w:t>45</w:t>
        </w:r>
        <w:r w:rsidR="009F4F9A">
          <w:rPr>
            <w:noProof/>
            <w:webHidden/>
          </w:rPr>
          <w:fldChar w:fldCharType="end"/>
        </w:r>
      </w:hyperlink>
    </w:p>
    <w:p w14:paraId="5554DDFB" w14:textId="73ABA8E0" w:rsidR="007F345F" w:rsidRPr="00343385" w:rsidRDefault="00BE19CB" w:rsidP="009D0852">
      <w:r>
        <w:fldChar w:fldCharType="end"/>
      </w:r>
    </w:p>
    <w:p w14:paraId="33D4D84D" w14:textId="77777777" w:rsidR="00C74578" w:rsidRPr="00343385" w:rsidRDefault="00C74578" w:rsidP="00C74578"/>
    <w:p w14:paraId="077ACDF4" w14:textId="77777777" w:rsidR="00C74578" w:rsidRPr="00343385" w:rsidRDefault="00C74578" w:rsidP="00C74578">
      <w:pPr>
        <w:sectPr w:rsidR="00C74578" w:rsidRPr="00343385" w:rsidSect="0004209F">
          <w:headerReference w:type="default" r:id="rId23"/>
          <w:footerReference w:type="default" r:id="rId24"/>
          <w:headerReference w:type="first" r:id="rId25"/>
          <w:footerReference w:type="first" r:id="rId26"/>
          <w:pgSz w:w="11906" w:h="16838" w:code="9"/>
          <w:pgMar w:top="2835" w:right="1843" w:bottom="1644" w:left="1786" w:header="1134" w:footer="397" w:gutter="0"/>
          <w:cols w:space="708"/>
          <w:docGrid w:linePitch="258"/>
        </w:sectPr>
      </w:pPr>
    </w:p>
    <w:p w14:paraId="39CABC10" w14:textId="29070B5E" w:rsidR="008F4A9F" w:rsidRPr="00343385" w:rsidRDefault="008F4A9F" w:rsidP="003B5DA9">
      <w:pPr>
        <w:pStyle w:val="Heading1"/>
      </w:pPr>
      <w:bookmarkStart w:id="16" w:name="_Toc166054954"/>
      <w:r w:rsidRPr="00343385">
        <w:t>Introductie</w:t>
      </w:r>
      <w:bookmarkEnd w:id="16"/>
    </w:p>
    <w:p w14:paraId="7643E838" w14:textId="5BD02A4D" w:rsidR="008F4A9F" w:rsidRPr="00343385" w:rsidRDefault="008F4A9F" w:rsidP="008F4A9F">
      <w:pPr>
        <w:pStyle w:val="Heading2"/>
      </w:pPr>
      <w:bookmarkStart w:id="17" w:name="_Toc166054955"/>
      <w:r>
        <w:t xml:space="preserve">Scope van dit </w:t>
      </w:r>
      <w:r w:rsidR="00C2456F">
        <w:t>BIM</w:t>
      </w:r>
      <w:r w:rsidR="7C1EC7FF">
        <w:t>-</w:t>
      </w:r>
      <w:r w:rsidR="00C2456F">
        <w:t>uitvoeringsplan</w:t>
      </w:r>
      <w:bookmarkEnd w:id="17"/>
    </w:p>
    <w:p w14:paraId="764C05DC" w14:textId="77777777" w:rsidR="004C0D04" w:rsidRDefault="004C0D04" w:rsidP="00CF675B"/>
    <w:p w14:paraId="54A4DB22" w14:textId="223A0AA8" w:rsidR="009A75AE" w:rsidRDefault="00BF5B6C" w:rsidP="00A01290">
      <w:r>
        <w:t xml:space="preserve">De scope van dit BIM-Uitvoeringsplan </w:t>
      </w:r>
      <w:r w:rsidR="002176D3">
        <w:t>behelst</w:t>
      </w:r>
      <w:r w:rsidR="009A75AE">
        <w:t xml:space="preserve"> de </w:t>
      </w:r>
      <w:r w:rsidR="009E24A5">
        <w:t xml:space="preserve">werkafspraken </w:t>
      </w:r>
      <w:r w:rsidR="006C6CAD">
        <w:t xml:space="preserve">gedurende de VO, DO en UO fases, </w:t>
      </w:r>
      <w:r w:rsidR="009E24A5">
        <w:t>m.b.t. ontwerpwerk</w:t>
      </w:r>
      <w:r w:rsidR="00793903">
        <w:t xml:space="preserve"> van oplevering, communicatie gedurende </w:t>
      </w:r>
      <w:r w:rsidR="000A738C">
        <w:t>uitwerking tot aan oplevering en validatie.</w:t>
      </w:r>
    </w:p>
    <w:p w14:paraId="660CA2F3" w14:textId="77777777" w:rsidR="006C6CAD" w:rsidRDefault="006C6CAD" w:rsidP="00A01290"/>
    <w:p w14:paraId="08A1CD1D" w14:textId="20B9AB97" w:rsidR="001C193A" w:rsidRPr="00B62FD6" w:rsidRDefault="00EE619A" w:rsidP="00A01290">
      <w:r w:rsidRPr="00B62FD6">
        <w:t>Het</w:t>
      </w:r>
      <w:r w:rsidR="001C193A" w:rsidRPr="00B62FD6">
        <w:t xml:space="preserve"> BIM-Uitvoeringsplan is een document waarin de projectpartners de BIM-gerelateerde (samenwerkings-)afspraken voor het project vastleggen en actueel houden, zodanig dat tenminste wordt voldaan aan de eisen en voorwaarden uit het BIM Protocol en de </w:t>
      </w:r>
      <w:r w:rsidR="007C7D31" w:rsidRPr="00B62FD6">
        <w:t xml:space="preserve">door de Opdrachtgever aangeleverde </w:t>
      </w:r>
      <w:r w:rsidR="001C193A" w:rsidRPr="00B62FD6">
        <w:t>ILS</w:t>
      </w:r>
      <w:r w:rsidR="009415A8" w:rsidRPr="00B62FD6">
        <w:t xml:space="preserve">, opdat </w:t>
      </w:r>
      <w:r w:rsidR="00885DE6" w:rsidRPr="00B62FD6">
        <w:t xml:space="preserve">er </w:t>
      </w:r>
      <w:r w:rsidR="001C193A" w:rsidRPr="00B62FD6">
        <w:t>optimaal wordt voorzien in de daaruit voortvloeiende informatiebehoeften van de projectpartners onderling</w:t>
      </w:r>
      <w:r w:rsidR="00D216EF" w:rsidRPr="00B62FD6">
        <w:t xml:space="preserve"> alsook wordt </w:t>
      </w:r>
      <w:r w:rsidR="00885DE6" w:rsidRPr="00B62FD6">
        <w:t xml:space="preserve">toegezien op </w:t>
      </w:r>
      <w:r w:rsidR="00BE2AFF" w:rsidRPr="00B62FD6">
        <w:t>het waarborgen van de verlangde kwaliteit van de te leveren Producten.</w:t>
      </w:r>
    </w:p>
    <w:p w14:paraId="2816AAC3" w14:textId="77777777" w:rsidR="001C193A" w:rsidRPr="00BA266D" w:rsidRDefault="001C193A" w:rsidP="00CF675B"/>
    <w:p w14:paraId="1DC51460" w14:textId="0F565697" w:rsidR="006C6CAD" w:rsidRPr="00BA266D" w:rsidRDefault="002176D3" w:rsidP="00CF675B">
      <w:r w:rsidRPr="00BA266D">
        <w:t xml:space="preserve">De werkafspraken </w:t>
      </w:r>
      <w:r w:rsidR="001814C9" w:rsidRPr="00BA266D">
        <w:t xml:space="preserve">dienen in dit </w:t>
      </w:r>
      <w:r w:rsidR="00F942E1" w:rsidRPr="00BA266D">
        <w:t>document</w:t>
      </w:r>
      <w:r w:rsidR="001814C9" w:rsidRPr="00BA266D">
        <w:t xml:space="preserve"> zo vroeg mogelijk</w:t>
      </w:r>
      <w:r w:rsidR="00F942E1" w:rsidRPr="00BA266D">
        <w:t xml:space="preserve"> in het project</w:t>
      </w:r>
      <w:r w:rsidR="001814C9" w:rsidRPr="00BA266D">
        <w:t xml:space="preserve"> te worden vastgelegd, maar </w:t>
      </w:r>
      <w:r w:rsidR="00075ED9" w:rsidRPr="00BA266D">
        <w:t>het BIM-Uitvoeringsplan blijft</w:t>
      </w:r>
      <w:r w:rsidR="006C6CAD" w:rsidRPr="00BA266D">
        <w:t xml:space="preserve"> een “levend document</w:t>
      </w:r>
      <w:r w:rsidR="00D91287" w:rsidRPr="00BA266D">
        <w:t>” en zal in goed overleg naar behoefte per fase uitgebreid en/of bijgewerkt worden. Het BIM-Uitvoeringsplan maakt deel uit van de Overeenkomst e</w:t>
      </w:r>
      <w:r w:rsidR="004402CA" w:rsidRPr="00BA266D">
        <w:t xml:space="preserve">venals het BIM-Protocol en de </w:t>
      </w:r>
      <w:r w:rsidR="00EC1F60" w:rsidRPr="00BA266D">
        <w:t xml:space="preserve">ILS. Het BIM-Uitvoeringsplan </w:t>
      </w:r>
      <w:r w:rsidR="004D1B72" w:rsidRPr="00BA266D">
        <w:t xml:space="preserve">geeft een praktische invulling aan </w:t>
      </w:r>
      <w:r w:rsidR="003B0333" w:rsidRPr="00BA266D">
        <w:t xml:space="preserve">de eisen en wensen gesteld in de andere twee </w:t>
      </w:r>
      <w:r w:rsidR="00F3200A" w:rsidRPr="00BA266D">
        <w:t>genoemde documenten.</w:t>
      </w:r>
    </w:p>
    <w:p w14:paraId="2C599213" w14:textId="77777777" w:rsidR="00F05966" w:rsidRPr="00BA266D" w:rsidRDefault="00F05966" w:rsidP="00CF675B"/>
    <w:p w14:paraId="031F19AF" w14:textId="677DF2A0" w:rsidR="001E1547" w:rsidRPr="00BA266D" w:rsidRDefault="000811A6" w:rsidP="000811A6">
      <w:r w:rsidRPr="00BA266D">
        <w:t xml:space="preserve">Het BIM Uitvoeringsplan dient door de Opdrachtnemer te worden opgesteld voorafgaand aan de uitvoering van het Project. De Opdrachtnemer </w:t>
      </w:r>
      <w:r w:rsidR="00BA266D" w:rsidRPr="00BA266D">
        <w:t>kan normaliter</w:t>
      </w:r>
      <w:r w:rsidR="000856EC" w:rsidRPr="00BA266D">
        <w:t xml:space="preserve"> </w:t>
      </w:r>
      <w:r w:rsidRPr="00BA266D">
        <w:t>slechts met uitvoering van de (BIM) werkzaamheden beginnen na toetsing van het BIM Uitvoeringsplan door Opdrachtgever.</w:t>
      </w:r>
      <w:r w:rsidR="00DB2A65" w:rsidRPr="00BA266D">
        <w:t xml:space="preserve"> </w:t>
      </w:r>
    </w:p>
    <w:p w14:paraId="4E7A2752" w14:textId="77777777" w:rsidR="001E1547" w:rsidRDefault="001E1547" w:rsidP="000811A6">
      <w:pPr>
        <w:rPr>
          <w:color w:val="0070C0"/>
          <w:highlight w:val="yellow"/>
        </w:rPr>
      </w:pPr>
    </w:p>
    <w:p w14:paraId="142C482A" w14:textId="2849248A" w:rsidR="001E1547" w:rsidRPr="009E07B2" w:rsidRDefault="00BA266D" w:rsidP="000811A6">
      <w:r w:rsidRPr="009E07B2">
        <w:t>M</w:t>
      </w:r>
      <w:r w:rsidR="00394AAB" w:rsidRPr="009E07B2">
        <w:t xml:space="preserve">ocht er echter de situatie ontstaan waarin de werkzaamheden van start gaan alvorens het </w:t>
      </w:r>
      <w:r w:rsidRPr="009E07B2">
        <w:t>BIM</w:t>
      </w:r>
      <w:r w:rsidR="00394AAB" w:rsidRPr="009E07B2">
        <w:t xml:space="preserve">-uitvoeringsplan goedgekeurd is, dienen </w:t>
      </w:r>
      <w:r w:rsidR="00933CAD" w:rsidRPr="009E07B2">
        <w:t>Opdrachtgever</w:t>
      </w:r>
      <w:r w:rsidR="00394AAB" w:rsidRPr="009E07B2">
        <w:t xml:space="preserve"> en </w:t>
      </w:r>
      <w:r w:rsidR="00933CAD" w:rsidRPr="009E07B2">
        <w:t>Opdrachtnemer</w:t>
      </w:r>
      <w:r w:rsidR="00394AAB" w:rsidRPr="009E07B2">
        <w:t xml:space="preserve"> in goed overleg de werkzaamheden op de in het </w:t>
      </w:r>
      <w:r w:rsidRPr="009E07B2">
        <w:t>BIM</w:t>
      </w:r>
      <w:r w:rsidR="00394AAB" w:rsidRPr="009E07B2">
        <w:t xml:space="preserve"> uitvoeringsplan beschreven werkafspraken en normen in goed overleg aan te passen. </w:t>
      </w:r>
      <w:r w:rsidRPr="009E07B2">
        <w:t>D</w:t>
      </w:r>
      <w:r w:rsidR="00394AAB" w:rsidRPr="009E07B2">
        <w:t xml:space="preserve">eze aanpassingen moeten wederzijds geaccordeerd en in de planning ingecalculeerd te zijn. </w:t>
      </w:r>
    </w:p>
    <w:p w14:paraId="029E8CC0" w14:textId="77777777" w:rsidR="001E1547" w:rsidRDefault="001E1547" w:rsidP="000811A6">
      <w:pPr>
        <w:rPr>
          <w:color w:val="0070C0"/>
          <w:highlight w:val="yellow"/>
        </w:rPr>
      </w:pPr>
    </w:p>
    <w:p w14:paraId="25C9FA64" w14:textId="01D9264A" w:rsidR="000811A6" w:rsidRPr="00B62FD6" w:rsidRDefault="000811A6" w:rsidP="000811A6">
      <w:r w:rsidRPr="00B62FD6">
        <w:t xml:space="preserve">Opdrachtgever zal bij de beoordeling van het BIM Uitvoeringsplan enkel toetsen of er voldoende waarborg is dat de beoogde kwaliteit van levering zal worden gehaald. Opdrachtgever zal zich </w:t>
      </w:r>
    </w:p>
    <w:p w14:paraId="50978AB8" w14:textId="77777777" w:rsidR="000811A6" w:rsidRPr="00B62FD6" w:rsidRDefault="000811A6" w:rsidP="000811A6">
      <w:r w:rsidRPr="00B62FD6">
        <w:t xml:space="preserve">derhalve niet inhoudelijk uitspreken over de werkprocessen van Opdrachtnemer. </w:t>
      </w:r>
    </w:p>
    <w:p w14:paraId="73CEFCC0" w14:textId="77777777" w:rsidR="000811A6" w:rsidRPr="00B62FD6" w:rsidRDefault="000811A6" w:rsidP="000811A6"/>
    <w:p w14:paraId="66C346C9" w14:textId="3039CF0D" w:rsidR="000811A6" w:rsidRDefault="000811A6" w:rsidP="000811A6">
      <w:r w:rsidRPr="00B62FD6">
        <w:t>Indien er gedurende het Project wijzigingen zijn in het BIM Uitvoeringsplan waarvan redelijkerwijs mag worden verwacht dat deze gevolgen kunnen hebben voor de kwaliteit van de op te leveren Werken, dan</w:t>
      </w:r>
      <w:r w:rsidR="00933CAD">
        <w:t xml:space="preserve"> </w:t>
      </w:r>
      <w:r w:rsidRPr="00B62FD6">
        <w:t>wel de invulling van de eisen zoals vastgelegd in het BIM Protocol en ILS</w:t>
      </w:r>
      <w:r w:rsidR="0058495A" w:rsidRPr="00B62FD6">
        <w:t>,</w:t>
      </w:r>
      <w:r w:rsidRPr="00B62FD6">
        <w:t xml:space="preserve"> dienen</w:t>
      </w:r>
      <w:r w:rsidR="00280239" w:rsidRPr="00B62FD6">
        <w:t xml:space="preserve"> </w:t>
      </w:r>
      <w:r w:rsidR="00933CAD">
        <w:t>deze</w:t>
      </w:r>
      <w:r w:rsidRPr="00B62FD6">
        <w:t xml:space="preserve"> vooraf door Opdrachtgever te worden goedgekeurd.</w:t>
      </w:r>
    </w:p>
    <w:p w14:paraId="62D581CB" w14:textId="77777777" w:rsidR="00841583" w:rsidRPr="00B62FD6" w:rsidRDefault="00841583" w:rsidP="000811A6"/>
    <w:p w14:paraId="17E2B1C7" w14:textId="77777777" w:rsidR="00EE62E0" w:rsidRDefault="00EE62E0" w:rsidP="000811A6">
      <w:pPr>
        <w:rPr>
          <w:color w:val="0070C0"/>
        </w:rPr>
      </w:pPr>
    </w:p>
    <w:p w14:paraId="766A968D" w14:textId="73482B59" w:rsidR="00EE62E0" w:rsidRPr="007D06B3" w:rsidRDefault="00EE62E0" w:rsidP="00EE62E0">
      <w:pPr>
        <w:pStyle w:val="Heading2"/>
        <w:rPr>
          <w:rFonts w:eastAsiaTheme="majorEastAsia"/>
          <w:sz w:val="20"/>
          <w:szCs w:val="20"/>
        </w:rPr>
      </w:pPr>
      <w:bookmarkStart w:id="18" w:name="_Toc166054956"/>
      <w:r>
        <w:t>Structuur BIM-Uitvoerin</w:t>
      </w:r>
      <w:r w:rsidR="000571BE">
        <w:t>g</w:t>
      </w:r>
      <w:r>
        <w:t>splan</w:t>
      </w:r>
      <w:bookmarkEnd w:id="18"/>
      <w:r>
        <w:t xml:space="preserve"> </w:t>
      </w:r>
    </w:p>
    <w:p w14:paraId="721E8BB7" w14:textId="77777777" w:rsidR="00EE62E0" w:rsidRDefault="00EE62E0" w:rsidP="00EE62E0">
      <w:pPr>
        <w:rPr>
          <w:rFonts w:eastAsiaTheme="majorEastAsia"/>
        </w:rPr>
      </w:pPr>
    </w:p>
    <w:p w14:paraId="18E2EC49" w14:textId="77777777" w:rsidR="00EE62E0" w:rsidRDefault="00EE62E0" w:rsidP="00EE62E0">
      <w:pPr>
        <w:rPr>
          <w:rFonts w:eastAsiaTheme="majorEastAsia"/>
        </w:rPr>
      </w:pPr>
      <w:r>
        <w:rPr>
          <w:rFonts w:eastAsiaTheme="majorEastAsia"/>
        </w:rPr>
        <w:t>Dit</w:t>
      </w:r>
      <w:r w:rsidRPr="007D06B3">
        <w:rPr>
          <w:rFonts w:eastAsiaTheme="majorEastAsia"/>
        </w:rPr>
        <w:t xml:space="preserve"> BIM</w:t>
      </w:r>
      <w:r>
        <w:rPr>
          <w:rFonts w:eastAsiaTheme="majorEastAsia"/>
        </w:rPr>
        <w:t>-Uitvoeringsplan volgt de onderstaande structuur</w:t>
      </w:r>
      <w:r w:rsidRPr="007D06B3">
        <w:rPr>
          <w:rFonts w:eastAsiaTheme="majorEastAsia"/>
        </w:rPr>
        <w:t>:</w:t>
      </w:r>
    </w:p>
    <w:p w14:paraId="548F6949" w14:textId="77777777" w:rsidR="00EE62E0" w:rsidRDefault="00EE62E0" w:rsidP="00EE62E0">
      <w:pPr>
        <w:rPr>
          <w:rFonts w:eastAsiaTheme="majorEastAsia"/>
        </w:rPr>
      </w:pPr>
    </w:p>
    <w:p w14:paraId="1CC6FB46" w14:textId="77777777" w:rsidR="00EE62E0" w:rsidRDefault="00EE62E0" w:rsidP="00EE62E0">
      <w:pPr>
        <w:keepNext/>
      </w:pPr>
      <w:r>
        <w:rPr>
          <w:noProof/>
        </w:rPr>
        <w:drawing>
          <wp:inline distT="0" distB="0" distL="0" distR="0" wp14:anchorId="661D83BA" wp14:editId="6ECAD025">
            <wp:extent cx="5255895" cy="379126"/>
            <wp:effectExtent l="0" t="0" r="1905" b="1905"/>
            <wp:docPr id="1855146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46778"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55895" cy="379126"/>
                    </a:xfrm>
                    <a:prstGeom prst="rect">
                      <a:avLst/>
                    </a:prstGeom>
                  </pic:spPr>
                </pic:pic>
              </a:graphicData>
            </a:graphic>
          </wp:inline>
        </w:drawing>
      </w:r>
    </w:p>
    <w:p w14:paraId="18A27989" w14:textId="40163A90" w:rsidR="00EE62E0" w:rsidRDefault="00EE62E0" w:rsidP="00EE62E0">
      <w:pPr>
        <w:pStyle w:val="Caption"/>
      </w:pPr>
      <w:r>
        <w:t xml:space="preserve">Figuur </w:t>
      </w:r>
      <w:r>
        <w:fldChar w:fldCharType="begin"/>
      </w:r>
      <w:r>
        <w:instrText xml:space="preserve"> SEQ Figuur \* ARABIC </w:instrText>
      </w:r>
      <w:r>
        <w:fldChar w:fldCharType="separate"/>
      </w:r>
      <w:r w:rsidR="0060496B">
        <w:rPr>
          <w:noProof/>
        </w:rPr>
        <w:t>1</w:t>
      </w:r>
      <w:r>
        <w:fldChar w:fldCharType="end"/>
      </w:r>
      <w:r>
        <w:t>: opdeling BIM-Uitvoeringsplan</w:t>
      </w:r>
    </w:p>
    <w:p w14:paraId="2C1D2CBA" w14:textId="77777777" w:rsidR="00EE62E0" w:rsidRDefault="00EE62E0" w:rsidP="00EE62E0"/>
    <w:p w14:paraId="764998A2" w14:textId="3D0A78A7" w:rsidR="00EE62E0" w:rsidRDefault="00EE62E0" w:rsidP="00EE62E0">
      <w:r>
        <w:t xml:space="preserve">Binnen de algemeen geldende voorwaarden en richtlijnen, wordt o.b.v. projectspecifieke gegevens bepaald welke (ontwerp)doelen m.b.v. BIM-toepassingen bereikt en bevorderd dienen te worden. </w:t>
      </w:r>
    </w:p>
    <w:p w14:paraId="0071807B" w14:textId="77777777" w:rsidR="00EE62E0" w:rsidRDefault="00EE62E0" w:rsidP="00EE62E0"/>
    <w:p w14:paraId="1D5AAB74" w14:textId="77777777" w:rsidR="00EE62E0" w:rsidRDefault="00EE62E0" w:rsidP="00EE62E0">
      <w:r>
        <w:t>Wanneer de Overeenkomst geldt voor meerdere ontwerpfasen, zal er per fase een steeds verfijndere uitwerkingsniveau benodigd zijn. De implementatie van de bijbehorende afspraken zal per fase worden bepaald.</w:t>
      </w:r>
    </w:p>
    <w:p w14:paraId="3A704088" w14:textId="77777777" w:rsidR="00EE62E0" w:rsidRDefault="00EE62E0" w:rsidP="00EE62E0"/>
    <w:p w14:paraId="7F687A01" w14:textId="77777777" w:rsidR="00EE62E0" w:rsidRPr="00521183" w:rsidRDefault="00EE62E0" w:rsidP="00EE62E0">
      <w:r>
        <w:t>Afspraken omtrent c</w:t>
      </w:r>
      <w:r w:rsidRPr="00521183">
        <w:t xml:space="preserve">ommunicatie, data-drops en </w:t>
      </w:r>
      <w:r>
        <w:t>(tussentijdse)</w:t>
      </w:r>
      <w:r w:rsidRPr="00521183">
        <w:t>opleveringen</w:t>
      </w:r>
      <w:r>
        <w:t xml:space="preserve"> zullen toezien op de tijdige controle en oplevering van het eindproduct dat in de gewenste vorm en van de nodige kwaliteit en uitwerkingsniveau is.</w:t>
      </w:r>
    </w:p>
    <w:p w14:paraId="37F8C0CC" w14:textId="673BA660" w:rsidR="009B36E0" w:rsidRPr="000811A6" w:rsidRDefault="009B36E0" w:rsidP="00994F7B">
      <w:pPr>
        <w:rPr>
          <w:color w:val="0070C0"/>
        </w:rPr>
      </w:pPr>
    </w:p>
    <w:p w14:paraId="4A5AE7C5" w14:textId="77777777" w:rsidR="0027016F" w:rsidRPr="00492D14" w:rsidRDefault="0027016F" w:rsidP="0027016F">
      <w:pPr>
        <w:pStyle w:val="BodyText"/>
      </w:pPr>
    </w:p>
    <w:p w14:paraId="1C7A3A39" w14:textId="79295861" w:rsidR="0027016F" w:rsidRPr="00492D14" w:rsidRDefault="0027016F" w:rsidP="0027016F">
      <w:pPr>
        <w:keepNext/>
        <w:jc w:val="center"/>
      </w:pPr>
    </w:p>
    <w:p w14:paraId="1D518FF1" w14:textId="5D0BCC44" w:rsidR="008F4A9F" w:rsidRPr="00343385" w:rsidRDefault="008F4A9F">
      <w:pPr>
        <w:spacing w:line="240" w:lineRule="auto"/>
      </w:pPr>
      <w:r w:rsidRPr="00343385">
        <w:br w:type="page"/>
      </w:r>
    </w:p>
    <w:p w14:paraId="16EA32F5" w14:textId="0796A1F5" w:rsidR="008F4A9F" w:rsidRDefault="008F4A9F" w:rsidP="008529E3">
      <w:pPr>
        <w:pStyle w:val="Heading1"/>
        <w:rPr>
          <w:noProof w:val="0"/>
        </w:rPr>
      </w:pPr>
      <w:bookmarkStart w:id="19" w:name="_Toc166054957"/>
      <w:r w:rsidRPr="00343385">
        <w:rPr>
          <w:noProof w:val="0"/>
        </w:rPr>
        <w:t>Projectgegevens</w:t>
      </w:r>
      <w:bookmarkEnd w:id="19"/>
    </w:p>
    <w:p w14:paraId="226D30CA" w14:textId="77777777" w:rsidR="009304E4" w:rsidRDefault="006B403C" w:rsidP="009304E4">
      <w:pPr>
        <w:pStyle w:val="Heading2"/>
      </w:pPr>
      <w:bookmarkStart w:id="20" w:name="_Toc166054958"/>
      <w:r>
        <w:t>Project</w:t>
      </w:r>
      <w:r w:rsidR="009304E4">
        <w:t>omschrijving</w:t>
      </w:r>
      <w:bookmarkEnd w:id="20"/>
    </w:p>
    <w:p w14:paraId="68AFB0AA" w14:textId="77777777" w:rsidR="00A72293" w:rsidRDefault="00CE2310" w:rsidP="00A72293">
      <w:r>
        <w:t xml:space="preserve">Het project betreft een </w:t>
      </w:r>
      <w:r w:rsidR="009304E4">
        <w:t>renovatie van het SVI Mierlo</w:t>
      </w:r>
      <w:r w:rsidR="003A41C4" w:rsidRPr="003A41C4">
        <w:t xml:space="preserve"> </w:t>
      </w:r>
      <w:r w:rsidR="003A41C4">
        <w:t>in opdracht van Waterschap De Dommel</w:t>
      </w:r>
      <w:r w:rsidR="00B95A29">
        <w:t xml:space="preserve">, waarvan </w:t>
      </w:r>
      <w:r w:rsidR="006C5F98">
        <w:t xml:space="preserve">een deel van diens bestaande </w:t>
      </w:r>
      <w:r w:rsidR="00E9002E">
        <w:t>installaties vervangen</w:t>
      </w:r>
      <w:r w:rsidR="00074506">
        <w:t xml:space="preserve">, vernieuwd </w:t>
      </w:r>
      <w:r w:rsidR="006C5F98">
        <w:t xml:space="preserve">of gesloopt </w:t>
      </w:r>
      <w:r w:rsidR="004E4F6E">
        <w:t xml:space="preserve">moeten </w:t>
      </w:r>
      <w:r w:rsidR="006C5F98">
        <w:t xml:space="preserve">worden en een </w:t>
      </w:r>
      <w:r w:rsidR="00CD46DE">
        <w:t xml:space="preserve">aantal nieuwe installaties gebouwd </w:t>
      </w:r>
      <w:r w:rsidR="004E4F6E">
        <w:t xml:space="preserve">zullen </w:t>
      </w:r>
      <w:r w:rsidR="00CD46DE">
        <w:t xml:space="preserve">worden, met bijbehorende aanpassingen aan logistieke voorzieningen en </w:t>
      </w:r>
      <w:r w:rsidR="00F77F18">
        <w:t xml:space="preserve">het leidingennetwerk, om aan de </w:t>
      </w:r>
      <w:r w:rsidR="00180C86">
        <w:t>beoogde toekomstige eisen te voldoen</w:t>
      </w:r>
      <w:r w:rsidR="004E4F6E">
        <w:t>.</w:t>
      </w:r>
      <w:r w:rsidR="00A72293">
        <w:t xml:space="preserve"> </w:t>
      </w:r>
    </w:p>
    <w:p w14:paraId="64A6E690" w14:textId="77777777" w:rsidR="00A72293" w:rsidRDefault="00A72293" w:rsidP="00A72293"/>
    <w:p w14:paraId="49638DBA" w14:textId="37196791" w:rsidR="00A72293" w:rsidRDefault="00A72293" w:rsidP="00A72293">
      <w:r>
        <w:t>De objectenboom opgesteld door Systems Engineering geeft in een oogopslag de aanpassingen aan de assets weer.</w:t>
      </w:r>
    </w:p>
    <w:p w14:paraId="52AC374C" w14:textId="77777777" w:rsidR="00A72293" w:rsidRDefault="00A72293" w:rsidP="00CE2310"/>
    <w:p w14:paraId="414BDC27" w14:textId="77777777" w:rsidR="00A72293" w:rsidRDefault="00A72293" w:rsidP="00A72293">
      <w:pPr>
        <w:keepNext/>
        <w:jc w:val="center"/>
      </w:pPr>
      <w:commentRangeStart w:id="21"/>
      <w:r>
        <w:rPr>
          <w:noProof/>
        </w:rPr>
        <w:drawing>
          <wp:inline distT="0" distB="0" distL="0" distR="0" wp14:anchorId="3EBA6726" wp14:editId="71E807B0">
            <wp:extent cx="4518000" cy="4708800"/>
            <wp:effectExtent l="0" t="0" r="0" b="0"/>
            <wp:docPr id="1242828301" name="Picture 1"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828301" name="Picture 1" descr="A computer screen shot of a diagram&#10;&#10;Description automatically generated"/>
                    <pic:cNvPicPr/>
                  </pic:nvPicPr>
                  <pic:blipFill rotWithShape="1">
                    <a:blip r:embed="rId28"/>
                    <a:srcRect t="1352" b="1382"/>
                    <a:stretch/>
                  </pic:blipFill>
                  <pic:spPr bwMode="auto">
                    <a:xfrm>
                      <a:off x="0" y="0"/>
                      <a:ext cx="4518000" cy="4708800"/>
                    </a:xfrm>
                    <a:prstGeom prst="rect">
                      <a:avLst/>
                    </a:prstGeom>
                    <a:ln>
                      <a:noFill/>
                    </a:ln>
                    <a:extLst>
                      <a:ext uri="{53640926-AAD7-44D8-BBD7-CCE9431645EC}">
                        <a14:shadowObscured xmlns:a14="http://schemas.microsoft.com/office/drawing/2010/main"/>
                      </a:ext>
                    </a:extLst>
                  </pic:spPr>
                </pic:pic>
              </a:graphicData>
            </a:graphic>
          </wp:inline>
        </w:drawing>
      </w:r>
      <w:commentRangeEnd w:id="21"/>
      <w:r w:rsidR="006B674B">
        <w:rPr>
          <w:rStyle w:val="CommentReference"/>
        </w:rPr>
        <w:commentReference w:id="21"/>
      </w:r>
    </w:p>
    <w:p w14:paraId="26363E23" w14:textId="76D135F2" w:rsidR="00A72293" w:rsidRDefault="00A72293" w:rsidP="00A72293">
      <w:pPr>
        <w:pStyle w:val="Caption"/>
      </w:pPr>
      <w:r>
        <w:t xml:space="preserve">Figuur </w:t>
      </w:r>
      <w:r>
        <w:fldChar w:fldCharType="begin"/>
      </w:r>
      <w:r>
        <w:instrText xml:space="preserve"> SEQ Figuur \* ARABIC </w:instrText>
      </w:r>
      <w:r>
        <w:fldChar w:fldCharType="separate"/>
      </w:r>
      <w:r w:rsidR="0060496B">
        <w:rPr>
          <w:noProof/>
        </w:rPr>
        <w:t>2</w:t>
      </w:r>
      <w:r>
        <w:fldChar w:fldCharType="end"/>
      </w:r>
      <w:r>
        <w:t>: SVI Mierlo objectenboom v1.0</w:t>
      </w:r>
    </w:p>
    <w:p w14:paraId="456153B6" w14:textId="77777777" w:rsidR="001873B2" w:rsidRDefault="001873B2" w:rsidP="00CE2310"/>
    <w:p w14:paraId="2C91A7E1" w14:textId="77777777" w:rsidR="001873B2" w:rsidRDefault="001873B2" w:rsidP="00CE2310"/>
    <w:p w14:paraId="00105B6C" w14:textId="77777777" w:rsidR="001873B2" w:rsidRDefault="001873B2" w:rsidP="00CE2310"/>
    <w:p w14:paraId="0B6689B3" w14:textId="77777777" w:rsidR="00074D49" w:rsidRDefault="00074D49" w:rsidP="00CE2310"/>
    <w:p w14:paraId="53542220" w14:textId="24F31251" w:rsidR="004E4F6E" w:rsidRPr="00CE2310" w:rsidRDefault="00F30183" w:rsidP="00CE2310">
      <w:r>
        <w:t>Het project wordt in een bouwteam-vorm uitgevoerd</w:t>
      </w:r>
      <w:r w:rsidR="00552C93">
        <w:t>, deze is in volgt opgebouwd:</w:t>
      </w:r>
    </w:p>
    <w:p w14:paraId="53A49206" w14:textId="77777777" w:rsidR="00552C93" w:rsidRDefault="00CE2310" w:rsidP="00552C93">
      <w:pPr>
        <w:keepNext/>
      </w:pPr>
      <w:r w:rsidRPr="00751BE8">
        <w:rPr>
          <w:noProof/>
        </w:rPr>
        <w:drawing>
          <wp:inline distT="0" distB="0" distL="0" distR="0" wp14:anchorId="1436990D" wp14:editId="03C67BAC">
            <wp:extent cx="4499610" cy="2111828"/>
            <wp:effectExtent l="0" t="0" r="0" b="3175"/>
            <wp:docPr id="2040895874" name="Afbeelding 17" descr="A blue rectangular box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895874" name="Afbeelding 17" descr="A blue rectangular box with white text&#10;&#10;Description automatically generated"/>
                    <pic:cNvPicPr/>
                  </pic:nvPicPr>
                  <pic:blipFill rotWithShape="1">
                    <a:blip r:embed="rId33"/>
                    <a:srcRect b="6973"/>
                    <a:stretch/>
                  </pic:blipFill>
                  <pic:spPr bwMode="auto">
                    <a:xfrm>
                      <a:off x="0" y="0"/>
                      <a:ext cx="4499610" cy="2111828"/>
                    </a:xfrm>
                    <a:prstGeom prst="rect">
                      <a:avLst/>
                    </a:prstGeom>
                    <a:ln>
                      <a:noFill/>
                    </a:ln>
                    <a:extLst>
                      <a:ext uri="{53640926-AAD7-44D8-BBD7-CCE9431645EC}">
                        <a14:shadowObscured xmlns:a14="http://schemas.microsoft.com/office/drawing/2010/main"/>
                      </a:ext>
                    </a:extLst>
                  </pic:spPr>
                </pic:pic>
              </a:graphicData>
            </a:graphic>
          </wp:inline>
        </w:drawing>
      </w:r>
    </w:p>
    <w:p w14:paraId="2C325103" w14:textId="3242D108" w:rsidR="00753F64" w:rsidRDefault="00552C93" w:rsidP="00E96BFA">
      <w:pPr>
        <w:pStyle w:val="Caption"/>
      </w:pPr>
      <w:r>
        <w:t xml:space="preserve">Figuur </w:t>
      </w:r>
      <w:r>
        <w:fldChar w:fldCharType="begin"/>
      </w:r>
      <w:r>
        <w:instrText xml:space="preserve"> SEQ Figuur \* ARABIC </w:instrText>
      </w:r>
      <w:r>
        <w:fldChar w:fldCharType="separate"/>
      </w:r>
      <w:r w:rsidR="0060496B">
        <w:rPr>
          <w:noProof/>
        </w:rPr>
        <w:t>3</w:t>
      </w:r>
      <w:r>
        <w:fldChar w:fldCharType="end"/>
      </w:r>
      <w:r>
        <w:t>: Schematische opbouw bouwteam (bron PMP)</w:t>
      </w:r>
    </w:p>
    <w:p w14:paraId="43E03F98" w14:textId="77777777" w:rsidR="001A0646" w:rsidRDefault="001A0646" w:rsidP="00753F64"/>
    <w:p w14:paraId="2DE49C4C" w14:textId="5564319D" w:rsidR="00E17281" w:rsidRDefault="001873B2" w:rsidP="00E17281">
      <w:pPr>
        <w:pStyle w:val="Heading2"/>
      </w:pPr>
      <w:bookmarkStart w:id="22" w:name="_Toc166054959"/>
      <w:r>
        <w:t>Stakeholders bouwteam</w:t>
      </w:r>
      <w:bookmarkEnd w:id="22"/>
    </w:p>
    <w:p w14:paraId="5AFB3F75" w14:textId="3CFEBF5E" w:rsidR="006F6502" w:rsidRPr="00E17281" w:rsidRDefault="00E17281" w:rsidP="00E17281">
      <w:r w:rsidRPr="00343385">
        <w:t xml:space="preserve">Bij het </w:t>
      </w:r>
      <w:r w:rsidRPr="00E17281">
        <w:t>bouwteam</w:t>
      </w:r>
      <w:r w:rsidRPr="00343385">
        <w:t xml:space="preserve"> zijn de volgende </w:t>
      </w:r>
      <w:r w:rsidRPr="00E17281">
        <w:t>partijen betrokken voor wie dit BUP van toepassing is:</w:t>
      </w:r>
    </w:p>
    <w:p w14:paraId="46EA9FBB" w14:textId="77777777" w:rsidR="00861CA3" w:rsidRDefault="00AD6EE2" w:rsidP="00861CA3">
      <w:pPr>
        <w:keepNext/>
      </w:pPr>
      <w:r w:rsidRPr="00AD6EE2">
        <w:rPr>
          <w:noProof/>
        </w:rPr>
        <w:t xml:space="preserve"> </w:t>
      </w:r>
      <w:r>
        <w:rPr>
          <w:noProof/>
        </w:rPr>
        <w:drawing>
          <wp:inline distT="0" distB="0" distL="0" distR="0" wp14:anchorId="46170EB2" wp14:editId="06FBEFE9">
            <wp:extent cx="4311095" cy="1606550"/>
            <wp:effectExtent l="0" t="0" r="0" b="0"/>
            <wp:docPr id="97937054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370540" name="Picture 1" descr="A screenshot of a computer&#10;&#10;Description automatically generated"/>
                    <pic:cNvPicPr/>
                  </pic:nvPicPr>
                  <pic:blipFill rotWithShape="1">
                    <a:blip r:embed="rId34"/>
                    <a:srcRect b="17857"/>
                    <a:stretch/>
                  </pic:blipFill>
                  <pic:spPr bwMode="auto">
                    <a:xfrm>
                      <a:off x="0" y="0"/>
                      <a:ext cx="4318832" cy="1609433"/>
                    </a:xfrm>
                    <a:prstGeom prst="rect">
                      <a:avLst/>
                    </a:prstGeom>
                    <a:ln>
                      <a:noFill/>
                    </a:ln>
                    <a:extLst>
                      <a:ext uri="{53640926-AAD7-44D8-BBD7-CCE9431645EC}">
                        <a14:shadowObscured xmlns:a14="http://schemas.microsoft.com/office/drawing/2010/main"/>
                      </a:ext>
                    </a:extLst>
                  </pic:spPr>
                </pic:pic>
              </a:graphicData>
            </a:graphic>
          </wp:inline>
        </w:drawing>
      </w:r>
    </w:p>
    <w:p w14:paraId="442BC41E" w14:textId="13A2688E" w:rsidR="00E90510" w:rsidRDefault="00861CA3" w:rsidP="00861CA3">
      <w:pPr>
        <w:pStyle w:val="Caption"/>
        <w:rPr>
          <w:noProof/>
        </w:rPr>
      </w:pPr>
      <w:r>
        <w:t xml:space="preserve">Figuur </w:t>
      </w:r>
      <w:r>
        <w:fldChar w:fldCharType="begin"/>
      </w:r>
      <w:r>
        <w:instrText xml:space="preserve"> SEQ Figuur \* ARABIC </w:instrText>
      </w:r>
      <w:r>
        <w:fldChar w:fldCharType="separate"/>
      </w:r>
      <w:r w:rsidR="0060496B">
        <w:rPr>
          <w:noProof/>
        </w:rPr>
        <w:t>4</w:t>
      </w:r>
      <w:r>
        <w:fldChar w:fldCharType="end"/>
      </w:r>
      <w:r>
        <w:t>: rollen en disciplines bouwteam</w:t>
      </w:r>
    </w:p>
    <w:p w14:paraId="4A00782F" w14:textId="77777777" w:rsidR="00861CA3" w:rsidRDefault="00861CA3" w:rsidP="00753F64">
      <w:pPr>
        <w:rPr>
          <w:noProof/>
        </w:rPr>
      </w:pPr>
    </w:p>
    <w:p w14:paraId="0573C533" w14:textId="77777777" w:rsidR="000B3CCF" w:rsidRPr="00343385" w:rsidRDefault="000B3CCF" w:rsidP="000B3CCF">
      <w:r w:rsidRPr="00343385">
        <w:t>In dit BUP maken wij onderscheid tussen de volgende projectfasen:</w:t>
      </w:r>
    </w:p>
    <w:p w14:paraId="4560D991" w14:textId="77777777" w:rsidR="000B3CCF" w:rsidRPr="00343385" w:rsidRDefault="000B3CCF" w:rsidP="000B3CCF">
      <w:pPr>
        <w:pStyle w:val="ListParagraph"/>
        <w:numPr>
          <w:ilvl w:val="0"/>
          <w:numId w:val="19"/>
        </w:numPr>
      </w:pPr>
      <w:r w:rsidRPr="00343385">
        <w:t>Voorlopig ontwerp (VO)</w:t>
      </w:r>
    </w:p>
    <w:p w14:paraId="2F8777AD" w14:textId="77777777" w:rsidR="000B3CCF" w:rsidRPr="00343385" w:rsidRDefault="000B3CCF" w:rsidP="000B3CCF">
      <w:pPr>
        <w:pStyle w:val="ListParagraph"/>
        <w:numPr>
          <w:ilvl w:val="0"/>
          <w:numId w:val="19"/>
        </w:numPr>
      </w:pPr>
      <w:r w:rsidRPr="00343385">
        <w:t>Definitief ontwerp (DO)</w:t>
      </w:r>
    </w:p>
    <w:p w14:paraId="7B07062E" w14:textId="77777777" w:rsidR="000B3CCF" w:rsidRPr="00343385" w:rsidRDefault="000B3CCF" w:rsidP="000B3CCF">
      <w:pPr>
        <w:pStyle w:val="ListParagraph"/>
        <w:numPr>
          <w:ilvl w:val="0"/>
          <w:numId w:val="19"/>
        </w:numPr>
      </w:pPr>
      <w:r w:rsidRPr="00343385">
        <w:t>Uitvoeringsontwerp (UO)</w:t>
      </w:r>
    </w:p>
    <w:p w14:paraId="578506D9" w14:textId="77777777" w:rsidR="000B3CCF" w:rsidRPr="00343385" w:rsidRDefault="000B3CCF" w:rsidP="000B3CCF">
      <w:pPr>
        <w:pStyle w:val="ListParagraph"/>
        <w:numPr>
          <w:ilvl w:val="0"/>
          <w:numId w:val="19"/>
        </w:numPr>
      </w:pPr>
      <w:r w:rsidRPr="00343385">
        <w:t>Realisatie</w:t>
      </w:r>
    </w:p>
    <w:p w14:paraId="2564A1A7" w14:textId="77777777" w:rsidR="000B3CCF" w:rsidRPr="00343385" w:rsidRDefault="000B3CCF" w:rsidP="000B3CCF">
      <w:pPr>
        <w:pStyle w:val="ListParagraph"/>
        <w:numPr>
          <w:ilvl w:val="0"/>
          <w:numId w:val="19"/>
        </w:numPr>
      </w:pPr>
      <w:r w:rsidRPr="00343385">
        <w:t>Overdracht</w:t>
      </w:r>
    </w:p>
    <w:p w14:paraId="209A4FF2" w14:textId="77777777" w:rsidR="000B3CCF" w:rsidRDefault="000B3CCF" w:rsidP="000B3CCF"/>
    <w:p w14:paraId="0F700ADC" w14:textId="12B15860" w:rsidR="00392B97" w:rsidRDefault="00E96BFA" w:rsidP="000B3CCF">
      <w:pPr>
        <w:rPr>
          <w:noProof/>
        </w:rPr>
      </w:pPr>
      <w:r>
        <w:rPr>
          <w:noProof/>
        </w:rPr>
        <w:t>De adviseurs zijn actief werkzaam in de BIM-omgeving van af de VO-fase, de aannemers vanaf DO.</w:t>
      </w:r>
    </w:p>
    <w:p w14:paraId="69715D1E" w14:textId="77777777" w:rsidR="00FA552A" w:rsidRDefault="00FA552A" w:rsidP="000B3CCF">
      <w:pPr>
        <w:rPr>
          <w:noProof/>
        </w:rPr>
      </w:pPr>
    </w:p>
    <w:p w14:paraId="2CF37FDD" w14:textId="38238C89" w:rsidR="00370B00" w:rsidRPr="00FA552A" w:rsidRDefault="00FA552A" w:rsidP="00FA552A">
      <w:pPr>
        <w:pStyle w:val="Heading3"/>
        <w:rPr>
          <w:noProof/>
        </w:rPr>
      </w:pPr>
      <w:bookmarkStart w:id="23" w:name="_Toc166054960"/>
      <w:r w:rsidRPr="00FA552A">
        <w:rPr>
          <w:noProof/>
        </w:rPr>
        <w:t>Namen en rollen personen binnen bouw</w:t>
      </w:r>
      <w:r>
        <w:rPr>
          <w:noProof/>
        </w:rPr>
        <w:t>team</w:t>
      </w:r>
      <w:bookmarkEnd w:id="23"/>
    </w:p>
    <w:p w14:paraId="7F4774AE" w14:textId="77777777" w:rsidR="00370B00" w:rsidRDefault="00370B00" w:rsidP="00370B00">
      <w:pPr>
        <w:rPr>
          <w:noProof/>
        </w:rPr>
      </w:pPr>
      <w:r>
        <w:rPr>
          <w:noProof/>
        </w:rPr>
        <w:t xml:space="preserve">De namen en rollen van de betreffende verantwoordelijke personen zijn te vinden onder het RASCI-tab in het bestand “Werkpakketten overzicht.xlsx” in de map Werkpakketindeling (zie ook </w:t>
      </w:r>
      <w:r>
        <w:rPr>
          <w:rFonts w:cs="Arial"/>
          <w:noProof/>
        </w:rPr>
        <w:t>§</w:t>
      </w:r>
      <w:r>
        <w:rPr>
          <w:noProof/>
        </w:rPr>
        <w:t>2.4) in de project-Sharepoint-omgeving van Sweco. Contactgegevens zijn te vinden in de contacten lijst van de bijbehorende MS Teams-omgeving.</w:t>
      </w:r>
    </w:p>
    <w:p w14:paraId="1DEB3348" w14:textId="77777777" w:rsidR="00370B00" w:rsidRPr="00343385" w:rsidRDefault="00370B00" w:rsidP="000B3CCF">
      <w:pPr>
        <w:rPr>
          <w:noProof/>
        </w:rPr>
      </w:pPr>
    </w:p>
    <w:p w14:paraId="5AF9CD4E" w14:textId="77777777" w:rsidR="000B3CCF" w:rsidRPr="00343385" w:rsidRDefault="000B3CCF" w:rsidP="000B3CCF">
      <w:pPr>
        <w:pStyle w:val="Heading2"/>
      </w:pPr>
      <w:bookmarkStart w:id="24" w:name="_Toc166054961"/>
      <w:r w:rsidRPr="00343385">
        <w:t>Randvoorwaarden &amp; richtlijnen</w:t>
      </w:r>
      <w:bookmarkEnd w:id="24"/>
    </w:p>
    <w:p w14:paraId="3C4613BC" w14:textId="77777777" w:rsidR="000B3CCF" w:rsidRPr="00343385" w:rsidRDefault="000B3CCF" w:rsidP="000B3CCF">
      <w:r w:rsidRPr="00343385">
        <w:t>De volgende documenten worden door de opdrachtgever als randvoorwaarden gesteld:</w:t>
      </w:r>
    </w:p>
    <w:p w14:paraId="676FEA70" w14:textId="77777777" w:rsidR="000B3CCF" w:rsidRPr="00343385" w:rsidRDefault="000B3CCF" w:rsidP="000B3CCF"/>
    <w:p w14:paraId="4B81AE0B" w14:textId="77777777" w:rsidR="000B3CCF" w:rsidRPr="00CE6A62" w:rsidRDefault="003809C1" w:rsidP="000B3CCF">
      <w:pPr>
        <w:pStyle w:val="ListParagraph"/>
        <w:numPr>
          <w:ilvl w:val="0"/>
          <w:numId w:val="19"/>
        </w:numPr>
        <w:spacing w:line="240" w:lineRule="auto"/>
        <w:rPr>
          <w:lang w:val="de-DE"/>
        </w:rPr>
      </w:pPr>
      <w:r>
        <w:fldChar w:fldCharType="begin"/>
      </w:r>
      <w:r w:rsidRPr="00F93005">
        <w:rPr>
          <w:lang w:val="de-DE"/>
          <w:rPrChange w:id="25" w:author="Jevgeni Shirokov" w:date="2024-05-15T09:43:00Z">
            <w:rPr/>
          </w:rPrChange>
        </w:rPr>
        <w:instrText>HYPERLINK "https://swecogroup.sharepoint.com/:b:/r/sites/Gr_P084701-BouwteamSVIMierlo/Shared%20Documents/General/WP-02000%20Projectbeheersing/WP-02400%20Documentbeheer/Inkomende%20documenten/PvE%20en%20huidige%20situatie/Documenten%20Integraal/BIM/240202%20WDD%20-%20ILS%203D%20modellen%20v0.2/ILS%203D%20modellen%20WDD%20v0.2.pdf?csf=1&amp;web=1&amp;e=934fme"</w:instrText>
      </w:r>
      <w:r>
        <w:fldChar w:fldCharType="separate"/>
      </w:r>
      <w:r w:rsidR="000B3CCF" w:rsidRPr="00CE6A62">
        <w:rPr>
          <w:rStyle w:val="Hyperlink"/>
          <w:lang w:val="de-DE"/>
        </w:rPr>
        <w:t>ILS 3D modellen WDD v0.2.pdf</w:t>
      </w:r>
      <w:r>
        <w:rPr>
          <w:rStyle w:val="Hyperlink"/>
          <w:lang w:val="de-DE"/>
        </w:rPr>
        <w:fldChar w:fldCharType="end"/>
      </w:r>
    </w:p>
    <w:p w14:paraId="48FEB04A" w14:textId="77777777" w:rsidR="000B3CCF" w:rsidRPr="00343385" w:rsidRDefault="000B03BC" w:rsidP="000B3CCF">
      <w:pPr>
        <w:pStyle w:val="ListParagraph"/>
        <w:numPr>
          <w:ilvl w:val="0"/>
          <w:numId w:val="19"/>
        </w:numPr>
        <w:spacing w:line="240" w:lineRule="auto"/>
      </w:pPr>
      <w:hyperlink r:id="rId35" w:history="1">
        <w:r w:rsidR="000B3CCF" w:rsidRPr="00343385">
          <w:rPr>
            <w:rStyle w:val="Hyperlink"/>
          </w:rPr>
          <w:t>D-0073 Civieltechnische standaarddetails versie 2.2.pdf</w:t>
        </w:r>
      </w:hyperlink>
    </w:p>
    <w:p w14:paraId="6DBDEDFB" w14:textId="77777777" w:rsidR="000B3CCF" w:rsidRPr="00343385" w:rsidRDefault="000B03BC" w:rsidP="000B3CCF">
      <w:pPr>
        <w:pStyle w:val="ListParagraph"/>
        <w:numPr>
          <w:ilvl w:val="0"/>
          <w:numId w:val="19"/>
        </w:numPr>
        <w:spacing w:line="240" w:lineRule="auto"/>
      </w:pPr>
      <w:hyperlink r:id="rId36" w:history="1">
        <w:r w:rsidR="000B3CCF" w:rsidRPr="00343385">
          <w:rPr>
            <w:rStyle w:val="Hyperlink"/>
          </w:rPr>
          <w:t>D-0090 BEL Codeervoorschriften V1.19.pdf</w:t>
        </w:r>
      </w:hyperlink>
    </w:p>
    <w:p w14:paraId="2A5FB3FD" w14:textId="77777777" w:rsidR="000B3CCF" w:rsidRPr="00343385" w:rsidRDefault="000B03BC" w:rsidP="000B3CCF">
      <w:pPr>
        <w:pStyle w:val="ListParagraph"/>
        <w:numPr>
          <w:ilvl w:val="0"/>
          <w:numId w:val="19"/>
        </w:numPr>
        <w:spacing w:line="240" w:lineRule="auto"/>
      </w:pPr>
      <w:hyperlink r:id="rId37" w:history="1">
        <w:r w:rsidR="000B3CCF" w:rsidRPr="00343385">
          <w:rPr>
            <w:rStyle w:val="Hyperlink"/>
          </w:rPr>
          <w:t>Importfile componenten Ultimo_Autocad versie 1.3.xlsx</w:t>
        </w:r>
      </w:hyperlink>
    </w:p>
    <w:p w14:paraId="3488C9DA" w14:textId="77777777" w:rsidR="000B3CCF" w:rsidRPr="002303F4" w:rsidRDefault="000B03BC" w:rsidP="000B3CCF">
      <w:pPr>
        <w:pStyle w:val="ListParagraph"/>
        <w:numPr>
          <w:ilvl w:val="0"/>
          <w:numId w:val="19"/>
        </w:numPr>
        <w:spacing w:line="240" w:lineRule="auto"/>
        <w:rPr>
          <w:rStyle w:val="Hyperlink"/>
          <w:color w:val="auto"/>
          <w:u w:val="none"/>
        </w:rPr>
      </w:pPr>
      <w:hyperlink r:id="rId38" w:history="1">
        <w:r w:rsidR="000B3CCF" w:rsidRPr="00343385">
          <w:rPr>
            <w:rStyle w:val="Hyperlink"/>
          </w:rPr>
          <w:t>Procedurehandboek AutoCAD Tekeningen WDD v4.3.pdf</w:t>
        </w:r>
      </w:hyperlink>
    </w:p>
    <w:p w14:paraId="7EB47AF8" w14:textId="77777777" w:rsidR="000B3CCF" w:rsidRPr="00343385" w:rsidRDefault="000B3CCF" w:rsidP="000B3CCF"/>
    <w:p w14:paraId="6CDE86EF" w14:textId="77777777" w:rsidR="000B3CCF" w:rsidRPr="00817969" w:rsidRDefault="000B3CCF" w:rsidP="000B3CCF">
      <w:pPr>
        <w:pStyle w:val="Heading2"/>
        <w:rPr>
          <w:highlight w:val="yellow"/>
        </w:rPr>
      </w:pPr>
      <w:bookmarkStart w:id="26" w:name="_Toc166054962"/>
      <w:r w:rsidRPr="00817969">
        <w:rPr>
          <w:highlight w:val="yellow"/>
        </w:rPr>
        <w:t>Overige relevante documenten</w:t>
      </w:r>
      <w:bookmarkEnd w:id="26"/>
    </w:p>
    <w:p w14:paraId="2FEB6EFE" w14:textId="77777777" w:rsidR="000B3CCF" w:rsidRPr="00343385" w:rsidRDefault="000B3CCF" w:rsidP="000B3CCF">
      <w:r w:rsidRPr="00343385">
        <w:t xml:space="preserve">De volgende documenten zijn tevens van belang </w:t>
      </w:r>
      <w:commentRangeStart w:id="27"/>
      <w:r w:rsidRPr="00343385">
        <w:t>het project</w:t>
      </w:r>
      <w:r>
        <w:t>r</w:t>
      </w:r>
      <w:commentRangeEnd w:id="27"/>
      <w:r>
        <w:rPr>
          <w:rStyle w:val="CommentReference"/>
        </w:rPr>
        <w:commentReference w:id="27"/>
      </w:r>
      <w:r w:rsidRPr="00343385">
        <w:t>:</w:t>
      </w:r>
    </w:p>
    <w:p w14:paraId="760DDCF6" w14:textId="77777777" w:rsidR="000B3CCF" w:rsidRPr="00343385" w:rsidRDefault="000B03BC" w:rsidP="000B3CCF">
      <w:pPr>
        <w:pStyle w:val="ListParagraph"/>
        <w:numPr>
          <w:ilvl w:val="0"/>
          <w:numId w:val="19"/>
        </w:numPr>
      </w:pPr>
      <w:hyperlink r:id="rId39" w:history="1">
        <w:r w:rsidR="000B3CCF" w:rsidRPr="00343385">
          <w:rPr>
            <w:rStyle w:val="Hyperlink"/>
          </w:rPr>
          <w:t>Projectmanagementplan</w:t>
        </w:r>
      </w:hyperlink>
    </w:p>
    <w:p w14:paraId="0CE2CFA4" w14:textId="77777777" w:rsidR="000B3CCF" w:rsidRDefault="000B03BC" w:rsidP="000B3CCF">
      <w:pPr>
        <w:pStyle w:val="ListParagraph"/>
        <w:numPr>
          <w:ilvl w:val="0"/>
          <w:numId w:val="19"/>
        </w:numPr>
      </w:pPr>
      <w:hyperlink r:id="rId40" w:history="1">
        <w:r w:rsidR="000B3CCF" w:rsidRPr="00343385">
          <w:rPr>
            <w:rStyle w:val="Hyperlink"/>
          </w:rPr>
          <w:t>Werkpakketindeling</w:t>
        </w:r>
      </w:hyperlink>
      <w:r w:rsidR="000B3CCF" w:rsidRPr="00343385">
        <w:t xml:space="preserve"> </w:t>
      </w:r>
    </w:p>
    <w:p w14:paraId="74448D3C" w14:textId="77D7A8D5" w:rsidR="000B3CCF" w:rsidRDefault="000B3CCF" w:rsidP="000B3CCF">
      <w:pPr>
        <w:pStyle w:val="ListParagraph"/>
        <w:numPr>
          <w:ilvl w:val="0"/>
          <w:numId w:val="19"/>
        </w:numPr>
      </w:pPr>
      <w:r w:rsidRPr="002F2C76">
        <w:t>Checklist Projecten</w:t>
      </w:r>
      <w:r w:rsidR="00D8103C">
        <w:t xml:space="preserve"> </w:t>
      </w:r>
      <w:r w:rsidRPr="002F2C76">
        <w:t>Overdrachtslijst</w:t>
      </w:r>
    </w:p>
    <w:p w14:paraId="3AB2A8AC" w14:textId="147BD6D9" w:rsidR="004B0B7E" w:rsidRDefault="000B03BC" w:rsidP="004B0B7E">
      <w:pPr>
        <w:pStyle w:val="ListParagraph"/>
        <w:numPr>
          <w:ilvl w:val="0"/>
          <w:numId w:val="19"/>
        </w:numPr>
        <w:spacing w:line="240" w:lineRule="auto"/>
      </w:pPr>
      <w:hyperlink r:id="rId41" w:history="1">
        <w:r w:rsidR="004B0B7E">
          <w:rPr>
            <w:rStyle w:val="Hyperlink"/>
          </w:rPr>
          <w:t>Documentenlijst opleverdossier V2.xlsm</w:t>
        </w:r>
      </w:hyperlink>
    </w:p>
    <w:p w14:paraId="3DA2CE04" w14:textId="2331F12C" w:rsidR="001F3269" w:rsidRDefault="0027457C" w:rsidP="000B3CCF">
      <w:pPr>
        <w:pStyle w:val="ListParagraph"/>
        <w:numPr>
          <w:ilvl w:val="0"/>
          <w:numId w:val="19"/>
        </w:numPr>
      </w:pPr>
      <w:r>
        <w:t>SVI Mierlo Objectenboom v1.0</w:t>
      </w:r>
    </w:p>
    <w:p w14:paraId="2B5DE3D4" w14:textId="3F1629AB" w:rsidR="00826F54" w:rsidRDefault="00826F54" w:rsidP="000B3CCF">
      <w:pPr>
        <w:pStyle w:val="ListParagraph"/>
        <w:numPr>
          <w:ilvl w:val="0"/>
          <w:numId w:val="19"/>
        </w:numPr>
      </w:pPr>
      <w:r w:rsidRPr="00826F54">
        <w:t>Zie organogram projectteam bouwteamfase</w:t>
      </w:r>
      <w:r>
        <w:t xml:space="preserve"> v2.0</w:t>
      </w:r>
    </w:p>
    <w:p w14:paraId="1ADD49A3" w14:textId="554E46D9" w:rsidR="007D0283" w:rsidRDefault="007D0283" w:rsidP="000B3CCF">
      <w:pPr>
        <w:pStyle w:val="ListParagraph"/>
        <w:numPr>
          <w:ilvl w:val="0"/>
          <w:numId w:val="19"/>
        </w:numPr>
      </w:pPr>
      <w:r>
        <w:t>Handleiding Meridian</w:t>
      </w:r>
    </w:p>
    <w:p w14:paraId="6CF6CDD8" w14:textId="77777777" w:rsidR="000B3CCF" w:rsidRDefault="000B3CCF" w:rsidP="000B3CCF"/>
    <w:p w14:paraId="6F9CEAE4" w14:textId="59FEEDAD" w:rsidR="00DE2059" w:rsidRDefault="00DE2059" w:rsidP="00DE2059">
      <w:pPr>
        <w:pStyle w:val="Heading2"/>
      </w:pPr>
      <w:bookmarkStart w:id="28" w:name="_Toc164108359"/>
      <w:bookmarkStart w:id="29" w:name="_Toc166054963"/>
      <w:r>
        <w:t xml:space="preserve">Documenten </w:t>
      </w:r>
      <w:r w:rsidR="00787E46">
        <w:t xml:space="preserve">onderdeel van </w:t>
      </w:r>
      <w:r>
        <w:t>Overeenkomst</w:t>
      </w:r>
      <w:bookmarkEnd w:id="28"/>
      <w:bookmarkEnd w:id="29"/>
    </w:p>
    <w:p w14:paraId="71EC0D1C" w14:textId="77777777" w:rsidR="00DE2059" w:rsidRPr="00504FE6" w:rsidRDefault="00DE2059" w:rsidP="00DE2059">
      <w:pPr>
        <w:ind w:left="720"/>
      </w:pPr>
      <w:r w:rsidRPr="00C53B4D">
        <w:rPr>
          <w:rFonts w:eastAsiaTheme="majorEastAsia"/>
          <w:highlight w:val="yellow"/>
        </w:rPr>
        <w:t>&lt;VOLGT&gt;</w:t>
      </w:r>
    </w:p>
    <w:p w14:paraId="673618A2" w14:textId="77777777" w:rsidR="006F6502" w:rsidRDefault="006F6502" w:rsidP="000B3CCF"/>
    <w:p w14:paraId="1ABA3A19" w14:textId="77777777" w:rsidR="006F6502" w:rsidRDefault="006F6502" w:rsidP="000B3CCF"/>
    <w:p w14:paraId="24BA34F5" w14:textId="77777777" w:rsidR="006F6502" w:rsidRDefault="006F6502" w:rsidP="000B3CCF"/>
    <w:p w14:paraId="6D628AF9" w14:textId="77777777" w:rsidR="006F6502" w:rsidRDefault="006F6502" w:rsidP="000B3CCF"/>
    <w:p w14:paraId="09E16DED" w14:textId="77777777" w:rsidR="006F6502" w:rsidRDefault="006F6502" w:rsidP="000B3CCF"/>
    <w:p w14:paraId="24C73A68" w14:textId="77777777" w:rsidR="006F6502" w:rsidRDefault="006F6502" w:rsidP="000B3CCF"/>
    <w:p w14:paraId="65A52B4C" w14:textId="77777777" w:rsidR="006F6502" w:rsidRDefault="006F6502" w:rsidP="000B3CCF"/>
    <w:p w14:paraId="65C5FBA1" w14:textId="77777777" w:rsidR="006F6502" w:rsidRDefault="006F6502" w:rsidP="000B3CCF"/>
    <w:p w14:paraId="501422C5" w14:textId="77777777" w:rsidR="006F6502" w:rsidRDefault="006F6502" w:rsidP="000B3CCF"/>
    <w:p w14:paraId="5D1F2C7D" w14:textId="77777777" w:rsidR="006F6502" w:rsidRDefault="006F6502" w:rsidP="000B3CCF"/>
    <w:p w14:paraId="1C69417E" w14:textId="77777777" w:rsidR="006F6502" w:rsidRDefault="006F6502" w:rsidP="000B3CCF"/>
    <w:p w14:paraId="286591E4" w14:textId="77777777" w:rsidR="006F6502" w:rsidRDefault="006F6502" w:rsidP="000B3CCF"/>
    <w:p w14:paraId="539CB879" w14:textId="77777777" w:rsidR="006F6502" w:rsidRDefault="006F6502" w:rsidP="000B3CCF"/>
    <w:p w14:paraId="2FFD9182" w14:textId="77777777" w:rsidR="006F6502" w:rsidRDefault="006F6502" w:rsidP="000B3CCF"/>
    <w:p w14:paraId="511D740A" w14:textId="77777777" w:rsidR="006F6502" w:rsidRDefault="006F6502" w:rsidP="000B3CCF"/>
    <w:p w14:paraId="0DA541BC" w14:textId="77777777" w:rsidR="006F6502" w:rsidRDefault="006F6502" w:rsidP="000B3CCF"/>
    <w:p w14:paraId="3ED520E1" w14:textId="77777777" w:rsidR="006F6502" w:rsidRDefault="006F6502" w:rsidP="000B3CCF"/>
    <w:p w14:paraId="7466F6F7" w14:textId="77777777" w:rsidR="006F6502" w:rsidRDefault="006F6502" w:rsidP="000B3CCF"/>
    <w:p w14:paraId="5C28D539" w14:textId="77777777" w:rsidR="006F6502" w:rsidRDefault="006F6502" w:rsidP="000B3CCF"/>
    <w:p w14:paraId="4D0FA0E2" w14:textId="77777777" w:rsidR="006F6502" w:rsidRDefault="006F6502" w:rsidP="000B3CCF"/>
    <w:p w14:paraId="577B2A68" w14:textId="77777777" w:rsidR="006F6502" w:rsidRDefault="006F6502" w:rsidP="000B3CCF"/>
    <w:p w14:paraId="784A2619" w14:textId="77777777" w:rsidR="006F6502" w:rsidRPr="000B3CCF" w:rsidRDefault="006F6502" w:rsidP="000B3CCF"/>
    <w:p w14:paraId="04B6B089" w14:textId="775D1683" w:rsidR="008F4A9F" w:rsidRPr="00343385" w:rsidRDefault="008F4A9F" w:rsidP="008F4A9F">
      <w:pPr>
        <w:pStyle w:val="Heading2"/>
      </w:pPr>
      <w:bookmarkStart w:id="30" w:name="_Toc166054964"/>
      <w:r w:rsidRPr="00343385">
        <w:t>Belangrijkste aandachtspunten</w:t>
      </w:r>
      <w:bookmarkEnd w:id="30"/>
    </w:p>
    <w:p w14:paraId="29F9BF9F" w14:textId="10024F5F" w:rsidR="002262E2" w:rsidRPr="00596FB8" w:rsidRDefault="00BB564D" w:rsidP="007129A8">
      <w:r w:rsidRPr="00596FB8">
        <w:t xml:space="preserve">Het toepassen van BIM kan op verschillende </w:t>
      </w:r>
      <w:hyperlink r:id="rId42" w:history="1">
        <w:r w:rsidRPr="00596FB8">
          <w:rPr>
            <w:rStyle w:val="Hyperlink"/>
          </w:rPr>
          <w:t>levels</w:t>
        </w:r>
      </w:hyperlink>
      <w:r w:rsidR="002F489A" w:rsidRPr="00596FB8">
        <w:t>(figuur)</w:t>
      </w:r>
      <w:r w:rsidR="00C12A7D" w:rsidRPr="00596FB8">
        <w:t>,</w:t>
      </w:r>
      <w:r w:rsidR="002262E2" w:rsidRPr="00596FB8">
        <w:t xml:space="preserve"> </w:t>
      </w:r>
      <w:r w:rsidR="002A1199" w:rsidRPr="00596FB8">
        <w:t xml:space="preserve">zoals beschreven in </w:t>
      </w:r>
      <w:r w:rsidR="00FB5DCA" w:rsidRPr="00596FB8">
        <w:t>Digi</w:t>
      </w:r>
      <w:r w:rsidR="008A07A7" w:rsidRPr="00596FB8">
        <w:t>GO</w:t>
      </w:r>
      <w:r w:rsidR="00FB5DCA" w:rsidRPr="00596FB8">
        <w:t xml:space="preserve"> </w:t>
      </w:r>
      <w:r w:rsidR="002262E2" w:rsidRPr="00596FB8">
        <w:t>(</w:t>
      </w:r>
      <w:r w:rsidR="008A07A7" w:rsidRPr="00596FB8">
        <w:t xml:space="preserve">voorheen BIMLoket, </w:t>
      </w:r>
      <w:r w:rsidR="002262E2" w:rsidRPr="00596FB8">
        <w:t xml:space="preserve">zie ook figuur </w:t>
      </w:r>
      <w:r w:rsidR="00596FB8" w:rsidRPr="00596FB8">
        <w:t>5</w:t>
      </w:r>
      <w:r w:rsidR="002262E2" w:rsidRPr="00596FB8">
        <w:t>).</w:t>
      </w:r>
    </w:p>
    <w:p w14:paraId="6139A0D9" w14:textId="3CF6EDC4" w:rsidR="007129A8" w:rsidRPr="00596FB8" w:rsidRDefault="000D21AA" w:rsidP="007129A8">
      <w:r w:rsidRPr="00596FB8">
        <w:t>V</w:t>
      </w:r>
      <w:r w:rsidR="00834DD3" w:rsidRPr="00596FB8">
        <w:t>oor SVI Mierlo is het uitgangspunt</w:t>
      </w:r>
      <w:r w:rsidRPr="00596FB8">
        <w:t xml:space="preserve"> een </w:t>
      </w:r>
      <w:r w:rsidR="00696A50" w:rsidRPr="00596FB8">
        <w:t>BIM l</w:t>
      </w:r>
      <w:r w:rsidRPr="00596FB8">
        <w:t>evel 2 werkwijze aan te houden</w:t>
      </w:r>
      <w:r w:rsidR="00143038" w:rsidRPr="00596FB8">
        <w:t xml:space="preserve">, </w:t>
      </w:r>
      <w:r w:rsidR="00FB5DCA" w:rsidRPr="00596FB8">
        <w:t>met elementen uit level 3</w:t>
      </w:r>
      <w:r w:rsidRPr="00596FB8">
        <w:t>. Dit</w:t>
      </w:r>
      <w:r w:rsidR="00696A50" w:rsidRPr="00596FB8">
        <w:t xml:space="preserve"> komt neer op het volgende:</w:t>
      </w:r>
    </w:p>
    <w:p w14:paraId="18C5FF0C" w14:textId="33EEBB74" w:rsidR="00FF43F0" w:rsidRPr="00596FB8" w:rsidRDefault="00FF43F0" w:rsidP="00FF43F0">
      <w:pPr>
        <w:pStyle w:val="ListParagraph"/>
        <w:numPr>
          <w:ilvl w:val="0"/>
          <w:numId w:val="19"/>
        </w:numPr>
      </w:pPr>
      <w:r w:rsidRPr="00596FB8">
        <w:rPr>
          <w:b/>
          <w:bCs/>
        </w:rPr>
        <w:t>Het ontwerp wordt object</w:t>
      </w:r>
      <w:r w:rsidR="000035E9" w:rsidRPr="00596FB8">
        <w:rPr>
          <w:b/>
          <w:bCs/>
        </w:rPr>
        <w:t>-</w:t>
      </w:r>
      <w:r w:rsidRPr="00596FB8">
        <w:rPr>
          <w:b/>
          <w:bCs/>
        </w:rPr>
        <w:t>georiënteerd uitgewerkt</w:t>
      </w:r>
      <w:r w:rsidRPr="00596FB8">
        <w:t xml:space="preserve">. Iedere partij werkt in </w:t>
      </w:r>
      <w:r w:rsidR="00F209AE" w:rsidRPr="00596FB8">
        <w:t xml:space="preserve">principe in </w:t>
      </w:r>
      <w:r w:rsidRPr="00596FB8">
        <w:t xml:space="preserve">3D conform </w:t>
      </w:r>
      <w:r w:rsidR="00173203" w:rsidRPr="00596FB8">
        <w:t>de</w:t>
      </w:r>
      <w:r w:rsidRPr="00596FB8">
        <w:t xml:space="preserve"> in </w:t>
      </w:r>
      <w:r w:rsidR="00A262F2" w:rsidRPr="00596FB8">
        <w:t xml:space="preserve">dit BUP </w:t>
      </w:r>
      <w:r w:rsidRPr="00596FB8">
        <w:t xml:space="preserve">beschreven uitwerkingsniveau </w:t>
      </w:r>
      <w:r w:rsidR="00FB5DCA" w:rsidRPr="00596FB8">
        <w:t xml:space="preserve">voor elke betreffende fase </w:t>
      </w:r>
      <w:r w:rsidRPr="00596FB8">
        <w:t>en met bijbehorende kenmerken zoals en een eenduidige decompositie</w:t>
      </w:r>
      <w:r w:rsidR="000C7772" w:rsidRPr="00596FB8">
        <w:t>.</w:t>
      </w:r>
    </w:p>
    <w:p w14:paraId="7ED63DA8" w14:textId="170E2D55" w:rsidR="00FF43F0" w:rsidRPr="00596FB8" w:rsidRDefault="00FF43F0" w:rsidP="00FF43F0">
      <w:pPr>
        <w:pStyle w:val="ListParagraph"/>
        <w:numPr>
          <w:ilvl w:val="0"/>
          <w:numId w:val="19"/>
        </w:numPr>
      </w:pPr>
      <w:r w:rsidRPr="00596FB8">
        <w:rPr>
          <w:b/>
          <w:bCs/>
        </w:rPr>
        <w:t xml:space="preserve">Samenwerking vindt plaats rond één gedeelde </w:t>
      </w:r>
      <w:r w:rsidRPr="00596FB8">
        <w:rPr>
          <w:b/>
          <w:bCs/>
          <w:i/>
          <w:iCs/>
          <w:u w:val="single"/>
        </w:rPr>
        <w:t>data</w:t>
      </w:r>
      <w:r w:rsidR="001B639C" w:rsidRPr="00596FB8">
        <w:rPr>
          <w:b/>
          <w:bCs/>
          <w:i/>
          <w:iCs/>
          <w:u w:val="single"/>
        </w:rPr>
        <w:t>-</w:t>
      </w:r>
      <w:r w:rsidRPr="00596FB8">
        <w:rPr>
          <w:b/>
          <w:bCs/>
          <w:i/>
          <w:iCs/>
          <w:u w:val="single"/>
        </w:rPr>
        <w:t>omgeving</w:t>
      </w:r>
      <w:r w:rsidR="000B61E6" w:rsidRPr="00596FB8">
        <w:rPr>
          <w:b/>
          <w:bCs/>
          <w:i/>
          <w:iCs/>
          <w:u w:val="single"/>
        </w:rPr>
        <w:t>/CDE</w:t>
      </w:r>
      <w:r w:rsidRPr="00596FB8">
        <w:t xml:space="preserve"> voor het project. In dit project </w:t>
      </w:r>
      <w:r w:rsidR="00D54E3D" w:rsidRPr="00596FB8">
        <w:t xml:space="preserve">Autodesk </w:t>
      </w:r>
      <w:hyperlink r:id="rId43" w:history="1">
        <w:r w:rsidRPr="00596FB8">
          <w:rPr>
            <w:rStyle w:val="Hyperlink"/>
          </w:rPr>
          <w:t>D</w:t>
        </w:r>
        <w:r w:rsidR="004E014A" w:rsidRPr="00596FB8">
          <w:rPr>
            <w:rStyle w:val="Hyperlink"/>
          </w:rPr>
          <w:t>ocs</w:t>
        </w:r>
      </w:hyperlink>
      <w:r w:rsidRPr="00596FB8">
        <w:t>. Iedere discipline werkt eigen (deel</w:t>
      </w:r>
      <w:r w:rsidR="000E23F5" w:rsidRPr="00596FB8">
        <w:t xml:space="preserve">/ </w:t>
      </w:r>
      <w:r w:rsidR="004E014A" w:rsidRPr="00596FB8">
        <w:t>aspect</w:t>
      </w:r>
      <w:r w:rsidR="000E23F5" w:rsidRPr="00596FB8">
        <w:t>-</w:t>
      </w:r>
      <w:r w:rsidRPr="00596FB8">
        <w:t>)modellen uit en deelt deze via de gezamenlijke omgeving.</w:t>
      </w:r>
      <w:r w:rsidR="00356BB7" w:rsidRPr="00596FB8">
        <w:t xml:space="preserve"> De (deel)modellen worden vervolgens samengevoegd </w:t>
      </w:r>
      <w:r w:rsidR="0078519A" w:rsidRPr="00596FB8">
        <w:t>in een coördinatiemodel.</w:t>
      </w:r>
    </w:p>
    <w:p w14:paraId="0228F925" w14:textId="293450C6" w:rsidR="00696A50" w:rsidRDefault="00FF43F0" w:rsidP="00FF43F0">
      <w:pPr>
        <w:pStyle w:val="ListParagraph"/>
        <w:numPr>
          <w:ilvl w:val="0"/>
          <w:numId w:val="19"/>
        </w:numPr>
      </w:pPr>
      <w:r w:rsidRPr="00596FB8">
        <w:rPr>
          <w:b/>
          <w:bCs/>
        </w:rPr>
        <w:t xml:space="preserve">De BIM Coördinator </w:t>
      </w:r>
      <w:r w:rsidR="00ED5889" w:rsidRPr="00596FB8">
        <w:rPr>
          <w:b/>
          <w:bCs/>
        </w:rPr>
        <w:t>ondersteun</w:t>
      </w:r>
      <w:r w:rsidR="009367F5" w:rsidRPr="00596FB8">
        <w:rPr>
          <w:b/>
          <w:bCs/>
        </w:rPr>
        <w:t>t</w:t>
      </w:r>
      <w:r w:rsidR="00ED5889" w:rsidRPr="00596FB8">
        <w:rPr>
          <w:b/>
          <w:bCs/>
        </w:rPr>
        <w:t xml:space="preserve"> </w:t>
      </w:r>
      <w:r w:rsidRPr="00596FB8">
        <w:rPr>
          <w:b/>
          <w:bCs/>
        </w:rPr>
        <w:t>het proces van controle, overdracht,</w:t>
      </w:r>
      <w:r w:rsidRPr="00343385">
        <w:rPr>
          <w:b/>
          <w:bCs/>
        </w:rPr>
        <w:t xml:space="preserve"> en meldingen</w:t>
      </w:r>
      <w:r w:rsidRPr="00343385">
        <w:t xml:space="preserve"> volgens de in dit BUP beschreven werkwijze.</w:t>
      </w:r>
    </w:p>
    <w:p w14:paraId="3FF7D523" w14:textId="2EDFDEB7" w:rsidR="00BE5E12" w:rsidRDefault="00557835" w:rsidP="007129A8">
      <w:pPr>
        <w:pStyle w:val="ListParagraph"/>
        <w:numPr>
          <w:ilvl w:val="0"/>
          <w:numId w:val="19"/>
        </w:numPr>
      </w:pPr>
      <w:r w:rsidRPr="00D45948">
        <w:rPr>
          <w:b/>
          <w:bCs/>
        </w:rPr>
        <w:t xml:space="preserve">Het model zal o.b.v. </w:t>
      </w:r>
      <w:r w:rsidR="00B20840" w:rsidRPr="00D45948">
        <w:rPr>
          <w:b/>
          <w:bCs/>
        </w:rPr>
        <w:t>afspraken omtrent de eisen en wensen uit het ILS</w:t>
      </w:r>
      <w:r w:rsidR="00E93A3A" w:rsidRPr="00D45948">
        <w:rPr>
          <w:b/>
          <w:bCs/>
        </w:rPr>
        <w:t xml:space="preserve"> aangevuld worden met de nodige parameters</w:t>
      </w:r>
      <w:r w:rsidR="00D45948" w:rsidRPr="00D45948">
        <w:rPr>
          <w:b/>
          <w:bCs/>
        </w:rPr>
        <w:t>.</w:t>
      </w:r>
      <w:r w:rsidR="00D45948">
        <w:t xml:space="preserve"> Nader omschreven in</w:t>
      </w:r>
      <w:r w:rsidR="00F80505">
        <w:t xml:space="preserve"> </w:t>
      </w:r>
      <w:r w:rsidR="00F80505">
        <w:rPr>
          <w:rFonts w:cs="Arial"/>
        </w:rPr>
        <w:t>§</w:t>
      </w:r>
      <w:r w:rsidR="00D45948">
        <w:rPr>
          <w:rFonts w:cs="Arial"/>
        </w:rPr>
        <w:t>3.1.</w:t>
      </w:r>
    </w:p>
    <w:p w14:paraId="095D5057" w14:textId="77777777" w:rsidR="00FA5F1D" w:rsidRDefault="008C3092" w:rsidP="00FA5F1D">
      <w:pPr>
        <w:keepNext/>
      </w:pPr>
      <w:r>
        <w:rPr>
          <w:noProof/>
        </w:rPr>
        <w:drawing>
          <wp:inline distT="0" distB="0" distL="0" distR="0" wp14:anchorId="69D6567B" wp14:editId="02028527">
            <wp:extent cx="5255895" cy="4105275"/>
            <wp:effectExtent l="0" t="0" r="1905" b="9525"/>
            <wp:docPr id="1527736802"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36802" name="Picture 1" descr="A diagram of a graph&#10;&#10;Description automatically generated"/>
                    <pic:cNvPicPr/>
                  </pic:nvPicPr>
                  <pic:blipFill>
                    <a:blip r:embed="rId44"/>
                    <a:stretch>
                      <a:fillRect/>
                    </a:stretch>
                  </pic:blipFill>
                  <pic:spPr>
                    <a:xfrm>
                      <a:off x="0" y="0"/>
                      <a:ext cx="5255895" cy="4105275"/>
                    </a:xfrm>
                    <a:prstGeom prst="rect">
                      <a:avLst/>
                    </a:prstGeom>
                  </pic:spPr>
                </pic:pic>
              </a:graphicData>
            </a:graphic>
          </wp:inline>
        </w:drawing>
      </w:r>
    </w:p>
    <w:p w14:paraId="0DC15BE2" w14:textId="1E02FBBF" w:rsidR="008C3092" w:rsidRDefault="00FA5F1D" w:rsidP="00FA5F1D">
      <w:pPr>
        <w:pStyle w:val="Caption"/>
      </w:pPr>
      <w:r>
        <w:t xml:space="preserve">Figuur </w:t>
      </w:r>
      <w:r>
        <w:fldChar w:fldCharType="begin"/>
      </w:r>
      <w:r>
        <w:instrText xml:space="preserve"> SEQ Figuur \* ARABIC </w:instrText>
      </w:r>
      <w:r>
        <w:fldChar w:fldCharType="separate"/>
      </w:r>
      <w:r w:rsidR="0060496B">
        <w:rPr>
          <w:noProof/>
        </w:rPr>
        <w:t>5</w:t>
      </w:r>
      <w:r>
        <w:fldChar w:fldCharType="end"/>
      </w:r>
      <w:r>
        <w:t>: Levels BIM-toepassing (bron: digigo.nl</w:t>
      </w:r>
      <w:r w:rsidR="00596FB8">
        <w:t>)</w:t>
      </w:r>
    </w:p>
    <w:p w14:paraId="56E50BC0" w14:textId="77777777" w:rsidR="008C3092" w:rsidRPr="00343385" w:rsidRDefault="008C3092" w:rsidP="007129A8"/>
    <w:p w14:paraId="68ADB577" w14:textId="05079BB5" w:rsidR="00534D80" w:rsidRPr="00343385" w:rsidRDefault="00B77CE0" w:rsidP="007129A8">
      <w:r>
        <w:t>Het is</w:t>
      </w:r>
      <w:r w:rsidR="009A2713" w:rsidRPr="00343385">
        <w:t xml:space="preserve"> wenselijk om </w:t>
      </w:r>
      <w:r w:rsidR="001B54C8" w:rsidRPr="00343385">
        <w:t xml:space="preserve">per fase </w:t>
      </w:r>
      <w:r w:rsidR="009A2713" w:rsidRPr="00343385">
        <w:t>te evalueren i</w:t>
      </w:r>
      <w:r w:rsidR="008F72BE" w:rsidRPr="00343385">
        <w:t xml:space="preserve">n welke mate het BUP </w:t>
      </w:r>
      <w:r w:rsidR="002D62BC">
        <w:t>geactualiseerd moet worden op de</w:t>
      </w:r>
      <w:r w:rsidR="006A75E7" w:rsidRPr="00343385">
        <w:t xml:space="preserve"> gewenste werkwijze.</w:t>
      </w:r>
      <w:r w:rsidR="009A2713" w:rsidRPr="00343385">
        <w:t xml:space="preserve"> </w:t>
      </w:r>
    </w:p>
    <w:p w14:paraId="28658A53" w14:textId="28071CFD" w:rsidR="008F4A9F" w:rsidRPr="00343385" w:rsidRDefault="008F4A9F" w:rsidP="008F4A9F">
      <w:pPr>
        <w:pStyle w:val="Heading2"/>
      </w:pPr>
      <w:bookmarkStart w:id="31" w:name="_Toc166054965"/>
      <w:r w:rsidRPr="00343385">
        <w:t xml:space="preserve">Belangrijkste </w:t>
      </w:r>
      <w:r w:rsidR="00550842">
        <w:t xml:space="preserve">te beperken </w:t>
      </w:r>
      <w:r w:rsidRPr="00343385">
        <w:t>risico’s</w:t>
      </w:r>
      <w:bookmarkEnd w:id="31"/>
    </w:p>
    <w:p w14:paraId="16FC9EFF" w14:textId="221D31F8" w:rsidR="00ED4433" w:rsidRPr="00343385" w:rsidRDefault="00437E55" w:rsidP="007B6205">
      <w:pPr>
        <w:spacing w:line="240" w:lineRule="auto"/>
      </w:pPr>
      <w:r w:rsidRPr="00596FB8">
        <w:t xml:space="preserve">Op projectniveau wordt </w:t>
      </w:r>
      <w:r w:rsidR="00FB66F0" w:rsidRPr="00596FB8">
        <w:t>integraal risicomanagement toegepast</w:t>
      </w:r>
      <w:r w:rsidR="00DD1D38" w:rsidRPr="00596FB8">
        <w:t xml:space="preserve"> (zie het</w:t>
      </w:r>
      <w:r w:rsidR="007B6205" w:rsidRPr="00596FB8">
        <w:t xml:space="preserve"> </w:t>
      </w:r>
      <w:hyperlink r:id="rId45" w:history="1">
        <w:r w:rsidR="007B6205" w:rsidRPr="00596FB8">
          <w:rPr>
            <w:rStyle w:val="Hyperlink"/>
          </w:rPr>
          <w:t>PMP</w:t>
        </w:r>
      </w:hyperlink>
      <w:r w:rsidR="007B6205" w:rsidRPr="00596FB8">
        <w:t>)</w:t>
      </w:r>
      <w:r w:rsidR="00EC6038" w:rsidRPr="00596FB8">
        <w:t>. A</w:t>
      </w:r>
      <w:r w:rsidR="007B6205" w:rsidRPr="00596FB8">
        <w:t xml:space="preserve">anvullend hierop </w:t>
      </w:r>
      <w:r w:rsidR="00ED4433" w:rsidRPr="00596FB8">
        <w:t xml:space="preserve">onderscheiden wij onderstaande </w:t>
      </w:r>
      <w:r w:rsidR="009A0D05" w:rsidRPr="00596FB8">
        <w:t xml:space="preserve">onwenselijke </w:t>
      </w:r>
      <w:r w:rsidR="00550842" w:rsidRPr="00596FB8">
        <w:t xml:space="preserve">scenario’s </w:t>
      </w:r>
      <w:r w:rsidR="009A0D05" w:rsidRPr="00596FB8">
        <w:t>(</w:t>
      </w:r>
      <w:r w:rsidR="00757D6B" w:rsidRPr="00596FB8">
        <w:t>risico’s</w:t>
      </w:r>
      <w:r w:rsidR="009A0D05" w:rsidRPr="00596FB8">
        <w:t>)</w:t>
      </w:r>
      <w:r w:rsidR="00757D6B" w:rsidRPr="00596FB8">
        <w:t xml:space="preserve"> </w:t>
      </w:r>
      <w:r w:rsidR="005508BF" w:rsidRPr="00596FB8">
        <w:t xml:space="preserve">die d.m.v. </w:t>
      </w:r>
      <w:r w:rsidR="00337370" w:rsidRPr="00596FB8">
        <w:t xml:space="preserve">het </w:t>
      </w:r>
      <w:r w:rsidR="00351BFE" w:rsidRPr="00596FB8">
        <w:t>op voorhand</w:t>
      </w:r>
      <w:r w:rsidR="00487453">
        <w:t xml:space="preserve"> uitwerken en afstemmen</w:t>
      </w:r>
      <w:r w:rsidR="00337370" w:rsidRPr="00343385">
        <w:t xml:space="preserve"> van </w:t>
      </w:r>
      <w:r w:rsidR="00487453">
        <w:t xml:space="preserve">het </w:t>
      </w:r>
      <w:r w:rsidR="00351BFE">
        <w:t>BUP</w:t>
      </w:r>
      <w:r w:rsidR="00337370" w:rsidRPr="00343385">
        <w:t xml:space="preserve"> </w:t>
      </w:r>
      <w:r w:rsidR="005508BF">
        <w:t>beperkt kunnen worden</w:t>
      </w:r>
      <w:r w:rsidR="00ED4433" w:rsidRPr="00343385">
        <w:t xml:space="preserve">. </w:t>
      </w:r>
    </w:p>
    <w:p w14:paraId="797B4384" w14:textId="77777777" w:rsidR="00ED4433" w:rsidRPr="00343385" w:rsidRDefault="00ED4433" w:rsidP="007B6205">
      <w:pPr>
        <w:spacing w:line="240" w:lineRule="auto"/>
      </w:pPr>
    </w:p>
    <w:p w14:paraId="3A807CF8" w14:textId="26407598" w:rsidR="0089245F" w:rsidRPr="00343385" w:rsidRDefault="000516B0" w:rsidP="007B6205">
      <w:pPr>
        <w:spacing w:line="240" w:lineRule="auto"/>
        <w:rPr>
          <w:u w:val="single"/>
        </w:rPr>
      </w:pPr>
      <w:r w:rsidRPr="00343385">
        <w:rPr>
          <w:u w:val="single"/>
        </w:rPr>
        <w:t xml:space="preserve">Het ontwerp </w:t>
      </w:r>
      <w:r w:rsidR="007F1020" w:rsidRPr="00343385">
        <w:rPr>
          <w:u w:val="single"/>
        </w:rPr>
        <w:t>voldoet niet aan het beoogde gebruik</w:t>
      </w:r>
    </w:p>
    <w:p w14:paraId="3BA085B4" w14:textId="1D63672C" w:rsidR="00FD61E9" w:rsidRPr="00343385" w:rsidRDefault="00FD61E9" w:rsidP="00FD61E9">
      <w:pPr>
        <w:pStyle w:val="ListParagraph"/>
        <w:numPr>
          <w:ilvl w:val="0"/>
          <w:numId w:val="19"/>
        </w:numPr>
        <w:spacing w:line="240" w:lineRule="auto"/>
      </w:pPr>
      <w:r w:rsidRPr="00343385">
        <w:rPr>
          <w:b/>
          <w:bCs/>
        </w:rPr>
        <w:t>Oorzaak</w:t>
      </w:r>
      <w:r w:rsidRPr="00343385">
        <w:t>: h</w:t>
      </w:r>
      <w:r w:rsidR="00827825" w:rsidRPr="00343385">
        <w:t xml:space="preserve">et bouwteam bestaat uit diverse </w:t>
      </w:r>
      <w:r w:rsidRPr="00343385">
        <w:t xml:space="preserve">stakeholders, </w:t>
      </w:r>
      <w:r w:rsidR="00827825" w:rsidRPr="00343385">
        <w:t>partners</w:t>
      </w:r>
      <w:r w:rsidR="00C374CE" w:rsidRPr="00343385">
        <w:t xml:space="preserve">, </w:t>
      </w:r>
      <w:r w:rsidR="00177CA1" w:rsidRPr="00343385">
        <w:t>disciplines</w:t>
      </w:r>
      <w:r w:rsidR="00C374CE" w:rsidRPr="00343385">
        <w:t xml:space="preserve"> en fases</w:t>
      </w:r>
      <w:r w:rsidR="00E85BFE" w:rsidRPr="00343385">
        <w:t xml:space="preserve"> waarbinnen ook nog eens met verschillende </w:t>
      </w:r>
      <w:r w:rsidR="007A7F76" w:rsidRPr="00343385">
        <w:t>(ontwerp)software</w:t>
      </w:r>
      <w:r w:rsidR="00E85BFE" w:rsidRPr="00343385">
        <w:t xml:space="preserve"> wordt gewerkt.</w:t>
      </w:r>
      <w:r w:rsidR="007E2EC3" w:rsidRPr="00343385">
        <w:t xml:space="preserve"> </w:t>
      </w:r>
    </w:p>
    <w:p w14:paraId="407939B5" w14:textId="21709497" w:rsidR="009C3CB5" w:rsidRPr="00343385" w:rsidRDefault="00FD61E9" w:rsidP="00FD61E9">
      <w:pPr>
        <w:pStyle w:val="ListParagraph"/>
        <w:numPr>
          <w:ilvl w:val="0"/>
          <w:numId w:val="19"/>
        </w:numPr>
        <w:spacing w:line="240" w:lineRule="auto"/>
      </w:pPr>
      <w:r w:rsidRPr="00343385">
        <w:rPr>
          <w:b/>
          <w:bCs/>
        </w:rPr>
        <w:t>Gevolg</w:t>
      </w:r>
      <w:r w:rsidRPr="00343385">
        <w:t>: h</w:t>
      </w:r>
      <w:r w:rsidR="003A352B" w:rsidRPr="00343385">
        <w:t xml:space="preserve">et ontwerp komt niet integraal tot stand </w:t>
      </w:r>
      <w:r w:rsidR="006967D1" w:rsidRPr="00343385">
        <w:t xml:space="preserve">en </w:t>
      </w:r>
      <w:r w:rsidR="00700478" w:rsidRPr="00343385">
        <w:t xml:space="preserve">de </w:t>
      </w:r>
      <w:r w:rsidR="00DC5291" w:rsidRPr="00343385">
        <w:t>(deel)on</w:t>
      </w:r>
      <w:r w:rsidR="000516B0" w:rsidRPr="00343385">
        <w:t xml:space="preserve">twerpen </w:t>
      </w:r>
      <w:r w:rsidR="006967D1" w:rsidRPr="00343385">
        <w:t>sluiten ni</w:t>
      </w:r>
      <w:r w:rsidR="00700478" w:rsidRPr="00343385">
        <w:t>et goed op elkaar aan.</w:t>
      </w:r>
    </w:p>
    <w:p w14:paraId="78819ED6" w14:textId="594062EF" w:rsidR="00D26463" w:rsidRPr="00343385" w:rsidRDefault="00152FF4" w:rsidP="00FD61E9">
      <w:pPr>
        <w:pStyle w:val="ListParagraph"/>
        <w:numPr>
          <w:ilvl w:val="0"/>
          <w:numId w:val="19"/>
        </w:numPr>
        <w:spacing w:line="240" w:lineRule="auto"/>
      </w:pPr>
      <w:r w:rsidRPr="00152FF4">
        <w:rPr>
          <w:b/>
          <w:bCs/>
        </w:rPr>
        <w:t>Oplossing:</w:t>
      </w:r>
      <w:r>
        <w:t xml:space="preserve"> </w:t>
      </w:r>
      <w:r w:rsidR="00D26463" w:rsidRPr="00343385">
        <w:t xml:space="preserve">Specifieke BIM </w:t>
      </w:r>
      <w:r w:rsidR="00D26463" w:rsidRPr="00343385">
        <w:rPr>
          <w:b/>
          <w:bCs/>
        </w:rPr>
        <w:t>maatregelen</w:t>
      </w:r>
      <w:r w:rsidR="00D26463" w:rsidRPr="00343385">
        <w:t>:</w:t>
      </w:r>
      <w:r w:rsidR="006967D1" w:rsidRPr="00343385">
        <w:t xml:space="preserve"> opzetten en actualiseren van </w:t>
      </w:r>
      <w:r w:rsidR="00ED6CDE" w:rsidRPr="00343385">
        <w:t>ee</w:t>
      </w:r>
      <w:r w:rsidR="006967D1" w:rsidRPr="00343385">
        <w:t>n coördin</w:t>
      </w:r>
      <w:r w:rsidR="00ED6CDE" w:rsidRPr="00343385">
        <w:t>atiemodel waar alle (deel)ontwerpen in samenkomen.</w:t>
      </w:r>
      <w:r w:rsidR="001D1026" w:rsidRPr="00343385">
        <w:t xml:space="preserve"> </w:t>
      </w:r>
      <w:r w:rsidR="00A24C43" w:rsidRPr="00343385">
        <w:t xml:space="preserve">Aanvullend op </w:t>
      </w:r>
      <w:r w:rsidR="0091445F" w:rsidRPr="00343385">
        <w:t xml:space="preserve">integraal ontwerpoverleg en </w:t>
      </w:r>
      <w:r w:rsidR="006B337D" w:rsidRPr="00343385">
        <w:t>gedegen ontwerp</w:t>
      </w:r>
      <w:r w:rsidR="0091445F" w:rsidRPr="00343385">
        <w:t xml:space="preserve"> </w:t>
      </w:r>
      <w:r w:rsidR="006B337D" w:rsidRPr="00343385">
        <w:t>review en vrijgave worden ook vali</w:t>
      </w:r>
      <w:r w:rsidR="0091445F" w:rsidRPr="00343385">
        <w:t xml:space="preserve">datiesessies zoals </w:t>
      </w:r>
      <w:r w:rsidR="00CD6716" w:rsidRPr="00343385">
        <w:t>V</w:t>
      </w:r>
      <w:r w:rsidR="0091445F" w:rsidRPr="00343385">
        <w:t>irtu</w:t>
      </w:r>
      <w:r w:rsidR="00CD6716" w:rsidRPr="00343385">
        <w:t>al Reality E</w:t>
      </w:r>
      <w:r w:rsidR="0091445F" w:rsidRPr="00343385">
        <w:t>ngineering (V</w:t>
      </w:r>
      <w:r w:rsidR="00CD6716" w:rsidRPr="00343385">
        <w:t>R</w:t>
      </w:r>
      <w:r w:rsidR="0091445F" w:rsidRPr="00343385">
        <w:t xml:space="preserve">E) sessies georganiseerd. </w:t>
      </w:r>
    </w:p>
    <w:p w14:paraId="73775D83" w14:textId="77777777" w:rsidR="00AB5386" w:rsidRPr="00343385" w:rsidRDefault="00AB5386" w:rsidP="007B6205">
      <w:pPr>
        <w:spacing w:line="240" w:lineRule="auto"/>
      </w:pPr>
    </w:p>
    <w:p w14:paraId="54CCB142" w14:textId="4DD01780" w:rsidR="007A46BE" w:rsidRPr="00343385" w:rsidRDefault="009A7B48" w:rsidP="007B6205">
      <w:pPr>
        <w:spacing w:line="240" w:lineRule="auto"/>
        <w:rPr>
          <w:u w:val="single"/>
        </w:rPr>
      </w:pPr>
      <w:r w:rsidRPr="00343385">
        <w:rPr>
          <w:u w:val="single"/>
        </w:rPr>
        <w:t xml:space="preserve">3D modellen </w:t>
      </w:r>
      <w:r w:rsidR="0017578B" w:rsidRPr="00343385">
        <w:rPr>
          <w:u w:val="single"/>
        </w:rPr>
        <w:t>voldoen bij o</w:t>
      </w:r>
      <w:r w:rsidR="009612AF" w:rsidRPr="00343385">
        <w:rPr>
          <w:u w:val="single"/>
        </w:rPr>
        <w:t xml:space="preserve">verdracht </w:t>
      </w:r>
      <w:r w:rsidR="007A46BE" w:rsidRPr="00343385">
        <w:rPr>
          <w:u w:val="single"/>
        </w:rPr>
        <w:t xml:space="preserve">niet aan </w:t>
      </w:r>
      <w:r w:rsidR="00D25EEA" w:rsidRPr="00343385">
        <w:rPr>
          <w:u w:val="single"/>
        </w:rPr>
        <w:t>beoogd gebruik</w:t>
      </w:r>
    </w:p>
    <w:p w14:paraId="7A709833" w14:textId="42A3C11E" w:rsidR="00D26463" w:rsidRPr="00343385" w:rsidRDefault="00D26463" w:rsidP="00D26463">
      <w:pPr>
        <w:pStyle w:val="ListParagraph"/>
        <w:numPr>
          <w:ilvl w:val="0"/>
          <w:numId w:val="19"/>
        </w:numPr>
        <w:spacing w:line="240" w:lineRule="auto"/>
      </w:pPr>
      <w:r w:rsidRPr="00343385">
        <w:rPr>
          <w:b/>
          <w:bCs/>
        </w:rPr>
        <w:t>Oorzaak</w:t>
      </w:r>
      <w:r w:rsidRPr="00343385">
        <w:t xml:space="preserve">: </w:t>
      </w:r>
      <w:r w:rsidR="00BE13C3" w:rsidRPr="00343385">
        <w:t>BIM is als proces en werkwijze binnen de organisatie van de opdrachtgever</w:t>
      </w:r>
      <w:r w:rsidR="00AB3059" w:rsidRPr="00343385">
        <w:t xml:space="preserve"> nog in ontwikkeling. </w:t>
      </w:r>
    </w:p>
    <w:p w14:paraId="0A6C98C9" w14:textId="0744F8EF" w:rsidR="0017578B" w:rsidRPr="00343385" w:rsidRDefault="00D26463">
      <w:pPr>
        <w:pStyle w:val="ListParagraph"/>
        <w:numPr>
          <w:ilvl w:val="0"/>
          <w:numId w:val="19"/>
        </w:numPr>
        <w:spacing w:line="240" w:lineRule="auto"/>
      </w:pPr>
      <w:r w:rsidRPr="00343385">
        <w:rPr>
          <w:b/>
          <w:bCs/>
        </w:rPr>
        <w:t>Gevolg</w:t>
      </w:r>
      <w:r w:rsidRPr="00343385">
        <w:t xml:space="preserve">: </w:t>
      </w:r>
      <w:r w:rsidR="007A2A70" w:rsidRPr="00343385">
        <w:t xml:space="preserve">er is een globaal beeld van het </w:t>
      </w:r>
      <w:r w:rsidR="001D4FB4" w:rsidRPr="00343385">
        <w:t xml:space="preserve">beoogde gebruik maar uitwerking in de details ontbreekt. </w:t>
      </w:r>
      <w:r w:rsidR="00C15450" w:rsidRPr="00343385">
        <w:t xml:space="preserve">Tevens kan </w:t>
      </w:r>
      <w:r w:rsidR="002D41F3" w:rsidRPr="00343385">
        <w:t xml:space="preserve">het beoogde gebruik </w:t>
      </w:r>
      <w:r w:rsidR="00C15450" w:rsidRPr="00343385">
        <w:t xml:space="preserve">wijzigen gedurende de </w:t>
      </w:r>
      <w:r w:rsidR="002D41F3" w:rsidRPr="00343385">
        <w:t>doorlooptijd van dit project</w:t>
      </w:r>
      <w:r w:rsidR="009650E4" w:rsidRPr="00343385">
        <w:t>.</w:t>
      </w:r>
    </w:p>
    <w:p w14:paraId="2AF09715" w14:textId="2AC9B612" w:rsidR="00D26463" w:rsidRPr="00343385" w:rsidRDefault="00152FF4">
      <w:pPr>
        <w:pStyle w:val="ListParagraph"/>
        <w:numPr>
          <w:ilvl w:val="0"/>
          <w:numId w:val="19"/>
        </w:numPr>
        <w:spacing w:line="240" w:lineRule="auto"/>
      </w:pPr>
      <w:r w:rsidRPr="00152FF4">
        <w:rPr>
          <w:b/>
          <w:bCs/>
        </w:rPr>
        <w:t>Oplossing:</w:t>
      </w:r>
      <w:r>
        <w:t xml:space="preserve"> </w:t>
      </w:r>
      <w:r w:rsidR="00D26463" w:rsidRPr="00343385">
        <w:t xml:space="preserve">Specifieke BIM </w:t>
      </w:r>
      <w:r w:rsidR="00D26463" w:rsidRPr="00343385">
        <w:rPr>
          <w:b/>
          <w:bCs/>
        </w:rPr>
        <w:t>maatregelen</w:t>
      </w:r>
      <w:r w:rsidR="00D26463" w:rsidRPr="00343385">
        <w:t>:</w:t>
      </w:r>
      <w:r w:rsidR="00F96A5D" w:rsidRPr="00343385">
        <w:t xml:space="preserve"> continue overleg en afstemming tussen de </w:t>
      </w:r>
      <w:r w:rsidR="0035156F" w:rsidRPr="00343385">
        <w:t xml:space="preserve">bouwteampartners. </w:t>
      </w:r>
      <w:r w:rsidR="000E072D" w:rsidRPr="00343385">
        <w:t xml:space="preserve">Minimaal per fase een data-drop </w:t>
      </w:r>
      <w:r w:rsidR="00215164" w:rsidRPr="00343385">
        <w:t xml:space="preserve">met evaluatie om </w:t>
      </w:r>
      <w:r w:rsidR="00697B76" w:rsidRPr="00343385">
        <w:t xml:space="preserve">te </w:t>
      </w:r>
      <w:r w:rsidR="009828CD" w:rsidRPr="00343385">
        <w:t xml:space="preserve">controleren </w:t>
      </w:r>
      <w:r w:rsidR="00697B76" w:rsidRPr="00343385">
        <w:t>of de 3D modellen en de bijbehorende data voldoe</w:t>
      </w:r>
      <w:r w:rsidR="009828CD" w:rsidRPr="00343385">
        <w:t>n</w:t>
      </w:r>
      <w:r w:rsidR="00697B76" w:rsidRPr="00343385">
        <w:t xml:space="preserve"> aan het beoogde gebruik. </w:t>
      </w:r>
    </w:p>
    <w:p w14:paraId="2121136E" w14:textId="77777777" w:rsidR="00D26463" w:rsidRPr="00343385" w:rsidRDefault="00D26463">
      <w:pPr>
        <w:spacing w:line="240" w:lineRule="auto"/>
      </w:pPr>
    </w:p>
    <w:p w14:paraId="65F8499D" w14:textId="77777777" w:rsidR="00D26463" w:rsidRPr="00343385" w:rsidRDefault="00D26463">
      <w:pPr>
        <w:spacing w:line="240" w:lineRule="auto"/>
      </w:pPr>
    </w:p>
    <w:p w14:paraId="36BFE2E7" w14:textId="77777777" w:rsidR="00D26463" w:rsidRPr="00343385" w:rsidRDefault="00D26463">
      <w:pPr>
        <w:spacing w:line="240" w:lineRule="auto"/>
      </w:pPr>
    </w:p>
    <w:p w14:paraId="7920CBC8" w14:textId="012D025A" w:rsidR="008F4A9F" w:rsidRPr="00343385" w:rsidRDefault="008F4A9F">
      <w:pPr>
        <w:spacing w:line="240" w:lineRule="auto"/>
      </w:pPr>
      <w:r w:rsidRPr="00343385">
        <w:br w:type="page"/>
      </w:r>
    </w:p>
    <w:p w14:paraId="3809A667" w14:textId="25721E0B" w:rsidR="008F4A9F" w:rsidRDefault="008F4A9F" w:rsidP="00236446">
      <w:pPr>
        <w:pStyle w:val="Heading1"/>
      </w:pPr>
      <w:bookmarkStart w:id="32" w:name="_Toc166054966"/>
      <w:r w:rsidRPr="00363E1E">
        <w:t xml:space="preserve">Doelen &amp; </w:t>
      </w:r>
      <w:r w:rsidR="001A64F2" w:rsidRPr="00363E1E">
        <w:t>t</w:t>
      </w:r>
      <w:r w:rsidRPr="00363E1E">
        <w:t>oepassingen</w:t>
      </w:r>
      <w:bookmarkEnd w:id="32"/>
    </w:p>
    <w:p w14:paraId="31934CFF" w14:textId="2284F3BC" w:rsidR="00180E0F" w:rsidRDefault="00221AA9" w:rsidP="00180E0F">
      <w:pPr>
        <w:pStyle w:val="Heading2"/>
      </w:pPr>
      <w:bookmarkStart w:id="33" w:name="_Toc166054967"/>
      <w:r>
        <w:t>Strategie ontwerptraject</w:t>
      </w:r>
      <w:bookmarkEnd w:id="33"/>
    </w:p>
    <w:p w14:paraId="145A65E5" w14:textId="42768F00" w:rsidR="00EA392B" w:rsidRDefault="00855C3F" w:rsidP="00772EBF">
      <w:r>
        <w:t>Binnen de scope van dit document is het doel</w:t>
      </w:r>
      <w:r w:rsidR="00D3047C">
        <w:t xml:space="preserve">, zoals gedefinieerd in </w:t>
      </w:r>
      <w:r w:rsidR="00D3047C">
        <w:rPr>
          <w:rFonts w:cs="Arial"/>
        </w:rPr>
        <w:t>§</w:t>
      </w:r>
      <w:r w:rsidR="00D3047C">
        <w:t>1.1</w:t>
      </w:r>
      <w:r w:rsidR="000B7C4A">
        <w:t xml:space="preserve"> is het </w:t>
      </w:r>
      <w:r w:rsidR="003235D3">
        <w:t xml:space="preserve">doel om de betrokken partijen binnen het bouwteam </w:t>
      </w:r>
      <w:r w:rsidR="00031CF7">
        <w:t xml:space="preserve">van de nodige middelen te voorzien </w:t>
      </w:r>
      <w:r w:rsidR="00B6512A">
        <w:t xml:space="preserve">om </w:t>
      </w:r>
      <w:r w:rsidR="00EC32BD">
        <w:t>efficiënt</w:t>
      </w:r>
      <w:r w:rsidR="00C11A7D">
        <w:t xml:space="preserve"> </w:t>
      </w:r>
      <w:r w:rsidR="00A050A4">
        <w:t xml:space="preserve">samen te kunnen werken aan de uitwerking van </w:t>
      </w:r>
      <w:r w:rsidR="00133498">
        <w:t>het ontwerp.</w:t>
      </w:r>
      <w:r w:rsidR="00E60DF2">
        <w:t xml:space="preserve"> </w:t>
      </w:r>
      <w:r w:rsidR="00EA392B">
        <w:t>Hierbij is er gekozen om</w:t>
      </w:r>
      <w:r w:rsidR="00197A88">
        <w:t>:</w:t>
      </w:r>
    </w:p>
    <w:p w14:paraId="510758B4" w14:textId="77777777" w:rsidR="00197A88" w:rsidRDefault="00197A88" w:rsidP="00772EBF"/>
    <w:p w14:paraId="143F6C3F" w14:textId="7436C95C" w:rsidR="00197A88" w:rsidRDefault="008A6D68" w:rsidP="008A6D68">
      <w:pPr>
        <w:pStyle w:val="ListParagraph"/>
        <w:numPr>
          <w:ilvl w:val="0"/>
          <w:numId w:val="36"/>
        </w:numPr>
      </w:pPr>
      <w:r>
        <w:t xml:space="preserve">Ontwerpgerelateerde documentatie en </w:t>
      </w:r>
      <w:r w:rsidR="008031C6">
        <w:t xml:space="preserve">communicatie </w:t>
      </w:r>
      <w:r w:rsidR="00A9274F">
        <w:t xml:space="preserve">binnen </w:t>
      </w:r>
      <w:r w:rsidR="00AD7412">
        <w:t>de Autodesk Construction Cloud (ACC) BIM-platform te houden.</w:t>
      </w:r>
      <w:r w:rsidR="00E17B70">
        <w:t xml:space="preserve"> ACC </w:t>
      </w:r>
      <w:r w:rsidR="00FE584E">
        <w:t>is het gekozen MMS</w:t>
      </w:r>
      <w:r w:rsidR="00DE4BC9">
        <w:t xml:space="preserve"> (</w:t>
      </w:r>
      <w:r w:rsidR="00FE584E">
        <w:t>Model Management System</w:t>
      </w:r>
      <w:r w:rsidR="00DE4BC9">
        <w:t>)</w:t>
      </w:r>
      <w:r w:rsidR="00FE584E">
        <w:t>.</w:t>
      </w:r>
    </w:p>
    <w:p w14:paraId="6D056992" w14:textId="54C16566" w:rsidR="00AD7412" w:rsidRDefault="001E1D14" w:rsidP="008A6D68">
      <w:pPr>
        <w:pStyle w:val="ListParagraph"/>
        <w:numPr>
          <w:ilvl w:val="0"/>
          <w:numId w:val="36"/>
        </w:numPr>
      </w:pPr>
      <w:r>
        <w:t xml:space="preserve">De niet-ontwerpgerelateerde </w:t>
      </w:r>
      <w:r w:rsidR="00CE1D3D">
        <w:t>documentatie, zoals rapporten</w:t>
      </w:r>
      <w:r w:rsidR="00FC5FB6">
        <w:t>, contractstukken en andere geschreven werken</w:t>
      </w:r>
      <w:r w:rsidR="00375ABF">
        <w:t xml:space="preserve"> op een gedeelde Sharepoint omgeving te h</w:t>
      </w:r>
      <w:r w:rsidR="00AD735A">
        <w:t xml:space="preserve">ouden, maar daarbij wel enkel </w:t>
      </w:r>
      <w:r w:rsidR="002A3A8A">
        <w:t xml:space="preserve">de validatie via </w:t>
      </w:r>
      <w:r w:rsidR="002E3D56">
        <w:t>de ACC te doen.</w:t>
      </w:r>
      <w:r w:rsidR="00FE584E">
        <w:t xml:space="preserve"> Sharepoint is </w:t>
      </w:r>
      <w:r w:rsidR="00D010D9">
        <w:t xml:space="preserve">in grote lijnen </w:t>
      </w:r>
      <w:r w:rsidR="00DE4BC9">
        <w:t>het gekozen DMS (Document Management System)</w:t>
      </w:r>
    </w:p>
    <w:p w14:paraId="0AD2B679" w14:textId="77777777" w:rsidR="00EA392B" w:rsidRDefault="00EA392B" w:rsidP="00772EBF"/>
    <w:p w14:paraId="66684D4F" w14:textId="4E175FF4" w:rsidR="000D6F12" w:rsidRDefault="00133498" w:rsidP="00772EBF">
      <w:r>
        <w:t xml:space="preserve">Aanvullend heeft Opdrachtgever aangegeven </w:t>
      </w:r>
      <w:r w:rsidR="003F45D9">
        <w:t xml:space="preserve">het </w:t>
      </w:r>
      <w:r w:rsidR="00BD1E3C">
        <w:t>digitaal product</w:t>
      </w:r>
      <w:r w:rsidR="002E3D56">
        <w:t>,</w:t>
      </w:r>
      <w:r w:rsidR="00BD1E3C">
        <w:t xml:space="preserve"> </w:t>
      </w:r>
      <w:r w:rsidR="00F052D5">
        <w:t>in de toekomst,</w:t>
      </w:r>
      <w:r w:rsidR="00BD1E3C">
        <w:t xml:space="preserve"> na de</w:t>
      </w:r>
      <w:r w:rsidR="003E103D">
        <w:t xml:space="preserve"> realisatie van het </w:t>
      </w:r>
      <w:r w:rsidR="00230CE9">
        <w:t>bouwwerk</w:t>
      </w:r>
      <w:r w:rsidR="003E103D">
        <w:t>, tijdens diens</w:t>
      </w:r>
      <w:r w:rsidR="00FE5F2E">
        <w:t xml:space="preserve"> </w:t>
      </w:r>
      <w:r w:rsidR="00D94EA6">
        <w:t>levens</w:t>
      </w:r>
      <w:r w:rsidR="00FE5F2E">
        <w:t>cyclus</w:t>
      </w:r>
      <w:r w:rsidR="003F2FD4">
        <w:t xml:space="preserve"> </w:t>
      </w:r>
      <w:r w:rsidR="003E103D">
        <w:t xml:space="preserve">voor </w:t>
      </w:r>
      <w:r w:rsidR="00CB7346" w:rsidRPr="00CB7346">
        <w:rPr>
          <w:b/>
          <w:bCs/>
          <w:color w:val="4B55A5" w:themeColor="text2"/>
        </w:rPr>
        <w:t>asset management</w:t>
      </w:r>
      <w:r w:rsidR="00CB7346" w:rsidRPr="00CB7346">
        <w:rPr>
          <w:color w:val="4B55A5" w:themeColor="text2"/>
        </w:rPr>
        <w:t xml:space="preserve"> </w:t>
      </w:r>
      <w:r w:rsidR="00CB7346">
        <w:t>te willen gebruiken.</w:t>
      </w:r>
      <w:r w:rsidR="000D6F12">
        <w:t xml:space="preserve"> </w:t>
      </w:r>
      <w:r w:rsidR="00BC51E5">
        <w:t xml:space="preserve">Praktisch betekent het </w:t>
      </w:r>
      <w:r w:rsidR="00C7436D">
        <w:t>dat er</w:t>
      </w:r>
      <w:r w:rsidR="006F29EE">
        <w:t>:</w:t>
      </w:r>
    </w:p>
    <w:p w14:paraId="2D88799F" w14:textId="77777777" w:rsidR="006F29EE" w:rsidRDefault="006F29EE" w:rsidP="00772EBF"/>
    <w:p w14:paraId="447F1707" w14:textId="3A608318" w:rsidR="006F29EE" w:rsidRDefault="006F29EE" w:rsidP="006F29EE">
      <w:pPr>
        <w:pStyle w:val="ListParagraph"/>
        <w:numPr>
          <w:ilvl w:val="0"/>
          <w:numId w:val="37"/>
        </w:numPr>
      </w:pPr>
      <w:r>
        <w:t>Een parameterbestand op</w:t>
      </w:r>
      <w:r w:rsidR="00B41B67">
        <w:t xml:space="preserve">gesteld en geleverd zal worden door de </w:t>
      </w:r>
      <w:r w:rsidR="005D4D91">
        <w:t xml:space="preserve">ontwerpende partijen, welke toegepast zal </w:t>
      </w:r>
      <w:r w:rsidR="008560EC">
        <w:t>worden op de assets binnen het digitaal product.</w:t>
      </w:r>
    </w:p>
    <w:p w14:paraId="50C09186" w14:textId="3C3DA81E" w:rsidR="005D4D91" w:rsidRDefault="008560EC" w:rsidP="006F29EE">
      <w:pPr>
        <w:pStyle w:val="ListParagraph"/>
        <w:numPr>
          <w:ilvl w:val="0"/>
          <w:numId w:val="37"/>
        </w:numPr>
      </w:pPr>
      <w:r>
        <w:t xml:space="preserve">In </w:t>
      </w:r>
      <w:r w:rsidR="00F27249">
        <w:t xml:space="preserve">overeenstemming met </w:t>
      </w:r>
      <w:r w:rsidR="007E10D5">
        <w:t xml:space="preserve">Opdrachtgever, de werking van de parameters getest </w:t>
      </w:r>
      <w:r w:rsidR="009E6144">
        <w:t>zal worden buiten het MMS en binnen het asset management systeem van Opdrachtgever.</w:t>
      </w:r>
    </w:p>
    <w:p w14:paraId="7ADF8ED1" w14:textId="77777777" w:rsidR="000D6F12" w:rsidRDefault="000D6F12" w:rsidP="00772EBF"/>
    <w:p w14:paraId="799FF702" w14:textId="77777777" w:rsidR="00D91884" w:rsidRDefault="00D91884" w:rsidP="00772EBF"/>
    <w:p w14:paraId="465888A1" w14:textId="77777777" w:rsidR="00D91884" w:rsidRDefault="00D91884" w:rsidP="00772EBF"/>
    <w:p w14:paraId="03782EBC" w14:textId="77777777" w:rsidR="00D91884" w:rsidRDefault="00D91884" w:rsidP="00772EBF"/>
    <w:p w14:paraId="51C86392" w14:textId="77777777" w:rsidR="00D91884" w:rsidRDefault="00D91884" w:rsidP="00772EBF"/>
    <w:p w14:paraId="25EB52D9" w14:textId="77777777" w:rsidR="00D91884" w:rsidRDefault="00D91884" w:rsidP="00772EBF"/>
    <w:p w14:paraId="62B5A4C1" w14:textId="77777777" w:rsidR="00D91884" w:rsidRDefault="00D91884" w:rsidP="00772EBF"/>
    <w:p w14:paraId="2589BD94" w14:textId="77777777" w:rsidR="00D91884" w:rsidRDefault="00D91884" w:rsidP="00772EBF"/>
    <w:p w14:paraId="545CD596" w14:textId="77777777" w:rsidR="00D91884" w:rsidRDefault="00D91884" w:rsidP="00772EBF"/>
    <w:p w14:paraId="6806BE7A" w14:textId="77777777" w:rsidR="00D91884" w:rsidRDefault="00D91884" w:rsidP="00772EBF"/>
    <w:p w14:paraId="02A58908" w14:textId="77777777" w:rsidR="00D91884" w:rsidRDefault="00D91884" w:rsidP="00772EBF"/>
    <w:p w14:paraId="206FAB62" w14:textId="77777777" w:rsidR="00D91884" w:rsidRDefault="00D91884" w:rsidP="00772EBF"/>
    <w:p w14:paraId="039B1FB1" w14:textId="77777777" w:rsidR="00D91884" w:rsidRDefault="00D91884" w:rsidP="00772EBF"/>
    <w:p w14:paraId="44838781" w14:textId="77777777" w:rsidR="00D91884" w:rsidRDefault="00D91884" w:rsidP="00772EBF"/>
    <w:p w14:paraId="7DA0C058" w14:textId="77777777" w:rsidR="00D91884" w:rsidRDefault="00D91884" w:rsidP="00772EBF"/>
    <w:p w14:paraId="68FDEA86" w14:textId="77777777" w:rsidR="00D91884" w:rsidRDefault="00D91884" w:rsidP="00772EBF"/>
    <w:p w14:paraId="56F3F42F" w14:textId="77777777" w:rsidR="00D91884" w:rsidRDefault="00D91884" w:rsidP="00772EBF"/>
    <w:p w14:paraId="515511AA" w14:textId="77777777" w:rsidR="00D91884" w:rsidRDefault="00D91884" w:rsidP="00772EBF"/>
    <w:p w14:paraId="58F61E95" w14:textId="77777777" w:rsidR="00D91884" w:rsidRDefault="00D91884" w:rsidP="00D91884"/>
    <w:p w14:paraId="3FDE0D20" w14:textId="77777777" w:rsidR="00D91884" w:rsidRPr="00AA52C9" w:rsidRDefault="00D91884" w:rsidP="00772EBF"/>
    <w:p w14:paraId="674DE194" w14:textId="660619BC" w:rsidR="00772EBF" w:rsidRDefault="00BB3B8A" w:rsidP="00343C5A">
      <w:pPr>
        <w:pStyle w:val="Heading2"/>
      </w:pPr>
      <w:bookmarkStart w:id="34" w:name="_Toc166054968"/>
      <w:r>
        <w:t>T</w:t>
      </w:r>
      <w:r w:rsidR="00343C5A">
        <w:t>oepassingen</w:t>
      </w:r>
      <w:r>
        <w:t xml:space="preserve"> algemeen</w:t>
      </w:r>
      <w:bookmarkEnd w:id="34"/>
    </w:p>
    <w:p w14:paraId="249D3ACF" w14:textId="77777777" w:rsidR="00772EBF" w:rsidRPr="00772EBF" w:rsidRDefault="00772EBF" w:rsidP="00772EBF"/>
    <w:p w14:paraId="10918303" w14:textId="2C3CE909" w:rsidR="00235114" w:rsidRDefault="008B1D1B" w:rsidP="00235114">
      <w:pPr>
        <w:pStyle w:val="Heading3"/>
      </w:pPr>
      <w:bookmarkStart w:id="35" w:name="_Toc166054969"/>
      <w:r>
        <w:t>BIM</w:t>
      </w:r>
      <w:bookmarkEnd w:id="35"/>
    </w:p>
    <w:p w14:paraId="62C18A53" w14:textId="01F90697" w:rsidR="00AE2F8F" w:rsidRPr="00F2498D" w:rsidRDefault="0040513F" w:rsidP="00235114">
      <w:r>
        <w:t xml:space="preserve">De afkorting </w:t>
      </w:r>
      <w:r w:rsidR="00AE2F8F" w:rsidRPr="00F2498D">
        <w:t xml:space="preserve">BIM </w:t>
      </w:r>
      <w:r w:rsidR="0067448B">
        <w:t>staat</w:t>
      </w:r>
      <w:r w:rsidR="00F2498D" w:rsidRPr="00F2498D">
        <w:t xml:space="preserve"> </w:t>
      </w:r>
      <w:r>
        <w:t>algemeen</w:t>
      </w:r>
      <w:r w:rsidR="00F2498D" w:rsidRPr="00F2498D">
        <w:t xml:space="preserve"> bekend </w:t>
      </w:r>
      <w:r w:rsidR="00F2498D">
        <w:t>als</w:t>
      </w:r>
      <w:r w:rsidR="005B0105">
        <w:t xml:space="preserve"> afkorting voor</w:t>
      </w:r>
      <w:r w:rsidR="00F2498D" w:rsidRPr="00F2498D">
        <w:t xml:space="preserve"> </w:t>
      </w:r>
      <w:r w:rsidR="00AE2F8F" w:rsidRPr="00F2498D">
        <w:t>Building Information Modeling</w:t>
      </w:r>
      <w:r w:rsidR="003D6207">
        <w:t xml:space="preserve">. </w:t>
      </w:r>
      <w:r w:rsidR="007C1ED9">
        <w:t>Aanvullend</w:t>
      </w:r>
      <w:r w:rsidR="003D6207">
        <w:t xml:space="preserve"> geeft </w:t>
      </w:r>
      <w:r w:rsidR="004D0BE7">
        <w:t xml:space="preserve">het </w:t>
      </w:r>
      <w:r w:rsidR="007C1ED9">
        <w:t>“</w:t>
      </w:r>
      <w:r w:rsidR="007C1ED9" w:rsidRPr="007C1ED9">
        <w:t>Nationaal</w:t>
      </w:r>
      <w:r w:rsidR="007C1ED9">
        <w:t xml:space="preserve"> </w:t>
      </w:r>
      <w:r w:rsidR="007C1ED9" w:rsidRPr="007C1ED9">
        <w:t>Model</w:t>
      </w:r>
      <w:r w:rsidR="007C1ED9">
        <w:t xml:space="preserve"> </w:t>
      </w:r>
      <w:r w:rsidR="007C1ED9" w:rsidRPr="007C1ED9">
        <w:t>BIM</w:t>
      </w:r>
      <w:r w:rsidR="007C1ED9">
        <w:t xml:space="preserve"> </w:t>
      </w:r>
      <w:r w:rsidR="007C1ED9" w:rsidRPr="007C1ED9">
        <w:t>Protocol</w:t>
      </w:r>
      <w:r w:rsidR="007C1ED9">
        <w:t>”</w:t>
      </w:r>
      <w:r w:rsidR="00380593">
        <w:t xml:space="preserve"> </w:t>
      </w:r>
      <w:r w:rsidR="00EC144C">
        <w:t>van digiGO (</w:t>
      </w:r>
      <w:r w:rsidR="001C0795">
        <w:t>digitaal samenwerken in Gebouwde Omgeving)</w:t>
      </w:r>
      <w:r w:rsidR="00EC144C">
        <w:t>, voormalig BIM</w:t>
      </w:r>
      <w:r w:rsidR="00B253D2">
        <w:t xml:space="preserve"> L</w:t>
      </w:r>
      <w:r w:rsidR="00EC144C">
        <w:t>oket</w:t>
      </w:r>
      <w:r w:rsidR="00B253D2">
        <w:t>, de volgende</w:t>
      </w:r>
      <w:r w:rsidR="00F27CDD">
        <w:t xml:space="preserve"> uitgebreide definitie:</w:t>
      </w:r>
    </w:p>
    <w:p w14:paraId="6D0FC7E7" w14:textId="77777777" w:rsidR="00885D41" w:rsidRPr="00F2498D" w:rsidRDefault="00885D41" w:rsidP="00235114"/>
    <w:p w14:paraId="15886C28" w14:textId="77777777" w:rsidR="00885D41" w:rsidRPr="00F27CDD" w:rsidRDefault="00885D41" w:rsidP="00885D41">
      <w:pPr>
        <w:rPr>
          <w:i/>
          <w:iCs/>
        </w:rPr>
      </w:pPr>
      <w:r w:rsidRPr="00F27CDD">
        <w:rPr>
          <w:i/>
          <w:iCs/>
        </w:rPr>
        <w:t>De afkorting ‘BIM’ wordt in de praktijk in drie samenhangende betekenissen gebruikt:</w:t>
      </w:r>
    </w:p>
    <w:p w14:paraId="2DA9EB9D" w14:textId="77777777" w:rsidR="00885D41" w:rsidRPr="00F27CDD" w:rsidRDefault="00885D41" w:rsidP="00885D41">
      <w:pPr>
        <w:ind w:left="720" w:hanging="720"/>
        <w:rPr>
          <w:i/>
          <w:iCs/>
        </w:rPr>
      </w:pPr>
      <w:r w:rsidRPr="00F27CDD">
        <w:rPr>
          <w:i/>
          <w:iCs/>
        </w:rPr>
        <w:t>1.</w:t>
      </w:r>
      <w:r w:rsidRPr="00F27CDD">
        <w:rPr>
          <w:i/>
          <w:iCs/>
        </w:rPr>
        <w:tab/>
        <w:t>‘Bouwwerk Informatie Model’: de digitale representatie van de functionele en technische karakteristieken van een bouwwerk, dat uitganspunt is voor en ondersteunend aan activiteiten en besluitvorming in alle fasen van de levenscyclus van het bouwwerk;</w:t>
      </w:r>
    </w:p>
    <w:p w14:paraId="6AC0A409" w14:textId="77777777" w:rsidR="00885D41" w:rsidRPr="00F27CDD" w:rsidRDefault="00885D41" w:rsidP="00885D41">
      <w:pPr>
        <w:ind w:left="720" w:hanging="720"/>
        <w:rPr>
          <w:i/>
          <w:iCs/>
        </w:rPr>
      </w:pPr>
      <w:r w:rsidRPr="00F27CDD">
        <w:rPr>
          <w:i/>
          <w:iCs/>
        </w:rPr>
        <w:t>2.</w:t>
      </w:r>
      <w:r w:rsidRPr="00F27CDD">
        <w:rPr>
          <w:i/>
          <w:iCs/>
        </w:rPr>
        <w:tab/>
        <w:t xml:space="preserve">‘Bouwwerk Informatie Modellering’: het proces van het digitaal modelleren van een bouwwerk en (samen-)werken met behulp van digitale bouwwerkmodellen; </w:t>
      </w:r>
    </w:p>
    <w:p w14:paraId="7B61E617" w14:textId="77777777" w:rsidR="00885D41" w:rsidRPr="00F27CDD" w:rsidRDefault="00885D41" w:rsidP="00885D41">
      <w:pPr>
        <w:ind w:left="720" w:hanging="720"/>
        <w:rPr>
          <w:i/>
          <w:iCs/>
        </w:rPr>
      </w:pPr>
      <w:r w:rsidRPr="00F27CDD">
        <w:rPr>
          <w:i/>
          <w:iCs/>
        </w:rPr>
        <w:t>3.</w:t>
      </w:r>
      <w:r w:rsidRPr="00F27CDD">
        <w:rPr>
          <w:i/>
          <w:iCs/>
        </w:rPr>
        <w:tab/>
        <w:t xml:space="preserve">‘Bouwwerk Informatie Management’: de opbouw, het beheer en (her)gebruik van digitale bouwwerkinformatie in de hele levenscyclus van het bouwwerk. </w:t>
      </w:r>
    </w:p>
    <w:p w14:paraId="75C4E967" w14:textId="77777777" w:rsidR="00885D41" w:rsidRPr="00F27CDD" w:rsidRDefault="00885D41" w:rsidP="00885D41">
      <w:pPr>
        <w:ind w:firstLine="720"/>
        <w:rPr>
          <w:i/>
          <w:iCs/>
        </w:rPr>
      </w:pPr>
      <w:r w:rsidRPr="00F27CDD">
        <w:rPr>
          <w:i/>
          <w:iCs/>
        </w:rPr>
        <w:t>Het begrip ‘BIM’ omvat het geheel van deze drie betekenissen.</w:t>
      </w:r>
    </w:p>
    <w:p w14:paraId="1E3B07BC" w14:textId="77777777" w:rsidR="00885D41" w:rsidRPr="00F27CDD" w:rsidRDefault="00885D41" w:rsidP="00885D41">
      <w:pPr>
        <w:ind w:left="720"/>
        <w:rPr>
          <w:i/>
          <w:iCs/>
        </w:rPr>
      </w:pPr>
      <w:r w:rsidRPr="00F27CDD">
        <w:rPr>
          <w:i/>
          <w:iCs/>
        </w:rPr>
        <w:t xml:space="preserve">(Bron: BIR Kenniskaart 0 “Wat is BIM?”,- </w:t>
      </w:r>
      <w:hyperlink r:id="rId46" w:history="1">
        <w:r w:rsidRPr="00F27CDD">
          <w:rPr>
            <w:rStyle w:val="Hyperlink"/>
            <w:i/>
            <w:iCs/>
          </w:rPr>
          <w:t>http://www.bouwinformatieraad.nl/wp-</w:t>
        </w:r>
      </w:hyperlink>
      <w:r w:rsidRPr="00F27CDD">
        <w:rPr>
          <w:i/>
          <w:iCs/>
        </w:rPr>
        <w:t xml:space="preserve">content/uploads/2014/10/Kenniskaart-0-Wat-is-BIM.pdf) </w:t>
      </w:r>
    </w:p>
    <w:p w14:paraId="4B6C528B" w14:textId="3BDA084C" w:rsidR="002A44ED" w:rsidRPr="002A44ED" w:rsidRDefault="002A44ED" w:rsidP="002A44ED"/>
    <w:p w14:paraId="596D0176" w14:textId="274A3C50" w:rsidR="003938E6" w:rsidRPr="003E541E" w:rsidRDefault="003938E6" w:rsidP="00B520B0">
      <w:pPr>
        <w:pStyle w:val="Heading3"/>
        <w:rPr>
          <w:lang w:val="fr-FR"/>
        </w:rPr>
      </w:pPr>
      <w:bookmarkStart w:id="36" w:name="_Toc166054970"/>
      <w:r w:rsidRPr="003E541E">
        <w:rPr>
          <w:lang w:val="fr-FR"/>
        </w:rPr>
        <w:t>ACC</w:t>
      </w:r>
      <w:r w:rsidR="003E541E" w:rsidRPr="003E541E">
        <w:rPr>
          <w:lang w:val="fr-FR"/>
        </w:rPr>
        <w:t xml:space="preserve"> Docs</w:t>
      </w:r>
      <w:r w:rsidR="000A46D6" w:rsidRPr="003E541E">
        <w:rPr>
          <w:lang w:val="fr-FR"/>
        </w:rPr>
        <w:t>, Revit</w:t>
      </w:r>
      <w:r w:rsidR="003E541E" w:rsidRPr="003E541E">
        <w:rPr>
          <w:lang w:val="fr-FR"/>
        </w:rPr>
        <w:t xml:space="preserve"> en </w:t>
      </w:r>
      <w:r w:rsidR="007F512A" w:rsidRPr="003E541E">
        <w:rPr>
          <w:lang w:val="fr-FR"/>
        </w:rPr>
        <w:t>S</w:t>
      </w:r>
      <w:r w:rsidR="007F512A">
        <w:rPr>
          <w:lang w:val="fr-FR"/>
        </w:rPr>
        <w:t>harePoint</w:t>
      </w:r>
      <w:bookmarkEnd w:id="36"/>
    </w:p>
    <w:p w14:paraId="0C4C7057" w14:textId="77777777" w:rsidR="00154660" w:rsidRPr="003E541E" w:rsidRDefault="00154660" w:rsidP="00154660">
      <w:pPr>
        <w:rPr>
          <w:lang w:val="fr-FR"/>
        </w:rPr>
      </w:pPr>
    </w:p>
    <w:p w14:paraId="60A0F8D4" w14:textId="749734F4" w:rsidR="00EC1A5C" w:rsidRDefault="00EC1A5C" w:rsidP="00154660">
      <w:r>
        <w:t xml:space="preserve">Gedurende het project wordt er gebruik gemaakt van de Autodesk Construction Cloud platform, </w:t>
      </w:r>
      <w:r w:rsidR="00B70CE7">
        <w:t xml:space="preserve">gedurende de uitwerking van het ontwerp wordt er gewerkt binnen </w:t>
      </w:r>
      <w:r w:rsidR="007F0029">
        <w:t>de Autodesk Docs-omgeving.</w:t>
      </w:r>
    </w:p>
    <w:p w14:paraId="42EEE047" w14:textId="77777777" w:rsidR="007F0029" w:rsidRDefault="007F0029" w:rsidP="00154660"/>
    <w:p w14:paraId="75DEFBE7" w14:textId="09C000F2" w:rsidR="007F0029" w:rsidRDefault="00D61458" w:rsidP="00154660">
      <w:r>
        <w:t>De 3D modellen en de bijbehorende tekeningen worden opgezet d.m.v. Revit 2024</w:t>
      </w:r>
      <w:r w:rsidR="007B3912">
        <w:t xml:space="preserve">, alle voor </w:t>
      </w:r>
      <w:r w:rsidR="000E2A87">
        <w:t xml:space="preserve">ontwerpwerkzaamheden </w:t>
      </w:r>
      <w:r w:rsidR="007B3912">
        <w:t xml:space="preserve">relevante en nevendocumenten </w:t>
      </w:r>
      <w:r w:rsidR="000E2A87">
        <w:t xml:space="preserve">worden eveneens in Docs opgeslagen. </w:t>
      </w:r>
      <w:r w:rsidR="0076345E">
        <w:t xml:space="preserve">Het is toegestaan om dezelfde documenten eveneens op </w:t>
      </w:r>
      <w:r w:rsidR="007F512A">
        <w:t>SharePoint</w:t>
      </w:r>
      <w:r w:rsidR="0076345E">
        <w:t xml:space="preserve"> op te slaan of </w:t>
      </w:r>
      <w:r w:rsidR="008C0E59">
        <w:t>te werken met verwijzingen, mits er gewerkt wordt met de meest recente versies.</w:t>
      </w:r>
    </w:p>
    <w:p w14:paraId="3F7912BB" w14:textId="77777777" w:rsidR="008278C9" w:rsidRDefault="008278C9" w:rsidP="00154660"/>
    <w:p w14:paraId="316537DE" w14:textId="1EA335D7" w:rsidR="008278C9" w:rsidRDefault="008278C9" w:rsidP="00154660">
      <w:r>
        <w:t xml:space="preserve">Discussies rondom en beoordelingen van de ontwerpwerkzaamheden worden eveneens </w:t>
      </w:r>
      <w:r w:rsidR="00346132">
        <w:t>zo veel mogelijk in Docs gevoerd</w:t>
      </w:r>
      <w:r w:rsidR="004126B1">
        <w:t>.</w:t>
      </w:r>
    </w:p>
    <w:p w14:paraId="5F12F55B" w14:textId="77777777" w:rsidR="000672AC" w:rsidRDefault="000672AC" w:rsidP="00154660"/>
    <w:p w14:paraId="78410055" w14:textId="2FBC157E" w:rsidR="000672AC" w:rsidRDefault="000672AC" w:rsidP="00154660">
      <w:r>
        <w:t>Te</w:t>
      </w:r>
      <w:r w:rsidR="001738E6">
        <w:t xml:space="preserve">keningen worden gedurende </w:t>
      </w:r>
      <w:r w:rsidR="000A46D6">
        <w:t>de ontwerpfase</w:t>
      </w:r>
      <w:r w:rsidR="003E541E">
        <w:t xml:space="preserve"> meegepubliceerd met de modellen</w:t>
      </w:r>
      <w:r w:rsidR="0055527F">
        <w:t xml:space="preserve">, pas bij de eindoplevering zullen </w:t>
      </w:r>
      <w:r w:rsidR="00615F82">
        <w:t>er pdf-</w:t>
      </w:r>
      <w:r w:rsidR="007F512A">
        <w:t>kopieën</w:t>
      </w:r>
      <w:r w:rsidR="00615F82">
        <w:t xml:space="preserve"> uitgedraaid worden om als </w:t>
      </w:r>
      <w:r w:rsidR="007F512A">
        <w:t xml:space="preserve">separaat </w:t>
      </w:r>
      <w:r w:rsidR="00615F82">
        <w:t xml:space="preserve">eindproduct de </w:t>
      </w:r>
      <w:r w:rsidR="007F512A">
        <w:t>aangeboden te worden.</w:t>
      </w:r>
    </w:p>
    <w:p w14:paraId="04A9C3C8" w14:textId="77777777" w:rsidR="00D026BE" w:rsidRDefault="00D026BE" w:rsidP="00D026BE">
      <w:pPr>
        <w:pStyle w:val="Heading3"/>
        <w:numPr>
          <w:ilvl w:val="0"/>
          <w:numId w:val="0"/>
        </w:numPr>
        <w:ind w:left="720"/>
      </w:pPr>
    </w:p>
    <w:p w14:paraId="5475285C" w14:textId="77777777" w:rsidR="00E733DA" w:rsidRDefault="00E733DA" w:rsidP="00E733DA"/>
    <w:p w14:paraId="0F776FA2" w14:textId="77777777" w:rsidR="00E733DA" w:rsidRDefault="00E733DA" w:rsidP="00E733DA"/>
    <w:p w14:paraId="1A70FDC1" w14:textId="77777777" w:rsidR="00E733DA" w:rsidRDefault="00E733DA" w:rsidP="00E733DA"/>
    <w:p w14:paraId="1A8C35CD" w14:textId="77777777" w:rsidR="00E733DA" w:rsidRDefault="00E733DA" w:rsidP="00E733DA"/>
    <w:p w14:paraId="54D897E0" w14:textId="77777777" w:rsidR="00E733DA" w:rsidRDefault="00E733DA" w:rsidP="00E733DA"/>
    <w:p w14:paraId="0F5D26A3" w14:textId="77777777" w:rsidR="00E733DA" w:rsidRDefault="00E733DA" w:rsidP="00E733DA"/>
    <w:p w14:paraId="08BBA933" w14:textId="77777777" w:rsidR="00E733DA" w:rsidRDefault="00E733DA" w:rsidP="00E733DA"/>
    <w:p w14:paraId="37D090FF" w14:textId="09C8AA53" w:rsidR="00E733DA" w:rsidRDefault="00E733DA" w:rsidP="00AA52C9">
      <w:pPr>
        <w:pStyle w:val="Heading2"/>
      </w:pPr>
      <w:bookmarkStart w:id="37" w:name="_Toc166054971"/>
      <w:r>
        <w:t>Doelen</w:t>
      </w:r>
      <w:bookmarkEnd w:id="37"/>
    </w:p>
    <w:p w14:paraId="57576425" w14:textId="17F25206" w:rsidR="00E733DA" w:rsidRDefault="00E733DA" w:rsidP="00E733DA">
      <w:r>
        <w:t xml:space="preserve">De op diverse essentiële onderwerpen zullen doelen m.b.v. BIM bereikt en bevorderd worden d.m.v. toepassing van specifieke methoden en middelen of algemene toepassingen </w:t>
      </w:r>
      <w:r w:rsidR="004A03DF">
        <w:t xml:space="preserve">BIM </w:t>
      </w:r>
      <w:r>
        <w:t xml:space="preserve">zoals beschreven in </w:t>
      </w:r>
      <w:r>
        <w:rPr>
          <w:rFonts w:cs="Arial"/>
        </w:rPr>
        <w:t>§3.2</w:t>
      </w:r>
      <w:r>
        <w:t>:</w:t>
      </w:r>
    </w:p>
    <w:p w14:paraId="4EA9D3A8" w14:textId="77777777" w:rsidR="00E733DA" w:rsidRPr="00336180" w:rsidRDefault="00E733DA" w:rsidP="00E733DA"/>
    <w:p w14:paraId="6429A34E" w14:textId="77777777" w:rsidR="00E733DA" w:rsidRDefault="00E733DA" w:rsidP="00E733DA">
      <w:pPr>
        <w:keepNext/>
      </w:pPr>
      <w:r>
        <w:rPr>
          <w:noProof/>
        </w:rPr>
        <w:drawing>
          <wp:inline distT="0" distB="0" distL="0" distR="0" wp14:anchorId="0FE64270" wp14:editId="5AE6A7DF">
            <wp:extent cx="5244520" cy="3888178"/>
            <wp:effectExtent l="0" t="0" r="0" b="0"/>
            <wp:docPr id="1774790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90719"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5244520" cy="3888178"/>
                    </a:xfrm>
                    <a:prstGeom prst="rect">
                      <a:avLst/>
                    </a:prstGeom>
                  </pic:spPr>
                </pic:pic>
              </a:graphicData>
            </a:graphic>
          </wp:inline>
        </w:drawing>
      </w:r>
    </w:p>
    <w:p w14:paraId="2C6AC7EC" w14:textId="13F0B4B2" w:rsidR="00E733DA" w:rsidRDefault="00E733DA" w:rsidP="00E733DA">
      <w:pPr>
        <w:pStyle w:val="Caption"/>
        <w:rPr>
          <w:noProof/>
        </w:rPr>
      </w:pPr>
      <w:r>
        <w:t xml:space="preserve">Figuur </w:t>
      </w:r>
      <w:r>
        <w:fldChar w:fldCharType="begin"/>
      </w:r>
      <w:r>
        <w:instrText xml:space="preserve"> SEQ Figuur \* ARABIC </w:instrText>
      </w:r>
      <w:r>
        <w:fldChar w:fldCharType="separate"/>
      </w:r>
      <w:r w:rsidR="0060496B">
        <w:rPr>
          <w:noProof/>
        </w:rPr>
        <w:t>6</w:t>
      </w:r>
      <w:r>
        <w:fldChar w:fldCharType="end"/>
      </w:r>
      <w:r>
        <w:t>: BIM-doelen en toepassing van specifieke methoden en middelen</w:t>
      </w:r>
    </w:p>
    <w:p w14:paraId="17846162" w14:textId="77777777" w:rsidR="00E733DA" w:rsidRDefault="00E733DA" w:rsidP="00E733DA">
      <w:pPr>
        <w:rPr>
          <w:noProof/>
        </w:rPr>
      </w:pPr>
    </w:p>
    <w:p w14:paraId="4C98AC5D" w14:textId="77777777" w:rsidR="00E733DA" w:rsidRDefault="00E733DA" w:rsidP="00E733DA">
      <w:pPr>
        <w:rPr>
          <w:noProof/>
        </w:rPr>
      </w:pPr>
      <w:r>
        <w:rPr>
          <w:noProof/>
        </w:rPr>
        <w:t>De doelen streeft men ernaar om de BIM-doelen en de samenhangende werkzaamheden SMART uit te voeren:</w:t>
      </w:r>
    </w:p>
    <w:p w14:paraId="18195BBB" w14:textId="77777777" w:rsidR="00E733DA" w:rsidRPr="00D21497" w:rsidRDefault="00E733DA" w:rsidP="00E733DA"/>
    <w:p w14:paraId="1FE0D6A6" w14:textId="77777777" w:rsidR="00E733DA" w:rsidRPr="00E13A50" w:rsidRDefault="00E733DA" w:rsidP="00E733DA">
      <w:pPr>
        <w:ind w:left="720"/>
        <w:rPr>
          <w:lang w:val="en-US"/>
        </w:rPr>
      </w:pPr>
      <w:r w:rsidRPr="00D21497">
        <w:rPr>
          <w:b/>
          <w:bCs/>
          <w:color w:val="4B55A5" w:themeColor="text2"/>
          <w:lang w:val="en-US"/>
        </w:rPr>
        <w:t>Specific</w:t>
      </w:r>
      <w:r>
        <w:rPr>
          <w:color w:val="4B55A5" w:themeColor="text2"/>
          <w:lang w:val="en-US"/>
        </w:rPr>
        <w:tab/>
      </w:r>
      <w:r w:rsidRPr="00E13A50">
        <w:rPr>
          <w:lang w:val="en-US"/>
        </w:rPr>
        <w:t>Targeting a particular area for improvement.</w:t>
      </w:r>
    </w:p>
    <w:p w14:paraId="0F975D3F" w14:textId="77777777" w:rsidR="00E733DA" w:rsidRPr="00E13A50" w:rsidRDefault="00E733DA" w:rsidP="00E733DA">
      <w:pPr>
        <w:ind w:left="720"/>
        <w:rPr>
          <w:lang w:val="en-US"/>
        </w:rPr>
      </w:pPr>
      <w:r w:rsidRPr="00D21497">
        <w:rPr>
          <w:b/>
          <w:bCs/>
          <w:color w:val="4B55A5" w:themeColor="text2"/>
          <w:lang w:val="en-US"/>
        </w:rPr>
        <w:t>Measurable</w:t>
      </w:r>
      <w:r>
        <w:rPr>
          <w:color w:val="4B55A5" w:themeColor="text2"/>
          <w:lang w:val="en-US"/>
        </w:rPr>
        <w:tab/>
      </w:r>
      <w:r w:rsidRPr="00E13A50">
        <w:rPr>
          <w:lang w:val="en-US"/>
        </w:rPr>
        <w:t>Quantifying, or at least suggesting, an indicator of progress.</w:t>
      </w:r>
    </w:p>
    <w:p w14:paraId="3CE1038B" w14:textId="77777777" w:rsidR="00E733DA" w:rsidRPr="00E13A50" w:rsidRDefault="00E733DA" w:rsidP="00E733DA">
      <w:pPr>
        <w:ind w:left="720"/>
        <w:rPr>
          <w:lang w:val="en-US"/>
        </w:rPr>
      </w:pPr>
      <w:r w:rsidRPr="00D21497">
        <w:rPr>
          <w:b/>
          <w:bCs/>
          <w:color w:val="4B55A5" w:themeColor="text2"/>
          <w:lang w:val="en-US"/>
        </w:rPr>
        <w:t>Assignable</w:t>
      </w:r>
      <w:r>
        <w:rPr>
          <w:color w:val="4B55A5" w:themeColor="text2"/>
          <w:lang w:val="en-US"/>
        </w:rPr>
        <w:tab/>
      </w:r>
      <w:r w:rsidRPr="00E13A50">
        <w:rPr>
          <w:lang w:val="en-US"/>
        </w:rPr>
        <w:t>Defining responsibility clearly.</w:t>
      </w:r>
    </w:p>
    <w:p w14:paraId="1F51B42E" w14:textId="77777777" w:rsidR="00E733DA" w:rsidRPr="00E13A50" w:rsidRDefault="00E733DA" w:rsidP="00E733DA">
      <w:pPr>
        <w:ind w:left="720"/>
        <w:rPr>
          <w:lang w:val="en-US"/>
        </w:rPr>
      </w:pPr>
      <w:r w:rsidRPr="00D21497">
        <w:rPr>
          <w:b/>
          <w:bCs/>
          <w:color w:val="4B55A5" w:themeColor="text2"/>
          <w:lang w:val="en-US"/>
        </w:rPr>
        <w:t>Realistic</w:t>
      </w:r>
      <w:r>
        <w:rPr>
          <w:color w:val="4B55A5" w:themeColor="text2"/>
          <w:lang w:val="en-US"/>
        </w:rPr>
        <w:tab/>
      </w:r>
      <w:r w:rsidRPr="00E13A50">
        <w:rPr>
          <w:lang w:val="en-US"/>
        </w:rPr>
        <w:t>Outlining attainable results with available resources.</w:t>
      </w:r>
    </w:p>
    <w:p w14:paraId="1C7A0388" w14:textId="77777777" w:rsidR="00E733DA" w:rsidRDefault="00E733DA" w:rsidP="00E733DA">
      <w:pPr>
        <w:ind w:left="720"/>
        <w:rPr>
          <w:lang w:val="en-US"/>
        </w:rPr>
      </w:pPr>
      <w:r w:rsidRPr="00D21497">
        <w:rPr>
          <w:b/>
          <w:bCs/>
          <w:color w:val="4B55A5" w:themeColor="text2"/>
          <w:lang w:val="en-US"/>
        </w:rPr>
        <w:t>Time-related</w:t>
      </w:r>
      <w:r>
        <w:rPr>
          <w:lang w:val="en-US"/>
        </w:rPr>
        <w:tab/>
      </w:r>
      <w:r w:rsidRPr="00E13A50">
        <w:rPr>
          <w:lang w:val="en-US"/>
        </w:rPr>
        <w:t>Including a timeline for expected results</w:t>
      </w:r>
    </w:p>
    <w:p w14:paraId="227684C7" w14:textId="77777777" w:rsidR="00E733DA" w:rsidRDefault="00E733DA" w:rsidP="00E733DA">
      <w:pPr>
        <w:rPr>
          <w:lang w:val="en-US"/>
        </w:rPr>
      </w:pPr>
    </w:p>
    <w:p w14:paraId="1EDE45CA" w14:textId="77777777" w:rsidR="009B0B86" w:rsidRDefault="009B0B86" w:rsidP="00E733DA">
      <w:pPr>
        <w:rPr>
          <w:lang w:val="en-US"/>
        </w:rPr>
      </w:pPr>
    </w:p>
    <w:p w14:paraId="1414CC99" w14:textId="77777777" w:rsidR="009B0B86" w:rsidRDefault="009B0B86" w:rsidP="00E733DA">
      <w:pPr>
        <w:rPr>
          <w:lang w:val="en-US"/>
        </w:rPr>
      </w:pPr>
    </w:p>
    <w:p w14:paraId="4145A9E8" w14:textId="77777777" w:rsidR="009B0B86" w:rsidRDefault="009B0B86" w:rsidP="00E733DA">
      <w:pPr>
        <w:rPr>
          <w:lang w:val="en-US"/>
        </w:rPr>
      </w:pPr>
    </w:p>
    <w:p w14:paraId="6E958D16" w14:textId="77777777" w:rsidR="009B0B86" w:rsidRPr="00E733DA" w:rsidRDefault="009B0B86" w:rsidP="00E733DA">
      <w:pPr>
        <w:rPr>
          <w:lang w:val="en-US"/>
        </w:rPr>
      </w:pPr>
    </w:p>
    <w:p w14:paraId="70AC33F2" w14:textId="77777777" w:rsidR="00AA4D03" w:rsidRDefault="00823858" w:rsidP="009B0B86">
      <w:pPr>
        <w:pStyle w:val="Heading2"/>
      </w:pPr>
      <w:bookmarkStart w:id="38" w:name="_Toc166054972"/>
      <w:r>
        <w:t>Matrix BIM-toepassingen</w:t>
      </w:r>
      <w:bookmarkEnd w:id="38"/>
    </w:p>
    <w:p w14:paraId="36706815" w14:textId="79E431B6" w:rsidR="009B0B86" w:rsidRDefault="007D5F5D" w:rsidP="009B0B86">
      <w:r>
        <w:t>Met de doelen</w:t>
      </w:r>
      <w:r w:rsidR="00086E0B">
        <w:t xml:space="preserve"> en middelen evenals opdrachtgegevens en verantwoordelijkheden </w:t>
      </w:r>
      <w:r w:rsidR="00FC3DC3">
        <w:t xml:space="preserve">bouwteampartijen </w:t>
      </w:r>
      <w:r w:rsidR="00086E0B">
        <w:t xml:space="preserve">gedefinieerd, </w:t>
      </w:r>
      <w:r w:rsidR="00FC3DC3">
        <w:t>deze informatie vertaald worden naar een</w:t>
      </w:r>
      <w:r w:rsidR="00CA1AB0">
        <w:t xml:space="preserve"> matrix</w:t>
      </w:r>
      <w:r w:rsidR="00915468">
        <w:t xml:space="preserve"> aan praktische </w:t>
      </w:r>
      <w:r w:rsidR="00FC3DC3">
        <w:t>BIM-</w:t>
      </w:r>
      <w:r w:rsidR="00915468">
        <w:t>toepassingen</w:t>
      </w:r>
      <w:r w:rsidR="00415A1C">
        <w:t xml:space="preserve"> en</w:t>
      </w:r>
      <w:r w:rsidR="009A4E70">
        <w:t xml:space="preserve"> hiervoor</w:t>
      </w:r>
      <w:r w:rsidR="00415A1C">
        <w:t xml:space="preserve"> </w:t>
      </w:r>
      <w:r w:rsidR="009A4E70">
        <w:t>verantwoordelijke partijen</w:t>
      </w:r>
      <w:r w:rsidR="00FC3DC3">
        <w:t>.</w:t>
      </w:r>
    </w:p>
    <w:p w14:paraId="08FB3E01" w14:textId="77777777" w:rsidR="009B0B86" w:rsidRPr="009B0B86" w:rsidRDefault="009B0B86" w:rsidP="009B0B86"/>
    <w:p w14:paraId="4249AAA9" w14:textId="77777777" w:rsidR="002E147E" w:rsidRDefault="00866A30" w:rsidP="002E147E">
      <w:pPr>
        <w:keepNext/>
      </w:pPr>
      <w:r>
        <w:rPr>
          <w:noProof/>
        </w:rPr>
        <w:drawing>
          <wp:inline distT="0" distB="0" distL="0" distR="0" wp14:anchorId="676E43A3" wp14:editId="15F487C7">
            <wp:extent cx="5053135" cy="3228975"/>
            <wp:effectExtent l="0" t="0" r="0" b="0"/>
            <wp:docPr id="2136947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947226"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5053135" cy="3228975"/>
                    </a:xfrm>
                    <a:prstGeom prst="rect">
                      <a:avLst/>
                    </a:prstGeom>
                  </pic:spPr>
                </pic:pic>
              </a:graphicData>
            </a:graphic>
          </wp:inline>
        </w:drawing>
      </w:r>
    </w:p>
    <w:p w14:paraId="6B88946E" w14:textId="1EA09E9C" w:rsidR="00866A30" w:rsidRDefault="002E147E" w:rsidP="002E147E">
      <w:pPr>
        <w:pStyle w:val="Caption"/>
      </w:pPr>
      <w:r>
        <w:t xml:space="preserve">Figuur </w:t>
      </w:r>
      <w:r>
        <w:fldChar w:fldCharType="begin"/>
      </w:r>
      <w:r>
        <w:instrText xml:space="preserve"> SEQ Figuur \* ARABIC </w:instrText>
      </w:r>
      <w:r>
        <w:fldChar w:fldCharType="separate"/>
      </w:r>
      <w:r w:rsidR="0060496B">
        <w:rPr>
          <w:noProof/>
        </w:rPr>
        <w:t>7</w:t>
      </w:r>
      <w:r>
        <w:fldChar w:fldCharType="end"/>
      </w:r>
      <w:r>
        <w:t>: Matrix praktische BIM-toepassingen en verantwoordelijkheden</w:t>
      </w:r>
    </w:p>
    <w:p w14:paraId="06FA072E" w14:textId="77777777" w:rsidR="00866A30" w:rsidRDefault="00866A30" w:rsidP="00866A30"/>
    <w:p w14:paraId="4C43CA67" w14:textId="77777777" w:rsidR="00E34EA4" w:rsidRPr="00E925FC" w:rsidRDefault="00E34EA4" w:rsidP="00BD4AC8"/>
    <w:p w14:paraId="3DCF91A8" w14:textId="77777777" w:rsidR="00E34EA4" w:rsidRPr="00E925FC" w:rsidRDefault="00E34EA4" w:rsidP="00BD4AC8"/>
    <w:p w14:paraId="31805F22" w14:textId="77777777" w:rsidR="00E34EA4" w:rsidRPr="00E925FC" w:rsidRDefault="00E34EA4" w:rsidP="00BD4AC8"/>
    <w:p w14:paraId="27A9A202" w14:textId="77777777" w:rsidR="00E34EA4" w:rsidRPr="00E925FC" w:rsidRDefault="00E34EA4" w:rsidP="00BD4AC8"/>
    <w:p w14:paraId="3F5863E1" w14:textId="77777777" w:rsidR="00E34EA4" w:rsidRPr="00E925FC" w:rsidRDefault="00E34EA4" w:rsidP="00BD4AC8"/>
    <w:p w14:paraId="222188E3" w14:textId="77777777" w:rsidR="00E34EA4" w:rsidRPr="00E925FC" w:rsidRDefault="00E34EA4" w:rsidP="00BD4AC8"/>
    <w:p w14:paraId="45630D3A" w14:textId="77777777" w:rsidR="00E34EA4" w:rsidRPr="00E925FC" w:rsidRDefault="00E34EA4" w:rsidP="00BD4AC8"/>
    <w:p w14:paraId="77A2E8E2" w14:textId="77777777" w:rsidR="00E34EA4" w:rsidRPr="00E925FC" w:rsidRDefault="00E34EA4" w:rsidP="00BD4AC8"/>
    <w:p w14:paraId="2D7C1E33" w14:textId="77777777" w:rsidR="00E34EA4" w:rsidRPr="00E925FC" w:rsidRDefault="00E34EA4" w:rsidP="00BD4AC8"/>
    <w:p w14:paraId="71325CFC" w14:textId="77777777" w:rsidR="00E34EA4" w:rsidRPr="00E925FC" w:rsidRDefault="00E34EA4" w:rsidP="00BD4AC8"/>
    <w:p w14:paraId="1FA21D68" w14:textId="77777777" w:rsidR="00E34EA4" w:rsidRPr="00E925FC" w:rsidRDefault="00E34EA4" w:rsidP="00BD4AC8"/>
    <w:p w14:paraId="097C9E81" w14:textId="77777777" w:rsidR="00E34EA4" w:rsidRPr="00E925FC" w:rsidRDefault="00E34EA4" w:rsidP="00BD4AC8"/>
    <w:p w14:paraId="6FA79F34" w14:textId="77777777" w:rsidR="003D7BCC" w:rsidRPr="00E925FC" w:rsidRDefault="003D7BCC" w:rsidP="00BD4AC8"/>
    <w:p w14:paraId="0FAFC772" w14:textId="77777777" w:rsidR="006763AF" w:rsidRPr="00E925FC" w:rsidRDefault="006763AF" w:rsidP="00BD4AC8"/>
    <w:p w14:paraId="68CF6D5B" w14:textId="08FCE808" w:rsidR="008F4A9F" w:rsidRDefault="008F4A9F" w:rsidP="008F4A9F">
      <w:pPr>
        <w:pStyle w:val="Heading1"/>
        <w:rPr>
          <w:noProof w:val="0"/>
        </w:rPr>
      </w:pPr>
      <w:bookmarkStart w:id="39" w:name="_Toc166054973"/>
      <w:r w:rsidRPr="00343385">
        <w:rPr>
          <w:noProof w:val="0"/>
        </w:rPr>
        <w:t>Fasering</w:t>
      </w:r>
      <w:bookmarkEnd w:id="39"/>
    </w:p>
    <w:p w14:paraId="3CDD1F6F" w14:textId="04222DAE" w:rsidR="0073162A" w:rsidRDefault="00107D84" w:rsidP="000149F0">
      <w:r>
        <w:t>Dit hoof</w:t>
      </w:r>
      <w:r w:rsidR="00911E98">
        <w:t>d</w:t>
      </w:r>
      <w:r>
        <w:t>stuk</w:t>
      </w:r>
      <w:r w:rsidR="007870D8">
        <w:t xml:space="preserve"> beschrijft </w:t>
      </w:r>
      <w:r w:rsidR="00663042">
        <w:t xml:space="preserve">per </w:t>
      </w:r>
      <w:r w:rsidR="00E57E96">
        <w:t>ontwerp</w:t>
      </w:r>
      <w:r w:rsidR="005706A7">
        <w:t xml:space="preserve">fase en per </w:t>
      </w:r>
      <w:r w:rsidR="00FF1597">
        <w:t>(</w:t>
      </w:r>
      <w:r w:rsidR="005706A7">
        <w:t>hoofd</w:t>
      </w:r>
      <w:r w:rsidR="00FF1597">
        <w:t>)ontwerp</w:t>
      </w:r>
      <w:r w:rsidR="005706A7">
        <w:t>disc</w:t>
      </w:r>
      <w:r w:rsidR="00481B94">
        <w:t xml:space="preserve">ipline </w:t>
      </w:r>
      <w:r w:rsidR="00BB7235">
        <w:t>het beoogde resultaat</w:t>
      </w:r>
      <w:r w:rsidR="00E57E96">
        <w:t xml:space="preserve">. </w:t>
      </w:r>
      <w:r w:rsidR="0062413E">
        <w:t xml:space="preserve">De mate van uitwerking </w:t>
      </w:r>
      <w:r w:rsidR="00591FDC">
        <w:t xml:space="preserve">is </w:t>
      </w:r>
      <w:r w:rsidR="0062413E">
        <w:t xml:space="preserve">gedefinieerd </w:t>
      </w:r>
      <w:r w:rsidR="00B93A0C">
        <w:t>in termen van LOD</w:t>
      </w:r>
      <w:r w:rsidR="00591FDC">
        <w:t>/I</w:t>
      </w:r>
      <w:r w:rsidR="00B93A0C">
        <w:t xml:space="preserve"> (Level of De</w:t>
      </w:r>
      <w:r w:rsidR="0005138E">
        <w:t>velopment</w:t>
      </w:r>
      <w:r w:rsidR="00591FDC">
        <w:t>/Information)</w:t>
      </w:r>
    </w:p>
    <w:p w14:paraId="4E735060" w14:textId="77777777" w:rsidR="00E34EA4" w:rsidRDefault="00E34EA4" w:rsidP="000149F0"/>
    <w:p w14:paraId="3F6611F0" w14:textId="6D2AFB6D" w:rsidR="001B250E" w:rsidRDefault="001B250E" w:rsidP="00841583">
      <w:pPr>
        <w:pStyle w:val="Heading2"/>
      </w:pPr>
      <w:bookmarkStart w:id="40" w:name="_Toc166054974"/>
      <w:r w:rsidRPr="00492D14">
        <w:t>LOD niveaus</w:t>
      </w:r>
      <w:bookmarkEnd w:id="40"/>
    </w:p>
    <w:p w14:paraId="038E601B" w14:textId="77777777" w:rsidR="0094107B" w:rsidRDefault="0094107B" w:rsidP="0094107B"/>
    <w:p w14:paraId="545E8D79" w14:textId="77777777" w:rsidR="0094107B" w:rsidRDefault="0094107B" w:rsidP="0094107B">
      <w:pPr>
        <w:keepNext/>
      </w:pPr>
      <w:r w:rsidRPr="0073162A">
        <w:rPr>
          <w:noProof/>
        </w:rPr>
        <w:drawing>
          <wp:inline distT="0" distB="0" distL="0" distR="0" wp14:anchorId="506E4BFA" wp14:editId="091A0357">
            <wp:extent cx="5255216" cy="1642533"/>
            <wp:effectExtent l="0" t="0" r="3175" b="0"/>
            <wp:docPr id="684745364"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45364" name="Picture 1" descr="A diagram of a machine&#10;&#10;Description automatically generated"/>
                    <pic:cNvPicPr/>
                  </pic:nvPicPr>
                  <pic:blipFill>
                    <a:blip r:embed="rId49"/>
                    <a:stretch>
                      <a:fillRect/>
                    </a:stretch>
                  </pic:blipFill>
                  <pic:spPr>
                    <a:xfrm>
                      <a:off x="0" y="0"/>
                      <a:ext cx="5270705" cy="1647374"/>
                    </a:xfrm>
                    <a:prstGeom prst="rect">
                      <a:avLst/>
                    </a:prstGeom>
                  </pic:spPr>
                </pic:pic>
              </a:graphicData>
            </a:graphic>
          </wp:inline>
        </w:drawing>
      </w:r>
    </w:p>
    <w:p w14:paraId="4A6644E8" w14:textId="27AE3A33" w:rsidR="0094107B" w:rsidRPr="00DA6FC4" w:rsidRDefault="0094107B" w:rsidP="0094107B">
      <w:pPr>
        <w:pStyle w:val="Caption"/>
      </w:pPr>
      <w:r w:rsidRPr="00DA6FC4">
        <w:t xml:space="preserve">Figuur </w:t>
      </w:r>
      <w:r>
        <w:fldChar w:fldCharType="begin"/>
      </w:r>
      <w:r w:rsidRPr="00DA6FC4">
        <w:instrText xml:space="preserve"> SEQ Figuur \* ARABIC </w:instrText>
      </w:r>
      <w:r>
        <w:fldChar w:fldCharType="separate"/>
      </w:r>
      <w:r w:rsidR="0060496B">
        <w:rPr>
          <w:noProof/>
        </w:rPr>
        <w:t>8</w:t>
      </w:r>
      <w:r>
        <w:fldChar w:fldCharType="end"/>
      </w:r>
      <w:r w:rsidR="00D5192F" w:rsidRPr="00DA6FC4">
        <w:t>:</w:t>
      </w:r>
      <w:r w:rsidRPr="00DA6FC4">
        <w:t xml:space="preserve"> Grafische referentie Level</w:t>
      </w:r>
      <w:r w:rsidR="00E35DC5" w:rsidRPr="00DA6FC4">
        <w:t xml:space="preserve"> of Development</w:t>
      </w:r>
      <w:r w:rsidR="00DA6FC4" w:rsidRPr="00DA6FC4">
        <w:t xml:space="preserve"> ook veel</w:t>
      </w:r>
      <w:r w:rsidR="00DA6FC4">
        <w:t xml:space="preserve">al </w:t>
      </w:r>
      <w:r w:rsidR="00A81E3C">
        <w:t xml:space="preserve">voor 3D-modellen </w:t>
      </w:r>
      <w:r w:rsidR="00DA6FC4">
        <w:t xml:space="preserve">als Level of Detail </w:t>
      </w:r>
      <w:r w:rsidR="00A81E3C">
        <w:t>bekend.</w:t>
      </w:r>
    </w:p>
    <w:p w14:paraId="4AE2F50E" w14:textId="77777777" w:rsidR="0094107B" w:rsidRPr="00DA6FC4" w:rsidRDefault="0094107B" w:rsidP="0094107B"/>
    <w:p w14:paraId="4BBAB27F" w14:textId="77777777" w:rsidR="0094107B" w:rsidRPr="00DA6FC4" w:rsidRDefault="0094107B" w:rsidP="0094107B"/>
    <w:tbl>
      <w:tblPr>
        <w:tblStyle w:val="RHDHVTable"/>
        <w:tblW w:w="5000" w:type="pct"/>
        <w:tblLayout w:type="fixed"/>
        <w:tblLook w:val="0620" w:firstRow="1" w:lastRow="0" w:firstColumn="0" w:lastColumn="0" w:noHBand="1" w:noVBand="1"/>
      </w:tblPr>
      <w:tblGrid>
        <w:gridCol w:w="867"/>
        <w:gridCol w:w="1827"/>
        <w:gridCol w:w="5583"/>
      </w:tblGrid>
      <w:tr w:rsidR="001B250E" w:rsidRPr="00492D14" w14:paraId="2DF84469" w14:textId="77777777" w:rsidTr="00944E10">
        <w:trPr>
          <w:cnfStyle w:val="100000000000" w:firstRow="1" w:lastRow="0" w:firstColumn="0" w:lastColumn="0" w:oddVBand="0" w:evenVBand="0" w:oddHBand="0" w:evenHBand="0" w:firstRowFirstColumn="0" w:firstRowLastColumn="0" w:lastRowFirstColumn="0" w:lastRowLastColumn="0"/>
          <w:tblHeader/>
        </w:trPr>
        <w:tc>
          <w:tcPr>
            <w:tcW w:w="867" w:type="dxa"/>
            <w:shd w:val="clear" w:color="auto" w:fill="4B55A5" w:themeFill="text2"/>
            <w:vAlign w:val="top"/>
          </w:tcPr>
          <w:p w14:paraId="49CAEA52" w14:textId="77777777" w:rsidR="001B250E" w:rsidRPr="00492D14" w:rsidRDefault="001B250E">
            <w:pPr>
              <w:pStyle w:val="TableHeading"/>
              <w:rPr>
                <w:b/>
              </w:rPr>
            </w:pPr>
            <w:r w:rsidRPr="00492D14">
              <w:rPr>
                <w:b/>
              </w:rPr>
              <w:t>LOD</w:t>
            </w:r>
          </w:p>
        </w:tc>
        <w:tc>
          <w:tcPr>
            <w:tcW w:w="1827" w:type="dxa"/>
            <w:shd w:val="clear" w:color="auto" w:fill="4B55A5" w:themeFill="text2"/>
            <w:vAlign w:val="top"/>
          </w:tcPr>
          <w:p w14:paraId="088C263B" w14:textId="77777777" w:rsidR="001B250E" w:rsidRPr="00492D14" w:rsidRDefault="001B250E">
            <w:pPr>
              <w:pStyle w:val="TableHeading"/>
              <w:rPr>
                <w:b/>
              </w:rPr>
            </w:pPr>
            <w:r w:rsidRPr="00492D14">
              <w:rPr>
                <w:b/>
              </w:rPr>
              <w:t>Fase</w:t>
            </w:r>
          </w:p>
        </w:tc>
        <w:tc>
          <w:tcPr>
            <w:tcW w:w="5583" w:type="dxa"/>
            <w:shd w:val="clear" w:color="auto" w:fill="4B55A5" w:themeFill="text2"/>
            <w:vAlign w:val="top"/>
          </w:tcPr>
          <w:p w14:paraId="03A36221" w14:textId="77777777" w:rsidR="001B250E" w:rsidRPr="00492D14" w:rsidRDefault="001B250E">
            <w:pPr>
              <w:pStyle w:val="TableHeading"/>
              <w:rPr>
                <w:b/>
              </w:rPr>
            </w:pPr>
            <w:r w:rsidRPr="00A8692D">
              <w:rPr>
                <w:b/>
              </w:rPr>
              <w:t>Omschrijving (hetnationaalbimplatform.nl)</w:t>
            </w:r>
          </w:p>
        </w:tc>
      </w:tr>
      <w:tr w:rsidR="001B250E" w:rsidRPr="00492D14" w14:paraId="64CE750F" w14:textId="77777777" w:rsidTr="00944E10">
        <w:tc>
          <w:tcPr>
            <w:tcW w:w="867" w:type="dxa"/>
            <w:shd w:val="clear" w:color="auto" w:fill="8F96CC" w:themeFill="text2" w:themeFillTint="99"/>
            <w:vAlign w:val="top"/>
          </w:tcPr>
          <w:p w14:paraId="2865415E" w14:textId="77777777" w:rsidR="001B250E" w:rsidRPr="00493DD4" w:rsidRDefault="001B250E" w:rsidP="00A8692D">
            <w:pPr>
              <w:pStyle w:val="TableText"/>
              <w:jc w:val="center"/>
              <w:rPr>
                <w:color w:val="FFFFFF" w:themeColor="background1"/>
              </w:rPr>
            </w:pPr>
            <w:r w:rsidRPr="00493DD4">
              <w:rPr>
                <w:color w:val="FFFFFF" w:themeColor="background1"/>
              </w:rPr>
              <w:t>LOD 000</w:t>
            </w:r>
          </w:p>
        </w:tc>
        <w:tc>
          <w:tcPr>
            <w:tcW w:w="1827" w:type="dxa"/>
            <w:shd w:val="clear" w:color="auto" w:fill="FFFFFF" w:themeFill="background1"/>
            <w:vAlign w:val="top"/>
          </w:tcPr>
          <w:p w14:paraId="4F898917" w14:textId="77777777" w:rsidR="001B250E" w:rsidRPr="00493DD4" w:rsidRDefault="001B250E">
            <w:pPr>
              <w:pStyle w:val="TableText"/>
              <w:rPr>
                <w:color w:val="4B55A5" w:themeColor="text2"/>
              </w:rPr>
            </w:pPr>
            <w:r w:rsidRPr="00493DD4">
              <w:rPr>
                <w:color w:val="4B55A5" w:themeColor="text2"/>
              </w:rPr>
              <w:t>Conceptueel ontwerp</w:t>
            </w:r>
          </w:p>
          <w:p w14:paraId="6A5D1E4E" w14:textId="77777777" w:rsidR="001B250E" w:rsidRPr="00493DD4" w:rsidRDefault="001B250E">
            <w:pPr>
              <w:pStyle w:val="TableText"/>
              <w:rPr>
                <w:color w:val="4B55A5" w:themeColor="text2"/>
              </w:rPr>
            </w:pPr>
            <w:r w:rsidRPr="00493DD4">
              <w:rPr>
                <w:color w:val="4B55A5" w:themeColor="text2"/>
              </w:rPr>
              <w:t>Initiatie fase</w:t>
            </w:r>
          </w:p>
          <w:p w14:paraId="11608635" w14:textId="77777777" w:rsidR="001B250E" w:rsidRPr="00493DD4" w:rsidRDefault="001B250E">
            <w:pPr>
              <w:pStyle w:val="TableText"/>
              <w:ind w:left="0"/>
              <w:rPr>
                <w:color w:val="4B55A5" w:themeColor="text2"/>
              </w:rPr>
            </w:pPr>
          </w:p>
        </w:tc>
        <w:tc>
          <w:tcPr>
            <w:tcW w:w="5583" w:type="dxa"/>
            <w:shd w:val="clear" w:color="auto" w:fill="FFFFFF" w:themeFill="background1"/>
            <w:vAlign w:val="top"/>
          </w:tcPr>
          <w:p w14:paraId="3F095A00" w14:textId="77777777" w:rsidR="001B250E" w:rsidRPr="001B250E" w:rsidRDefault="001B250E">
            <w:pPr>
              <w:pStyle w:val="TableText"/>
              <w:rPr>
                <w:lang w:val="nl-NL"/>
              </w:rPr>
            </w:pPr>
            <w:r w:rsidRPr="001B250E">
              <w:rPr>
                <w:lang w:val="nl-NL"/>
              </w:rPr>
              <w:t>Ruimtelijke objecten (ruimten, volumes) gerelateerd aan gebruiksfuncties met globale afmetingen en onderlinge relaties. Aan de ruimtelijke objecten kan niet-geometrische informatie worden gekoppeld zoals gebruiksfuncties en bijbehorende functionele ruimtespecificaties.</w:t>
            </w:r>
          </w:p>
        </w:tc>
      </w:tr>
      <w:tr w:rsidR="001B250E" w:rsidRPr="00492D14" w14:paraId="27AC314A" w14:textId="77777777" w:rsidTr="00944E10">
        <w:tc>
          <w:tcPr>
            <w:tcW w:w="867" w:type="dxa"/>
            <w:shd w:val="clear" w:color="auto" w:fill="8F96CC" w:themeFill="text2" w:themeFillTint="99"/>
            <w:vAlign w:val="top"/>
          </w:tcPr>
          <w:p w14:paraId="5F6DB017" w14:textId="77777777" w:rsidR="001B250E" w:rsidRPr="00493DD4" w:rsidRDefault="001B250E" w:rsidP="00A8692D">
            <w:pPr>
              <w:pStyle w:val="TableText"/>
              <w:jc w:val="center"/>
              <w:rPr>
                <w:color w:val="FFFFFF" w:themeColor="background1"/>
              </w:rPr>
            </w:pPr>
            <w:r w:rsidRPr="00493DD4">
              <w:rPr>
                <w:color w:val="FFFFFF" w:themeColor="background1"/>
              </w:rPr>
              <w:t>LOD100</w:t>
            </w:r>
          </w:p>
        </w:tc>
        <w:tc>
          <w:tcPr>
            <w:tcW w:w="1827" w:type="dxa"/>
            <w:shd w:val="clear" w:color="auto" w:fill="FFFFFF" w:themeFill="background1"/>
            <w:vAlign w:val="top"/>
          </w:tcPr>
          <w:p w14:paraId="0E0954ED" w14:textId="77777777" w:rsidR="001B250E" w:rsidRPr="00493DD4" w:rsidRDefault="001B250E">
            <w:pPr>
              <w:pStyle w:val="TableText"/>
              <w:rPr>
                <w:color w:val="4B55A5" w:themeColor="text2"/>
                <w:lang w:val="nl-NL"/>
              </w:rPr>
            </w:pPr>
            <w:r w:rsidRPr="00493DD4">
              <w:rPr>
                <w:color w:val="4B55A5" w:themeColor="text2"/>
                <w:lang w:val="nl-NL"/>
              </w:rPr>
              <w:t>Schetsontwerp (SO)</w:t>
            </w:r>
          </w:p>
          <w:p w14:paraId="170BB129" w14:textId="77777777" w:rsidR="001B250E" w:rsidRPr="00493DD4" w:rsidRDefault="001B250E">
            <w:pPr>
              <w:pStyle w:val="TableText"/>
              <w:rPr>
                <w:color w:val="4B55A5" w:themeColor="text2"/>
                <w:lang w:val="nl-NL"/>
              </w:rPr>
            </w:pPr>
            <w:r w:rsidRPr="00493DD4">
              <w:rPr>
                <w:color w:val="4B55A5" w:themeColor="text2"/>
                <w:lang w:val="nl-NL"/>
              </w:rPr>
              <w:t>Verkenningsfase</w:t>
            </w:r>
          </w:p>
          <w:p w14:paraId="36983A0D" w14:textId="77777777" w:rsidR="001B250E" w:rsidRPr="00493DD4" w:rsidRDefault="001B250E">
            <w:pPr>
              <w:pStyle w:val="TableText"/>
              <w:rPr>
                <w:i/>
                <w:color w:val="4B55A5" w:themeColor="text2"/>
                <w:lang w:val="nl-NL"/>
              </w:rPr>
            </w:pPr>
            <w:r w:rsidRPr="00493DD4">
              <w:rPr>
                <w:i/>
                <w:color w:val="4B55A5" w:themeColor="text2"/>
                <w:lang w:val="nl-NL"/>
              </w:rPr>
              <w:t>Mogelijke oplossingsrichtingen</w:t>
            </w:r>
          </w:p>
        </w:tc>
        <w:tc>
          <w:tcPr>
            <w:tcW w:w="5583" w:type="dxa"/>
            <w:shd w:val="clear" w:color="auto" w:fill="FFFFFF" w:themeFill="background1"/>
            <w:vAlign w:val="top"/>
          </w:tcPr>
          <w:p w14:paraId="08F7DB7E" w14:textId="77777777" w:rsidR="001B250E" w:rsidRPr="001B250E" w:rsidRDefault="001B250E" w:rsidP="00B55806">
            <w:pPr>
              <w:spacing w:line="276" w:lineRule="auto"/>
              <w:ind w:left="144"/>
              <w:rPr>
                <w:lang w:val="nl-NL"/>
              </w:rPr>
            </w:pPr>
            <w:r w:rsidRPr="001B250E">
              <w:rPr>
                <w:rFonts w:cs="Arial"/>
                <w:sz w:val="16"/>
                <w:lang w:val="nl-NL"/>
              </w:rPr>
              <w:t>Zodanige modellering van de bouwmassa dat deze een beeld geeft van de ruimtelijke organisatie op het niveau van clusters van gebruiksfuncties, het ruimtebeslag op het terrein, het ruimtebeslag per verdieping, de hoogte, het volume, de plaatsing op het terrein en de oriëntatie.</w:t>
            </w:r>
          </w:p>
        </w:tc>
      </w:tr>
      <w:tr w:rsidR="001B250E" w:rsidRPr="00492D14" w14:paraId="66712D5E" w14:textId="77777777" w:rsidTr="00944E10">
        <w:tc>
          <w:tcPr>
            <w:tcW w:w="867" w:type="dxa"/>
            <w:shd w:val="clear" w:color="auto" w:fill="8F96CC" w:themeFill="text2" w:themeFillTint="99"/>
            <w:vAlign w:val="top"/>
          </w:tcPr>
          <w:p w14:paraId="13EBA66C" w14:textId="77777777" w:rsidR="001B250E" w:rsidRPr="00493DD4" w:rsidRDefault="001B250E" w:rsidP="00A8692D">
            <w:pPr>
              <w:pStyle w:val="TableText"/>
              <w:jc w:val="center"/>
              <w:rPr>
                <w:color w:val="FFFFFF" w:themeColor="background1"/>
              </w:rPr>
            </w:pPr>
            <w:r w:rsidRPr="00493DD4">
              <w:rPr>
                <w:color w:val="FFFFFF" w:themeColor="background1"/>
              </w:rPr>
              <w:t>LOD200</w:t>
            </w:r>
          </w:p>
        </w:tc>
        <w:tc>
          <w:tcPr>
            <w:tcW w:w="1827" w:type="dxa"/>
            <w:shd w:val="clear" w:color="auto" w:fill="FFFFFF" w:themeFill="background1"/>
            <w:vAlign w:val="top"/>
          </w:tcPr>
          <w:p w14:paraId="525C3C19" w14:textId="77777777" w:rsidR="001B250E" w:rsidRPr="00493DD4" w:rsidRDefault="001B250E">
            <w:pPr>
              <w:pStyle w:val="TableText"/>
              <w:rPr>
                <w:color w:val="4B55A5" w:themeColor="text2"/>
              </w:rPr>
            </w:pPr>
            <w:r w:rsidRPr="00493DD4">
              <w:rPr>
                <w:color w:val="4B55A5" w:themeColor="text2"/>
              </w:rPr>
              <w:t>Voorontwerp (VO)</w:t>
            </w:r>
          </w:p>
          <w:p w14:paraId="377A7422" w14:textId="77777777" w:rsidR="001B250E" w:rsidRPr="00493DD4" w:rsidRDefault="001B250E">
            <w:pPr>
              <w:pStyle w:val="TableText"/>
              <w:rPr>
                <w:color w:val="4B55A5" w:themeColor="text2"/>
              </w:rPr>
            </w:pPr>
            <w:r w:rsidRPr="00493DD4">
              <w:rPr>
                <w:color w:val="4B55A5" w:themeColor="text2"/>
              </w:rPr>
              <w:t>Verkenningsfase</w:t>
            </w:r>
          </w:p>
          <w:p w14:paraId="6FC60927" w14:textId="77777777" w:rsidR="001B250E" w:rsidRPr="00493DD4" w:rsidRDefault="001B250E">
            <w:pPr>
              <w:pStyle w:val="TableText"/>
              <w:rPr>
                <w:i/>
                <w:color w:val="4B55A5" w:themeColor="text2"/>
              </w:rPr>
            </w:pPr>
            <w:r w:rsidRPr="00493DD4">
              <w:rPr>
                <w:i/>
                <w:color w:val="4B55A5" w:themeColor="text2"/>
              </w:rPr>
              <w:t>Voorkeursalternatief</w:t>
            </w:r>
          </w:p>
        </w:tc>
        <w:tc>
          <w:tcPr>
            <w:tcW w:w="5583" w:type="dxa"/>
            <w:shd w:val="clear" w:color="auto" w:fill="FFFFFF" w:themeFill="background1"/>
            <w:vAlign w:val="top"/>
          </w:tcPr>
          <w:p w14:paraId="1B59FDFA" w14:textId="77777777" w:rsidR="001B250E" w:rsidRPr="00492D14" w:rsidRDefault="001B250E">
            <w:pPr>
              <w:pStyle w:val="TableText"/>
            </w:pPr>
            <w:r w:rsidRPr="001B250E">
              <w:rPr>
                <w:lang w:val="nl-NL"/>
              </w:rPr>
              <w:t xml:space="preserve">Ruimtelijke objecten (ruimten) gekoppeld aan gebruiksfuncties inclusief globale afmetingen, oriëntatie en onderlinge relaties. Materiële objecten gemodelleerd als generieke bouwelementen met globale afmetingen, hoeveelheden, vorm, locatie en oriëntatie. </w:t>
            </w:r>
            <w:r w:rsidRPr="00492D14">
              <w:t>Aan de objecten kan niet-geometrisch informatie zijn gekoppeld.</w:t>
            </w:r>
          </w:p>
        </w:tc>
      </w:tr>
      <w:tr w:rsidR="001B250E" w:rsidRPr="00492D14" w14:paraId="12E195CF" w14:textId="77777777" w:rsidTr="00944E10">
        <w:tc>
          <w:tcPr>
            <w:tcW w:w="867" w:type="dxa"/>
            <w:shd w:val="clear" w:color="auto" w:fill="8F96CC" w:themeFill="text2" w:themeFillTint="99"/>
            <w:vAlign w:val="top"/>
          </w:tcPr>
          <w:p w14:paraId="1EE66F47" w14:textId="77777777" w:rsidR="001B250E" w:rsidRPr="00493DD4" w:rsidRDefault="001B250E" w:rsidP="00A8692D">
            <w:pPr>
              <w:pStyle w:val="TableText"/>
              <w:jc w:val="center"/>
              <w:rPr>
                <w:color w:val="FFFFFF" w:themeColor="background1"/>
              </w:rPr>
            </w:pPr>
            <w:r w:rsidRPr="00493DD4">
              <w:rPr>
                <w:color w:val="FFFFFF" w:themeColor="background1"/>
              </w:rPr>
              <w:t>LOD300</w:t>
            </w:r>
          </w:p>
        </w:tc>
        <w:tc>
          <w:tcPr>
            <w:tcW w:w="1827" w:type="dxa"/>
            <w:shd w:val="clear" w:color="auto" w:fill="FFFFFF" w:themeFill="background1"/>
            <w:vAlign w:val="top"/>
          </w:tcPr>
          <w:p w14:paraId="0947C180" w14:textId="77777777" w:rsidR="001B250E" w:rsidRPr="00493DD4" w:rsidRDefault="001B250E">
            <w:pPr>
              <w:pStyle w:val="TableText"/>
              <w:rPr>
                <w:color w:val="4B55A5" w:themeColor="text2"/>
              </w:rPr>
            </w:pPr>
            <w:r w:rsidRPr="00493DD4">
              <w:rPr>
                <w:color w:val="4B55A5" w:themeColor="text2"/>
              </w:rPr>
              <w:t>Planfase</w:t>
            </w:r>
          </w:p>
          <w:p w14:paraId="20D702A6" w14:textId="77777777" w:rsidR="001B250E" w:rsidRPr="00493DD4" w:rsidRDefault="001B250E">
            <w:pPr>
              <w:pStyle w:val="TableText"/>
              <w:rPr>
                <w:color w:val="4B55A5" w:themeColor="text2"/>
              </w:rPr>
            </w:pPr>
            <w:r w:rsidRPr="00493DD4">
              <w:rPr>
                <w:color w:val="4B55A5" w:themeColor="text2"/>
              </w:rPr>
              <w:t>Detail ontwerp (DO)</w:t>
            </w:r>
          </w:p>
        </w:tc>
        <w:tc>
          <w:tcPr>
            <w:tcW w:w="5583" w:type="dxa"/>
            <w:shd w:val="clear" w:color="auto" w:fill="FFFFFF" w:themeFill="background1"/>
            <w:vAlign w:val="top"/>
          </w:tcPr>
          <w:p w14:paraId="738D6827" w14:textId="77777777" w:rsidR="001B250E" w:rsidRPr="00492D14" w:rsidRDefault="001B250E">
            <w:pPr>
              <w:pStyle w:val="TableText"/>
            </w:pPr>
            <w:r w:rsidRPr="001B250E">
              <w:rPr>
                <w:lang w:val="nl-NL"/>
              </w:rPr>
              <w:t xml:space="preserve">Ruimtelijke objecten (ruimten) met exacte afmetingen en oriëntatie. Materiële objecten zijn gematerialiseerd en accuraat in termen van (afleidbare) hoeveelheden, afmetingen, vorm, locatie en oriëntatie. </w:t>
            </w:r>
            <w:r w:rsidRPr="00492D14">
              <w:t>Aan de objecten is niet-geometrisch informatie gekoppeld.</w:t>
            </w:r>
          </w:p>
        </w:tc>
      </w:tr>
      <w:tr w:rsidR="001B250E" w:rsidRPr="00492D14" w14:paraId="3310E52B" w14:textId="77777777" w:rsidTr="00944E10">
        <w:tc>
          <w:tcPr>
            <w:tcW w:w="867" w:type="dxa"/>
            <w:shd w:val="clear" w:color="auto" w:fill="8F96CC" w:themeFill="text2" w:themeFillTint="99"/>
            <w:vAlign w:val="top"/>
          </w:tcPr>
          <w:p w14:paraId="733CE091" w14:textId="77777777" w:rsidR="001B250E" w:rsidRPr="00493DD4" w:rsidRDefault="001B250E" w:rsidP="00A8692D">
            <w:pPr>
              <w:pStyle w:val="TableText"/>
              <w:jc w:val="center"/>
              <w:rPr>
                <w:color w:val="FFFFFF" w:themeColor="background1"/>
              </w:rPr>
            </w:pPr>
            <w:r w:rsidRPr="00493DD4">
              <w:rPr>
                <w:color w:val="FFFFFF" w:themeColor="background1"/>
              </w:rPr>
              <w:t>LOD400</w:t>
            </w:r>
          </w:p>
        </w:tc>
        <w:tc>
          <w:tcPr>
            <w:tcW w:w="1827" w:type="dxa"/>
            <w:shd w:val="clear" w:color="auto" w:fill="FFFFFF" w:themeFill="background1"/>
            <w:vAlign w:val="top"/>
          </w:tcPr>
          <w:p w14:paraId="018007A0" w14:textId="77777777" w:rsidR="001B250E" w:rsidRPr="00493DD4" w:rsidRDefault="001B250E">
            <w:pPr>
              <w:pStyle w:val="TableText"/>
              <w:rPr>
                <w:color w:val="4B55A5" w:themeColor="text2"/>
              </w:rPr>
            </w:pPr>
            <w:r w:rsidRPr="00493DD4">
              <w:rPr>
                <w:color w:val="4B55A5" w:themeColor="text2"/>
              </w:rPr>
              <w:t>Uitvoerings-voorbereiding</w:t>
            </w:r>
          </w:p>
          <w:p w14:paraId="27B13CCC" w14:textId="77777777" w:rsidR="001B250E" w:rsidRPr="00493DD4" w:rsidRDefault="001B250E">
            <w:pPr>
              <w:pStyle w:val="TableText"/>
              <w:rPr>
                <w:color w:val="4B55A5" w:themeColor="text2"/>
              </w:rPr>
            </w:pPr>
            <w:r w:rsidRPr="00493DD4">
              <w:rPr>
                <w:color w:val="4B55A5" w:themeColor="text2"/>
              </w:rPr>
              <w:t>Uitvoeringsontwerp (UO)</w:t>
            </w:r>
          </w:p>
        </w:tc>
        <w:tc>
          <w:tcPr>
            <w:tcW w:w="5583" w:type="dxa"/>
            <w:shd w:val="clear" w:color="auto" w:fill="FFFFFF" w:themeFill="background1"/>
            <w:vAlign w:val="top"/>
          </w:tcPr>
          <w:p w14:paraId="55763660" w14:textId="77777777" w:rsidR="001B250E" w:rsidRPr="00492D14" w:rsidRDefault="001B250E">
            <w:pPr>
              <w:pStyle w:val="TableText"/>
            </w:pPr>
            <w:r w:rsidRPr="001B250E">
              <w:rPr>
                <w:lang w:val="nl-NL"/>
              </w:rPr>
              <w:t xml:space="preserve">Objecten zijn gematerialiseerd en accuraat in termen van (afleidbare) hoeveelheden, afmetingen, vorm, locatie en oriëntatie en bevatten volledige informatie ten behoeve van de detaillering, de fabricage van componenten in fabrieken en de uitvoering/montage op de bouwplaats. </w:t>
            </w:r>
            <w:r w:rsidRPr="00492D14">
              <w:t>Aan de objecten is niet-geometrisch informatie gekoppeld.</w:t>
            </w:r>
          </w:p>
        </w:tc>
      </w:tr>
      <w:tr w:rsidR="001B250E" w:rsidRPr="00492D14" w14:paraId="0541EB1F" w14:textId="77777777" w:rsidTr="00944E10">
        <w:tc>
          <w:tcPr>
            <w:tcW w:w="867" w:type="dxa"/>
            <w:shd w:val="clear" w:color="auto" w:fill="8F96CC" w:themeFill="text2" w:themeFillTint="99"/>
            <w:vAlign w:val="top"/>
          </w:tcPr>
          <w:p w14:paraId="2A346E27" w14:textId="77777777" w:rsidR="001B250E" w:rsidRPr="00493DD4" w:rsidRDefault="001B250E" w:rsidP="00A8692D">
            <w:pPr>
              <w:pStyle w:val="TableText"/>
              <w:jc w:val="center"/>
              <w:rPr>
                <w:color w:val="FFFFFF" w:themeColor="background1"/>
              </w:rPr>
            </w:pPr>
            <w:r w:rsidRPr="00493DD4">
              <w:rPr>
                <w:color w:val="FFFFFF" w:themeColor="background1"/>
              </w:rPr>
              <w:t>LOD500</w:t>
            </w:r>
          </w:p>
        </w:tc>
        <w:tc>
          <w:tcPr>
            <w:tcW w:w="1827" w:type="dxa"/>
            <w:shd w:val="clear" w:color="auto" w:fill="FFFFFF" w:themeFill="background1"/>
            <w:vAlign w:val="top"/>
          </w:tcPr>
          <w:p w14:paraId="3872853E" w14:textId="77777777" w:rsidR="001B250E" w:rsidRPr="00493DD4" w:rsidRDefault="001B250E">
            <w:pPr>
              <w:pStyle w:val="TableText"/>
              <w:rPr>
                <w:color w:val="4B55A5" w:themeColor="text2"/>
                <w:lang w:val="nl-NL"/>
              </w:rPr>
            </w:pPr>
            <w:r w:rsidRPr="00493DD4">
              <w:rPr>
                <w:color w:val="4B55A5" w:themeColor="text2"/>
                <w:lang w:val="nl-NL"/>
              </w:rPr>
              <w:t>Uitvoeringsfase</w:t>
            </w:r>
          </w:p>
          <w:p w14:paraId="1C6E6268" w14:textId="77777777" w:rsidR="001B250E" w:rsidRPr="00493DD4" w:rsidRDefault="001B250E">
            <w:pPr>
              <w:pStyle w:val="TableText"/>
              <w:rPr>
                <w:color w:val="4B55A5" w:themeColor="text2"/>
                <w:lang w:val="nl-NL"/>
              </w:rPr>
            </w:pPr>
            <w:r w:rsidRPr="00493DD4">
              <w:rPr>
                <w:color w:val="4B55A5" w:themeColor="text2"/>
                <w:lang w:val="nl-NL"/>
              </w:rPr>
              <w:t>Beheerfase</w:t>
            </w:r>
          </w:p>
          <w:p w14:paraId="51C2032D" w14:textId="77777777" w:rsidR="001B250E" w:rsidRPr="00493DD4" w:rsidRDefault="001B250E">
            <w:pPr>
              <w:pStyle w:val="TableText"/>
              <w:rPr>
                <w:color w:val="4B55A5" w:themeColor="text2"/>
                <w:lang w:val="nl-NL"/>
              </w:rPr>
            </w:pPr>
            <w:r w:rsidRPr="00493DD4">
              <w:rPr>
                <w:color w:val="4B55A5" w:themeColor="text2"/>
                <w:lang w:val="nl-NL"/>
              </w:rPr>
              <w:t>As-built ontwerp</w:t>
            </w:r>
          </w:p>
        </w:tc>
        <w:tc>
          <w:tcPr>
            <w:tcW w:w="5583" w:type="dxa"/>
            <w:shd w:val="clear" w:color="auto" w:fill="FFFFFF" w:themeFill="background1"/>
            <w:vAlign w:val="top"/>
          </w:tcPr>
          <w:p w14:paraId="1B00B58F" w14:textId="1742ED82" w:rsidR="001B250E" w:rsidRPr="009F7A6A" w:rsidRDefault="001B250E">
            <w:pPr>
              <w:pStyle w:val="TableText"/>
              <w:rPr>
                <w:lang w:val="nl-NL"/>
              </w:rPr>
            </w:pPr>
            <w:r w:rsidRPr="001B250E">
              <w:rPr>
                <w:lang w:val="nl-NL"/>
              </w:rPr>
              <w:t>Objecten zijn gemodelleerd zoals ze daadwerkelijk zijn uitgevoerd. Het</w:t>
            </w:r>
            <w:r w:rsidR="009F7A6A">
              <w:rPr>
                <w:lang w:val="nl-NL"/>
              </w:rPr>
              <w:t xml:space="preserve"> model</w:t>
            </w:r>
            <w:r w:rsidRPr="001B250E">
              <w:rPr>
                <w:lang w:val="nl-NL"/>
              </w:rPr>
              <w:t xml:space="preserve"> is accuraat in termen van afmetingen, vorm, locatie, hoeveelheden en oriëntatie. </w:t>
            </w:r>
            <w:r w:rsidRPr="009F7A6A">
              <w:rPr>
                <w:lang w:val="nl-NL"/>
              </w:rPr>
              <w:t>Aan de objecten is niet-geometrisch informatie gekoppeld.</w:t>
            </w:r>
          </w:p>
        </w:tc>
      </w:tr>
    </w:tbl>
    <w:p w14:paraId="22A58366" w14:textId="29820D0C" w:rsidR="000149F0" w:rsidRDefault="000149F0" w:rsidP="000149F0">
      <w:pPr>
        <w:pStyle w:val="Heading2"/>
      </w:pPr>
      <w:bookmarkStart w:id="41" w:name="_Toc166054975"/>
      <w:r w:rsidRPr="00343385">
        <w:t>Voorlopig ontwerp (VO)</w:t>
      </w:r>
      <w:bookmarkEnd w:id="41"/>
    </w:p>
    <w:p w14:paraId="62E70CA9" w14:textId="77777777" w:rsidR="00920F7F" w:rsidRDefault="00920F7F" w:rsidP="00920F7F">
      <w:pPr>
        <w:rPr>
          <w:b/>
          <w:bCs/>
          <w:color w:val="4B55A5" w:themeColor="text2"/>
        </w:rPr>
      </w:pPr>
    </w:p>
    <w:p w14:paraId="1B608F9E" w14:textId="5EEA7067" w:rsidR="00126AAA" w:rsidRPr="00920F7F" w:rsidRDefault="00185C6D" w:rsidP="00920F7F">
      <w:pPr>
        <w:rPr>
          <w:b/>
          <w:bCs/>
          <w:color w:val="4B55A5" w:themeColor="text2"/>
        </w:rPr>
      </w:pPr>
      <w:r w:rsidRPr="00920F7F">
        <w:rPr>
          <w:b/>
          <w:bCs/>
          <w:color w:val="4B55A5" w:themeColor="text2"/>
        </w:rPr>
        <w:t>Generieke weergave</w:t>
      </w:r>
    </w:p>
    <w:p w14:paraId="5DA6CD10" w14:textId="62726B7A" w:rsidR="00185C6D" w:rsidRDefault="002B1E9C" w:rsidP="00185C6D">
      <w:r w:rsidRPr="002B1E9C">
        <w:t>Het model is gebaseerd op realistische vormen en geeft een benadering van de werkelijke systemen/onderdelen.</w:t>
      </w:r>
    </w:p>
    <w:p w14:paraId="6C53D6A5" w14:textId="77777777" w:rsidR="00126AAA" w:rsidRDefault="00126AAA" w:rsidP="00185C6D"/>
    <w:p w14:paraId="11E5469E" w14:textId="77777777" w:rsidR="00126AAA" w:rsidRPr="00920F7F" w:rsidRDefault="00264CE2" w:rsidP="00185C6D">
      <w:pPr>
        <w:rPr>
          <w:b/>
          <w:bCs/>
          <w:color w:val="4B55A5" w:themeColor="text2"/>
        </w:rPr>
      </w:pPr>
      <w:r w:rsidRPr="00920F7F">
        <w:rPr>
          <w:b/>
          <w:bCs/>
          <w:color w:val="4B55A5" w:themeColor="text2"/>
        </w:rPr>
        <w:t>Doel</w:t>
      </w:r>
    </w:p>
    <w:p w14:paraId="109D0BA5" w14:textId="617CF58F" w:rsidR="00264CE2" w:rsidRDefault="0001669D" w:rsidP="00185C6D">
      <w:r w:rsidRPr="0001669D">
        <w:t>Het model kan worden gebuikt voor een redelijke inschatting van hoeveelheden, grootte, locatie en oriëntatie. Daarbij kan de installatie grof getoetst worden op functionaliteit en waar het geheel wel/nog niet voldoet aan het eisenpakket. Dit dient als basis om het eisenpakket en de wensen te verfijnen.</w:t>
      </w:r>
    </w:p>
    <w:p w14:paraId="7A030311" w14:textId="77777777" w:rsidR="00861247" w:rsidRDefault="00861247" w:rsidP="00185C6D"/>
    <w:p w14:paraId="119D0D3E" w14:textId="290C148E" w:rsidR="00A1346E" w:rsidRPr="00920F7F" w:rsidRDefault="00A1346E" w:rsidP="00A1346E">
      <w:pPr>
        <w:rPr>
          <w:b/>
          <w:bCs/>
          <w:color w:val="4B55A5" w:themeColor="text2"/>
        </w:rPr>
      </w:pPr>
      <w:r>
        <w:rPr>
          <w:b/>
          <w:bCs/>
          <w:color w:val="4B55A5" w:themeColor="text2"/>
        </w:rPr>
        <w:t>Notities</w:t>
      </w:r>
    </w:p>
    <w:p w14:paraId="5111B127" w14:textId="4054FBC5" w:rsidR="00A1346E" w:rsidRDefault="00A1346E" w:rsidP="00A1346E">
      <w:r>
        <w:t xml:space="preserve">In dit project is </w:t>
      </w:r>
      <w:r w:rsidR="007E0D71">
        <w:t xml:space="preserve">ervoor gekozen om geen tekeningen </w:t>
      </w:r>
      <w:r w:rsidR="00510CDF">
        <w:t>op te stellen</w:t>
      </w:r>
      <w:r w:rsidR="000D690D">
        <w:t>.</w:t>
      </w:r>
      <w:r w:rsidR="00510CDF">
        <w:t xml:space="preserve"> </w:t>
      </w:r>
      <w:r w:rsidR="000D690D">
        <w:t>Tevens worden er</w:t>
      </w:r>
      <w:r w:rsidR="00510CDF">
        <w:t xml:space="preserve"> nog geen eisen </w:t>
      </w:r>
      <w:r w:rsidR="000D690D">
        <w:t xml:space="preserve">gesteld </w:t>
      </w:r>
      <w:r w:rsidR="00F65EE8">
        <w:t>aan</w:t>
      </w:r>
      <w:r w:rsidR="000D690D">
        <w:t xml:space="preserve"> de</w:t>
      </w:r>
      <w:r w:rsidR="00F65EE8">
        <w:t xml:space="preserve"> parameter</w:t>
      </w:r>
      <w:r w:rsidR="000D690D">
        <w:t xml:space="preserve">-data van de modellen omdat de toepassing ervan </w:t>
      </w:r>
      <w:r w:rsidR="008C0F1F">
        <w:t xml:space="preserve">pas tijdens de VO-fase in overleg met de Opdrachtgever </w:t>
      </w:r>
      <w:r w:rsidR="00B5220C">
        <w:t>gedefinieerd werd.</w:t>
      </w:r>
    </w:p>
    <w:p w14:paraId="7EFB6A8E" w14:textId="77777777" w:rsidR="00861247" w:rsidRDefault="00861247" w:rsidP="00185C6D"/>
    <w:p w14:paraId="716717DB" w14:textId="77777777" w:rsidR="00861247" w:rsidRDefault="00861247" w:rsidP="00185C6D"/>
    <w:p w14:paraId="173CA11A" w14:textId="77777777" w:rsidR="00861247" w:rsidRDefault="00861247" w:rsidP="00185C6D"/>
    <w:p w14:paraId="0B74BFEA" w14:textId="77777777" w:rsidR="00861247" w:rsidRDefault="00861247" w:rsidP="00185C6D"/>
    <w:p w14:paraId="418C853F" w14:textId="77777777" w:rsidR="00861247" w:rsidRDefault="00861247" w:rsidP="00185C6D"/>
    <w:p w14:paraId="32F69268" w14:textId="77777777" w:rsidR="00861247" w:rsidRDefault="00861247" w:rsidP="00185C6D"/>
    <w:p w14:paraId="256D1BEE" w14:textId="77777777" w:rsidR="00861247" w:rsidRDefault="00861247" w:rsidP="00185C6D"/>
    <w:p w14:paraId="42D2AF30" w14:textId="77777777" w:rsidR="00861247" w:rsidRDefault="00861247" w:rsidP="00185C6D"/>
    <w:p w14:paraId="00F8A071" w14:textId="77777777" w:rsidR="00861247" w:rsidRDefault="00861247" w:rsidP="00185C6D"/>
    <w:p w14:paraId="099D455F" w14:textId="77777777" w:rsidR="00861247" w:rsidRDefault="00861247" w:rsidP="00185C6D"/>
    <w:p w14:paraId="156C0C66" w14:textId="77777777" w:rsidR="00861247" w:rsidRDefault="00861247" w:rsidP="00185C6D"/>
    <w:p w14:paraId="26202E2F" w14:textId="77777777" w:rsidR="00861247" w:rsidRDefault="00861247" w:rsidP="00185C6D"/>
    <w:p w14:paraId="66037121" w14:textId="77777777" w:rsidR="00861247" w:rsidRDefault="00861247" w:rsidP="00185C6D"/>
    <w:p w14:paraId="0A782591" w14:textId="77777777" w:rsidR="00861247" w:rsidRDefault="00861247" w:rsidP="00185C6D"/>
    <w:p w14:paraId="1891B839" w14:textId="77777777" w:rsidR="00861247" w:rsidRDefault="00861247" w:rsidP="00185C6D"/>
    <w:p w14:paraId="42CA7D85" w14:textId="77777777" w:rsidR="00861247" w:rsidRDefault="00861247" w:rsidP="00185C6D"/>
    <w:p w14:paraId="04473059" w14:textId="77777777" w:rsidR="00861247" w:rsidRDefault="00861247" w:rsidP="00185C6D"/>
    <w:p w14:paraId="0AAAD31E" w14:textId="77777777" w:rsidR="00861247" w:rsidRDefault="00861247" w:rsidP="00185C6D"/>
    <w:p w14:paraId="68B2C949" w14:textId="77777777" w:rsidR="00861247" w:rsidRDefault="00861247" w:rsidP="00185C6D"/>
    <w:p w14:paraId="28F21AE2" w14:textId="77777777" w:rsidR="00861247" w:rsidRDefault="00861247" w:rsidP="00185C6D"/>
    <w:p w14:paraId="307138B2" w14:textId="77777777" w:rsidR="00861247" w:rsidRDefault="00861247" w:rsidP="00185C6D"/>
    <w:p w14:paraId="397AFC21" w14:textId="77777777" w:rsidR="00861247" w:rsidRDefault="00861247" w:rsidP="00185C6D"/>
    <w:p w14:paraId="039E2882" w14:textId="77777777" w:rsidR="00861247" w:rsidRDefault="00861247" w:rsidP="00185C6D"/>
    <w:p w14:paraId="30677D4C" w14:textId="77777777" w:rsidR="00861247" w:rsidRDefault="00861247" w:rsidP="00185C6D"/>
    <w:p w14:paraId="32FDEF92" w14:textId="77777777" w:rsidR="00861247" w:rsidRDefault="00861247" w:rsidP="00185C6D"/>
    <w:p w14:paraId="6E171221" w14:textId="77777777" w:rsidR="00861247" w:rsidRDefault="00861247" w:rsidP="00185C6D"/>
    <w:p w14:paraId="4D4CBC29" w14:textId="77777777" w:rsidR="00B67278" w:rsidRDefault="00B67278" w:rsidP="00185C6D"/>
    <w:tbl>
      <w:tblPr>
        <w:tblW w:w="8040" w:type="dxa"/>
        <w:tblCellMar>
          <w:left w:w="70" w:type="dxa"/>
          <w:right w:w="70" w:type="dxa"/>
        </w:tblCellMar>
        <w:tblLook w:val="04A0" w:firstRow="1" w:lastRow="0" w:firstColumn="1" w:lastColumn="0" w:noHBand="0" w:noVBand="1"/>
      </w:tblPr>
      <w:tblGrid>
        <w:gridCol w:w="1280"/>
        <w:gridCol w:w="5480"/>
        <w:gridCol w:w="1280"/>
      </w:tblGrid>
      <w:tr w:rsidR="00861247" w:rsidRPr="00861247" w14:paraId="2CA42D46" w14:textId="77777777" w:rsidTr="00861247">
        <w:trPr>
          <w:trHeight w:val="276"/>
        </w:trPr>
        <w:tc>
          <w:tcPr>
            <w:tcW w:w="1280" w:type="dxa"/>
            <w:tcBorders>
              <w:top w:val="nil"/>
              <w:left w:val="nil"/>
              <w:bottom w:val="nil"/>
              <w:right w:val="single" w:sz="4" w:space="0" w:color="4B55A5"/>
            </w:tcBorders>
            <w:shd w:val="clear" w:color="000000" w:fill="FFFFFF"/>
            <w:noWrap/>
            <w:vAlign w:val="bottom"/>
            <w:hideMark/>
          </w:tcPr>
          <w:p w14:paraId="038EBC5E" w14:textId="77777777" w:rsidR="00861247" w:rsidRPr="00861247" w:rsidRDefault="00861247" w:rsidP="00861247">
            <w:pPr>
              <w:spacing w:line="240" w:lineRule="auto"/>
              <w:jc w:val="right"/>
              <w:rPr>
                <w:rFonts w:cs="Arial"/>
                <w:color w:val="4B55A5"/>
              </w:rPr>
            </w:pPr>
            <w:r w:rsidRPr="00861247">
              <w:rPr>
                <w:rFonts w:cs="Arial"/>
                <w:color w:val="4B55A5"/>
              </w:rPr>
              <w:t>discipline</w:t>
            </w:r>
          </w:p>
        </w:tc>
        <w:tc>
          <w:tcPr>
            <w:tcW w:w="5480" w:type="dxa"/>
            <w:tcBorders>
              <w:top w:val="nil"/>
              <w:left w:val="nil"/>
              <w:bottom w:val="nil"/>
              <w:right w:val="nil"/>
            </w:tcBorders>
            <w:shd w:val="clear" w:color="000000" w:fill="FFFFFF"/>
            <w:noWrap/>
            <w:vAlign w:val="center"/>
            <w:hideMark/>
          </w:tcPr>
          <w:p w14:paraId="15DD237D" w14:textId="77777777" w:rsidR="00861247" w:rsidRPr="00861247" w:rsidRDefault="00861247" w:rsidP="00861247">
            <w:pPr>
              <w:spacing w:line="240" w:lineRule="auto"/>
              <w:rPr>
                <w:rFonts w:cs="Arial"/>
                <w:b/>
                <w:bCs/>
                <w:color w:val="4B55A5"/>
              </w:rPr>
            </w:pPr>
            <w:r w:rsidRPr="00861247">
              <w:rPr>
                <w:rFonts w:cs="Arial"/>
                <w:b/>
                <w:bCs/>
                <w:color w:val="4B55A5"/>
              </w:rPr>
              <w:t>Civiele Techniek</w:t>
            </w:r>
          </w:p>
        </w:tc>
        <w:tc>
          <w:tcPr>
            <w:tcW w:w="1280" w:type="dxa"/>
            <w:tcBorders>
              <w:top w:val="single" w:sz="4" w:space="0" w:color="4B55A5"/>
              <w:left w:val="single" w:sz="4" w:space="0" w:color="4B55A5"/>
              <w:bottom w:val="single" w:sz="4" w:space="0" w:color="4B55A5"/>
              <w:right w:val="single" w:sz="4" w:space="0" w:color="4B55A5"/>
            </w:tcBorders>
            <w:shd w:val="clear" w:color="000000" w:fill="4B55A5"/>
            <w:noWrap/>
            <w:vAlign w:val="center"/>
            <w:hideMark/>
          </w:tcPr>
          <w:p w14:paraId="5FA734DF" w14:textId="77777777" w:rsidR="00861247" w:rsidRPr="00861247" w:rsidRDefault="00861247" w:rsidP="00861247">
            <w:pPr>
              <w:spacing w:line="240" w:lineRule="auto"/>
              <w:jc w:val="center"/>
              <w:rPr>
                <w:rFonts w:cs="Arial"/>
                <w:b/>
                <w:bCs/>
                <w:color w:val="FFFFFF"/>
              </w:rPr>
            </w:pPr>
            <w:r w:rsidRPr="00861247">
              <w:rPr>
                <w:rFonts w:cs="Arial"/>
                <w:b/>
                <w:bCs/>
                <w:color w:val="FFFFFF"/>
              </w:rPr>
              <w:t>LOD/LOI</w:t>
            </w:r>
          </w:p>
        </w:tc>
      </w:tr>
      <w:tr w:rsidR="00861247" w:rsidRPr="00861247" w14:paraId="1E1B0173" w14:textId="77777777" w:rsidTr="00861247">
        <w:trPr>
          <w:trHeight w:val="288"/>
        </w:trPr>
        <w:tc>
          <w:tcPr>
            <w:tcW w:w="1280" w:type="dxa"/>
            <w:tcBorders>
              <w:top w:val="nil"/>
              <w:left w:val="nil"/>
              <w:bottom w:val="nil"/>
              <w:right w:val="single" w:sz="4" w:space="0" w:color="4B55A5"/>
            </w:tcBorders>
            <w:shd w:val="clear" w:color="000000" w:fill="FFFFFF"/>
            <w:noWrap/>
            <w:vAlign w:val="bottom"/>
            <w:hideMark/>
          </w:tcPr>
          <w:p w14:paraId="31699D3D" w14:textId="77777777" w:rsidR="00861247" w:rsidRPr="00861247" w:rsidRDefault="00861247" w:rsidP="00861247">
            <w:pPr>
              <w:spacing w:line="240" w:lineRule="auto"/>
              <w:jc w:val="right"/>
              <w:rPr>
                <w:rFonts w:cs="Arial"/>
                <w:color w:val="4B55A5"/>
              </w:rPr>
            </w:pPr>
            <w:r w:rsidRPr="00861247">
              <w:rPr>
                <w:rFonts w:cs="Arial"/>
                <w:color w:val="4B55A5"/>
              </w:rPr>
              <w:t>partij</w:t>
            </w:r>
          </w:p>
        </w:tc>
        <w:tc>
          <w:tcPr>
            <w:tcW w:w="5480" w:type="dxa"/>
            <w:tcBorders>
              <w:top w:val="nil"/>
              <w:left w:val="nil"/>
              <w:bottom w:val="nil"/>
              <w:right w:val="nil"/>
            </w:tcBorders>
            <w:shd w:val="clear" w:color="000000" w:fill="FFFFFF"/>
            <w:noWrap/>
            <w:vAlign w:val="center"/>
            <w:hideMark/>
          </w:tcPr>
          <w:p w14:paraId="3BC1F996" w14:textId="77777777" w:rsidR="00861247" w:rsidRPr="00861247" w:rsidRDefault="00861247" w:rsidP="00861247">
            <w:pPr>
              <w:spacing w:line="240" w:lineRule="auto"/>
              <w:rPr>
                <w:rFonts w:cs="Arial"/>
                <w:b/>
                <w:bCs/>
                <w:color w:val="4B55A5"/>
              </w:rPr>
            </w:pPr>
            <w:r w:rsidRPr="00861247">
              <w:rPr>
                <w:rFonts w:cs="Arial"/>
                <w:b/>
                <w:bCs/>
                <w:color w:val="4B55A5"/>
              </w:rPr>
              <w:t>TAUW</w:t>
            </w:r>
          </w:p>
        </w:tc>
        <w:tc>
          <w:tcPr>
            <w:tcW w:w="1280" w:type="dxa"/>
            <w:tcBorders>
              <w:top w:val="nil"/>
              <w:left w:val="single" w:sz="4" w:space="0" w:color="4B55A5"/>
              <w:bottom w:val="single" w:sz="4" w:space="0" w:color="4B55A5"/>
              <w:right w:val="single" w:sz="4" w:space="0" w:color="4B55A5"/>
            </w:tcBorders>
            <w:shd w:val="clear" w:color="000000" w:fill="FFFFFF"/>
            <w:noWrap/>
            <w:vAlign w:val="center"/>
            <w:hideMark/>
          </w:tcPr>
          <w:p w14:paraId="1B90D3D3" w14:textId="77777777" w:rsidR="00861247" w:rsidRPr="00861247" w:rsidRDefault="00861247" w:rsidP="00861247">
            <w:pPr>
              <w:spacing w:line="240" w:lineRule="auto"/>
              <w:jc w:val="center"/>
              <w:rPr>
                <w:rFonts w:cs="Arial"/>
                <w:color w:val="4B55A5"/>
              </w:rPr>
            </w:pPr>
            <w:r w:rsidRPr="00861247">
              <w:rPr>
                <w:rFonts w:cs="Arial"/>
                <w:color w:val="4B55A5"/>
              </w:rPr>
              <w:t>200</w:t>
            </w:r>
          </w:p>
        </w:tc>
      </w:tr>
      <w:tr w:rsidR="00861247" w:rsidRPr="00861247" w14:paraId="3AF35B99" w14:textId="77777777" w:rsidTr="00861247">
        <w:trPr>
          <w:trHeight w:val="288"/>
        </w:trPr>
        <w:tc>
          <w:tcPr>
            <w:tcW w:w="1280" w:type="dxa"/>
            <w:tcBorders>
              <w:top w:val="nil"/>
              <w:left w:val="nil"/>
              <w:bottom w:val="single" w:sz="4" w:space="0" w:color="4B55A5"/>
              <w:right w:val="nil"/>
            </w:tcBorders>
            <w:shd w:val="clear" w:color="000000" w:fill="FFFFFF"/>
            <w:noWrap/>
            <w:vAlign w:val="bottom"/>
            <w:hideMark/>
          </w:tcPr>
          <w:p w14:paraId="0D134A4F" w14:textId="77777777" w:rsidR="00861247" w:rsidRPr="00861247" w:rsidRDefault="00861247" w:rsidP="00861247">
            <w:pPr>
              <w:spacing w:line="240" w:lineRule="auto"/>
              <w:jc w:val="right"/>
              <w:rPr>
                <w:rFonts w:cs="Arial"/>
                <w:color w:val="4B55A5"/>
              </w:rPr>
            </w:pPr>
            <w:r w:rsidRPr="00861247">
              <w:rPr>
                <w:rFonts w:cs="Arial"/>
                <w:color w:val="4B55A5"/>
              </w:rPr>
              <w:t> </w:t>
            </w:r>
          </w:p>
        </w:tc>
        <w:tc>
          <w:tcPr>
            <w:tcW w:w="5480" w:type="dxa"/>
            <w:tcBorders>
              <w:top w:val="nil"/>
              <w:left w:val="nil"/>
              <w:bottom w:val="single" w:sz="4" w:space="0" w:color="4B55A5"/>
              <w:right w:val="nil"/>
            </w:tcBorders>
            <w:shd w:val="clear" w:color="000000" w:fill="FFFFFF"/>
            <w:noWrap/>
            <w:vAlign w:val="center"/>
            <w:hideMark/>
          </w:tcPr>
          <w:p w14:paraId="38166EA6" w14:textId="77777777" w:rsidR="00861247" w:rsidRPr="00861247" w:rsidRDefault="00861247" w:rsidP="00861247">
            <w:pPr>
              <w:spacing w:line="240" w:lineRule="auto"/>
              <w:rPr>
                <w:rFonts w:cs="Arial"/>
                <w:b/>
                <w:bCs/>
                <w:color w:val="4B55A5"/>
              </w:rPr>
            </w:pPr>
            <w:r w:rsidRPr="00861247">
              <w:rPr>
                <w:rFonts w:cs="Arial"/>
                <w:b/>
                <w:bCs/>
                <w:color w:val="4B55A5"/>
              </w:rPr>
              <w:t> </w:t>
            </w:r>
          </w:p>
        </w:tc>
        <w:tc>
          <w:tcPr>
            <w:tcW w:w="1280" w:type="dxa"/>
            <w:tcBorders>
              <w:top w:val="nil"/>
              <w:left w:val="nil"/>
              <w:bottom w:val="single" w:sz="4" w:space="0" w:color="4B55A5"/>
              <w:right w:val="nil"/>
            </w:tcBorders>
            <w:shd w:val="clear" w:color="000000" w:fill="FFFFFF"/>
            <w:noWrap/>
            <w:vAlign w:val="center"/>
            <w:hideMark/>
          </w:tcPr>
          <w:p w14:paraId="4F9FA7C0" w14:textId="77777777" w:rsidR="00861247" w:rsidRPr="00861247" w:rsidRDefault="00861247" w:rsidP="00861247">
            <w:pPr>
              <w:spacing w:line="240" w:lineRule="auto"/>
              <w:jc w:val="center"/>
              <w:rPr>
                <w:rFonts w:cs="Arial"/>
                <w:color w:val="4B55A5"/>
              </w:rPr>
            </w:pPr>
            <w:r w:rsidRPr="00861247">
              <w:rPr>
                <w:rFonts w:cs="Arial"/>
                <w:color w:val="4B55A5"/>
              </w:rPr>
              <w:t> </w:t>
            </w:r>
          </w:p>
        </w:tc>
      </w:tr>
    </w:tbl>
    <w:p w14:paraId="24A58CA5" w14:textId="3548C630" w:rsidR="00B67278" w:rsidRDefault="002B31BB" w:rsidP="00185C6D">
      <w:r>
        <w:rPr>
          <w:noProof/>
        </w:rPr>
        <w:drawing>
          <wp:anchor distT="0" distB="0" distL="114300" distR="114300" simplePos="0" relativeHeight="251658241" behindDoc="0" locked="0" layoutInCell="1" allowOverlap="1" wp14:anchorId="0141C21A" wp14:editId="316A9779">
            <wp:simplePos x="0" y="0"/>
            <wp:positionH relativeFrom="column">
              <wp:posOffset>523875</wp:posOffset>
            </wp:positionH>
            <wp:positionV relativeFrom="paragraph">
              <wp:posOffset>73025</wp:posOffset>
            </wp:positionV>
            <wp:extent cx="4229100" cy="1050290"/>
            <wp:effectExtent l="0" t="0" r="0" b="0"/>
            <wp:wrapNone/>
            <wp:docPr id="1401679555" name="Picture 2" descr="A drawing of a building&#10;&#10;Description automatically generated">
              <a:extLst xmlns:a="http://schemas.openxmlformats.org/drawingml/2006/main">
                <a:ext uri="{FF2B5EF4-FFF2-40B4-BE49-F238E27FC236}">
                  <a16:creationId xmlns:a16="http://schemas.microsoft.com/office/drawing/2014/main" id="{0BE8C655-63FE-436D-AD2B-2FCFDE9F4C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79555" name="Picture 2" descr="A drawing of a building&#10;&#10;Description automatically generated">
                      <a:extLst>
                        <a:ext uri="{FF2B5EF4-FFF2-40B4-BE49-F238E27FC236}">
                          <a16:creationId xmlns:a16="http://schemas.microsoft.com/office/drawing/2014/main" id="{0BE8C655-63FE-436D-AD2B-2FCFDE9F4CB3}"/>
                        </a:ext>
                      </a:extLst>
                    </pic:cNvPr>
                    <pic:cNvPicPr>
                      <a:picLocks noChangeAspect="1"/>
                    </pic:cNvPicPr>
                  </pic:nvPicPr>
                  <pic:blipFill>
                    <a:blip r:embed="rId50"/>
                    <a:stretch>
                      <a:fillRect/>
                    </a:stretch>
                  </pic:blipFill>
                  <pic:spPr>
                    <a:xfrm>
                      <a:off x="0" y="0"/>
                      <a:ext cx="4229100" cy="1050290"/>
                    </a:xfrm>
                    <a:prstGeom prst="rect">
                      <a:avLst/>
                    </a:prstGeom>
                  </pic:spPr>
                </pic:pic>
              </a:graphicData>
            </a:graphic>
            <wp14:sizeRelH relativeFrom="margin">
              <wp14:pctWidth>0</wp14:pctWidth>
            </wp14:sizeRelH>
            <wp14:sizeRelV relativeFrom="margin">
              <wp14:pctHeight>0</wp14:pctHeight>
            </wp14:sizeRelV>
          </wp:anchor>
        </w:drawing>
      </w:r>
    </w:p>
    <w:p w14:paraId="7126FD59" w14:textId="3BFDBAEB" w:rsidR="002B31BB" w:rsidRDefault="002B31BB" w:rsidP="000B7D15">
      <w:pPr>
        <w:ind w:firstLine="360"/>
        <w:rPr>
          <w:b/>
          <w:bCs/>
          <w:color w:val="4B55A5" w:themeColor="text2"/>
        </w:rPr>
      </w:pPr>
    </w:p>
    <w:p w14:paraId="405AB6D4" w14:textId="77777777" w:rsidR="002B31BB" w:rsidRDefault="002B31BB" w:rsidP="000B7D15">
      <w:pPr>
        <w:ind w:firstLine="360"/>
        <w:rPr>
          <w:b/>
          <w:bCs/>
          <w:color w:val="4B55A5" w:themeColor="text2"/>
        </w:rPr>
      </w:pPr>
    </w:p>
    <w:p w14:paraId="603D93F5" w14:textId="77777777" w:rsidR="002B31BB" w:rsidRDefault="002B31BB" w:rsidP="000B7D15">
      <w:pPr>
        <w:ind w:firstLine="360"/>
        <w:rPr>
          <w:b/>
          <w:bCs/>
          <w:color w:val="4B55A5" w:themeColor="text2"/>
        </w:rPr>
      </w:pPr>
    </w:p>
    <w:p w14:paraId="0D4DCA09" w14:textId="77777777" w:rsidR="002B31BB" w:rsidRDefault="002B31BB" w:rsidP="000B7D15">
      <w:pPr>
        <w:ind w:firstLine="360"/>
        <w:rPr>
          <w:b/>
          <w:bCs/>
          <w:color w:val="4B55A5" w:themeColor="text2"/>
        </w:rPr>
      </w:pPr>
    </w:p>
    <w:p w14:paraId="1E1006BB" w14:textId="05C1FFDD" w:rsidR="002B31BB" w:rsidRDefault="002B31BB" w:rsidP="000B7D15">
      <w:pPr>
        <w:ind w:firstLine="360"/>
        <w:rPr>
          <w:b/>
          <w:bCs/>
          <w:color w:val="4B55A5" w:themeColor="text2"/>
        </w:rPr>
      </w:pPr>
      <w:r>
        <w:rPr>
          <w:noProof/>
        </w:rPr>
        <w:drawing>
          <wp:anchor distT="0" distB="0" distL="114300" distR="114300" simplePos="0" relativeHeight="251658240" behindDoc="0" locked="0" layoutInCell="1" allowOverlap="1" wp14:anchorId="54E96C5D" wp14:editId="3B850EDB">
            <wp:simplePos x="0" y="0"/>
            <wp:positionH relativeFrom="column">
              <wp:posOffset>342265</wp:posOffset>
            </wp:positionH>
            <wp:positionV relativeFrom="paragraph">
              <wp:posOffset>94192</wp:posOffset>
            </wp:positionV>
            <wp:extent cx="2390140" cy="1724660"/>
            <wp:effectExtent l="0" t="0" r="0" b="8890"/>
            <wp:wrapNone/>
            <wp:docPr id="741406501" name="Picture 1" descr="A blueprint of a house&#10;&#10;Description automatically generated">
              <a:extLst xmlns:a="http://schemas.openxmlformats.org/drawingml/2006/main">
                <a:ext uri="{FF2B5EF4-FFF2-40B4-BE49-F238E27FC236}">
                  <a16:creationId xmlns:a16="http://schemas.microsoft.com/office/drawing/2014/main" id="{5CBB8AA4-BDE1-4281-9462-9B26763716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06501" name="Picture 1" descr="A blueprint of a house&#10;&#10;Description automatically generated">
                      <a:extLst>
                        <a:ext uri="{FF2B5EF4-FFF2-40B4-BE49-F238E27FC236}">
                          <a16:creationId xmlns:a16="http://schemas.microsoft.com/office/drawing/2014/main" id="{5CBB8AA4-BDE1-4281-9462-9B26763716DA}"/>
                        </a:ext>
                      </a:extLst>
                    </pic:cNvPr>
                    <pic:cNvPicPr>
                      <a:picLocks noChangeAspect="1"/>
                    </pic:cNvPicPr>
                  </pic:nvPicPr>
                  <pic:blipFill>
                    <a:blip r:embed="rId51"/>
                    <a:stretch>
                      <a:fillRect/>
                    </a:stretch>
                  </pic:blipFill>
                  <pic:spPr>
                    <a:xfrm>
                      <a:off x="0" y="0"/>
                      <a:ext cx="2390140" cy="1724660"/>
                    </a:xfrm>
                    <a:prstGeom prst="rect">
                      <a:avLst/>
                    </a:prstGeom>
                  </pic:spPr>
                </pic:pic>
              </a:graphicData>
            </a:graphic>
          </wp:anchor>
        </w:drawing>
      </w:r>
    </w:p>
    <w:p w14:paraId="6E23F005" w14:textId="7E817954" w:rsidR="002B31BB" w:rsidRDefault="002B31BB" w:rsidP="000B7D15">
      <w:pPr>
        <w:ind w:firstLine="360"/>
        <w:rPr>
          <w:b/>
          <w:bCs/>
          <w:color w:val="4B55A5" w:themeColor="text2"/>
        </w:rPr>
      </w:pPr>
      <w:r>
        <w:rPr>
          <w:noProof/>
        </w:rPr>
        <w:drawing>
          <wp:anchor distT="0" distB="0" distL="114300" distR="114300" simplePos="0" relativeHeight="251658242" behindDoc="0" locked="0" layoutInCell="1" allowOverlap="1" wp14:anchorId="2FE47F6A" wp14:editId="63938703">
            <wp:simplePos x="0" y="0"/>
            <wp:positionH relativeFrom="column">
              <wp:posOffset>3085465</wp:posOffset>
            </wp:positionH>
            <wp:positionV relativeFrom="paragraph">
              <wp:posOffset>60537</wp:posOffset>
            </wp:positionV>
            <wp:extent cx="1148080" cy="1224280"/>
            <wp:effectExtent l="0" t="0" r="0" b="0"/>
            <wp:wrapNone/>
            <wp:docPr id="758166222" name="Picture 3" descr="A drawing of a floor plan&#10;&#10;Description automatically generated">
              <a:extLst xmlns:a="http://schemas.openxmlformats.org/drawingml/2006/main">
                <a:ext uri="{FF2B5EF4-FFF2-40B4-BE49-F238E27FC236}">
                  <a16:creationId xmlns:a16="http://schemas.microsoft.com/office/drawing/2014/main" id="{2C2F5AB4-5AC8-41AF-B267-37AE508795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66222" name="Picture 3" descr="A drawing of a floor plan&#10;&#10;Description automatically generated">
                      <a:extLst>
                        <a:ext uri="{FF2B5EF4-FFF2-40B4-BE49-F238E27FC236}">
                          <a16:creationId xmlns:a16="http://schemas.microsoft.com/office/drawing/2014/main" id="{2C2F5AB4-5AC8-41AF-B267-37AE5087950F}"/>
                        </a:ext>
                      </a:extLst>
                    </pic:cNvPr>
                    <pic:cNvPicPr>
                      <a:picLocks noChangeAspect="1"/>
                    </pic:cNvPicPr>
                  </pic:nvPicPr>
                  <pic:blipFill>
                    <a:blip r:embed="rId52"/>
                    <a:stretch>
                      <a:fillRect/>
                    </a:stretch>
                  </pic:blipFill>
                  <pic:spPr>
                    <a:xfrm>
                      <a:off x="0" y="0"/>
                      <a:ext cx="1148080" cy="1224280"/>
                    </a:xfrm>
                    <a:prstGeom prst="rect">
                      <a:avLst/>
                    </a:prstGeom>
                  </pic:spPr>
                </pic:pic>
              </a:graphicData>
            </a:graphic>
          </wp:anchor>
        </w:drawing>
      </w:r>
    </w:p>
    <w:p w14:paraId="0A221685" w14:textId="3C130FD8" w:rsidR="002B31BB" w:rsidRDefault="002B31BB" w:rsidP="000B7D15">
      <w:pPr>
        <w:ind w:firstLine="360"/>
        <w:rPr>
          <w:b/>
          <w:bCs/>
          <w:color w:val="4B55A5" w:themeColor="text2"/>
        </w:rPr>
      </w:pPr>
    </w:p>
    <w:p w14:paraId="547A5C9C" w14:textId="77777777" w:rsidR="002B31BB" w:rsidRDefault="002B31BB" w:rsidP="000B7D15">
      <w:pPr>
        <w:ind w:firstLine="360"/>
        <w:rPr>
          <w:b/>
          <w:bCs/>
          <w:color w:val="4B55A5" w:themeColor="text2"/>
        </w:rPr>
      </w:pPr>
    </w:p>
    <w:p w14:paraId="2839A65D" w14:textId="77777777" w:rsidR="002B31BB" w:rsidRDefault="002B31BB" w:rsidP="000B7D15">
      <w:pPr>
        <w:ind w:firstLine="360"/>
        <w:rPr>
          <w:b/>
          <w:bCs/>
          <w:color w:val="4B55A5" w:themeColor="text2"/>
        </w:rPr>
      </w:pPr>
    </w:p>
    <w:p w14:paraId="6A81BE13" w14:textId="77777777" w:rsidR="002B31BB" w:rsidRDefault="002B31BB" w:rsidP="000B7D15">
      <w:pPr>
        <w:ind w:firstLine="360"/>
        <w:rPr>
          <w:b/>
          <w:bCs/>
          <w:color w:val="4B55A5" w:themeColor="text2"/>
        </w:rPr>
      </w:pPr>
    </w:p>
    <w:p w14:paraId="14ED5144" w14:textId="77777777" w:rsidR="002B31BB" w:rsidRDefault="002B31BB" w:rsidP="002B31BB">
      <w:pPr>
        <w:rPr>
          <w:b/>
          <w:bCs/>
          <w:color w:val="4B55A5" w:themeColor="text2"/>
        </w:rPr>
      </w:pPr>
    </w:p>
    <w:p w14:paraId="3897DE5B" w14:textId="77777777" w:rsidR="002B31BB" w:rsidRDefault="002B31BB" w:rsidP="002B31BB">
      <w:pPr>
        <w:rPr>
          <w:b/>
          <w:bCs/>
          <w:color w:val="4B55A5" w:themeColor="text2"/>
        </w:rPr>
      </w:pPr>
    </w:p>
    <w:p w14:paraId="2F109B5F" w14:textId="77777777" w:rsidR="002B31BB" w:rsidRDefault="002B31BB" w:rsidP="000B7D15">
      <w:pPr>
        <w:ind w:firstLine="360"/>
        <w:rPr>
          <w:b/>
          <w:bCs/>
          <w:color w:val="4B55A5" w:themeColor="text2"/>
        </w:rPr>
      </w:pPr>
    </w:p>
    <w:p w14:paraId="0DD183A1" w14:textId="77777777" w:rsidR="002B31BB" w:rsidRDefault="002B31BB" w:rsidP="000B7D15">
      <w:pPr>
        <w:ind w:firstLine="360"/>
        <w:rPr>
          <w:b/>
          <w:bCs/>
          <w:color w:val="4B55A5" w:themeColor="text2"/>
        </w:rPr>
      </w:pPr>
    </w:p>
    <w:p w14:paraId="3CBDFA5D" w14:textId="784518B3" w:rsidR="005D7684" w:rsidRDefault="003D2FC1" w:rsidP="000B7D15">
      <w:pPr>
        <w:ind w:firstLine="360"/>
        <w:rPr>
          <w:b/>
          <w:bCs/>
          <w:color w:val="4B55A5" w:themeColor="text2"/>
        </w:rPr>
      </w:pPr>
      <w:r w:rsidRPr="003D2FC1">
        <w:rPr>
          <w:b/>
          <w:bCs/>
          <w:color w:val="4B55A5" w:themeColor="text2"/>
        </w:rPr>
        <w:t>Detailniveau in model</w:t>
      </w:r>
    </w:p>
    <w:p w14:paraId="3C3B9196" w14:textId="77777777" w:rsidR="005D7684" w:rsidRPr="005D7684" w:rsidRDefault="005D7684" w:rsidP="00DC3AD6">
      <w:pPr>
        <w:numPr>
          <w:ilvl w:val="0"/>
          <w:numId w:val="32"/>
        </w:numPr>
        <w:tabs>
          <w:tab w:val="clear" w:pos="360"/>
          <w:tab w:val="num" w:pos="720"/>
        </w:tabs>
      </w:pPr>
      <w:r w:rsidRPr="005D7684">
        <w:t>Er wordt zo veel mogelijk gebruik gemaakt van Revit System Families.</w:t>
      </w:r>
    </w:p>
    <w:p w14:paraId="544D0CDF" w14:textId="77777777" w:rsidR="005D7684" w:rsidRPr="005D7684" w:rsidRDefault="005D7684" w:rsidP="00DC3AD6">
      <w:pPr>
        <w:numPr>
          <w:ilvl w:val="0"/>
          <w:numId w:val="32"/>
        </w:numPr>
        <w:tabs>
          <w:tab w:val="clear" w:pos="360"/>
          <w:tab w:val="num" w:pos="720"/>
        </w:tabs>
      </w:pPr>
      <w:r w:rsidRPr="005D7684">
        <w:t>De elementen worden in de juiste Worksets en fases gemodelleerd.</w:t>
      </w:r>
    </w:p>
    <w:p w14:paraId="2AF397A3" w14:textId="77777777" w:rsidR="005D7684" w:rsidRPr="005D7684" w:rsidRDefault="005D7684" w:rsidP="00DC3AD6">
      <w:pPr>
        <w:numPr>
          <w:ilvl w:val="0"/>
          <w:numId w:val="32"/>
        </w:numPr>
        <w:tabs>
          <w:tab w:val="clear" w:pos="360"/>
          <w:tab w:val="num" w:pos="720"/>
        </w:tabs>
      </w:pPr>
      <w:r w:rsidRPr="005D7684">
        <w:t xml:space="preserve">Opsplitsing model volgens afspraken BUP. </w:t>
      </w:r>
    </w:p>
    <w:p w14:paraId="5E0D0CC6" w14:textId="77777777" w:rsidR="005D7684" w:rsidRPr="005D7684" w:rsidRDefault="005D7684" w:rsidP="00DC3AD6">
      <w:pPr>
        <w:numPr>
          <w:ilvl w:val="0"/>
          <w:numId w:val="32"/>
        </w:numPr>
        <w:tabs>
          <w:tab w:val="clear" w:pos="360"/>
          <w:tab w:val="num" w:pos="720"/>
        </w:tabs>
      </w:pPr>
      <w:r w:rsidRPr="005D7684">
        <w:t>Benaming en parameters volgens afspraken BUP</w:t>
      </w:r>
    </w:p>
    <w:p w14:paraId="35AFE97D" w14:textId="77777777" w:rsidR="005D7684" w:rsidRPr="005D7684" w:rsidRDefault="005D7684" w:rsidP="00DC3AD6">
      <w:pPr>
        <w:numPr>
          <w:ilvl w:val="0"/>
          <w:numId w:val="32"/>
        </w:numPr>
        <w:tabs>
          <w:tab w:val="clear" w:pos="360"/>
          <w:tab w:val="num" w:pos="720"/>
        </w:tabs>
      </w:pPr>
      <w:r w:rsidRPr="005D7684">
        <w:t>Er worden Schedules ingericht om materialenhoeveelheden uit de modellen te halen.</w:t>
      </w:r>
    </w:p>
    <w:p w14:paraId="389D26EB" w14:textId="592947CE" w:rsidR="005D7684" w:rsidRPr="005D7684" w:rsidRDefault="005D7684" w:rsidP="00DC3AD6">
      <w:pPr>
        <w:numPr>
          <w:ilvl w:val="0"/>
          <w:numId w:val="32"/>
        </w:numPr>
        <w:tabs>
          <w:tab w:val="clear" w:pos="360"/>
          <w:tab w:val="num" w:pos="720"/>
        </w:tabs>
      </w:pPr>
      <w:r w:rsidRPr="005D7684">
        <w:t>Over alle disciplines zijn Levels (</w:t>
      </w:r>
      <w:r w:rsidR="00D03A86" w:rsidRPr="005D7684">
        <w:t>niveaus</w:t>
      </w:r>
      <w:r w:rsidRPr="005D7684">
        <w:t>) en stramienen van dezelfde namen voorzien en delen alle modellen van een locatie hetzelfde nulpunt en coördinaten.</w:t>
      </w:r>
    </w:p>
    <w:p w14:paraId="7FEADC49" w14:textId="77777777" w:rsidR="005D7684" w:rsidRPr="005D7684" w:rsidRDefault="005D7684" w:rsidP="00DC3AD6">
      <w:pPr>
        <w:numPr>
          <w:ilvl w:val="0"/>
          <w:numId w:val="32"/>
        </w:numPr>
        <w:tabs>
          <w:tab w:val="clear" w:pos="360"/>
          <w:tab w:val="num" w:pos="720"/>
        </w:tabs>
      </w:pPr>
      <w:r w:rsidRPr="005D7684">
        <w:t>3D aanzichten weergave alle disciplines gecombineerd (middels aspect modellen) en enkel eigen discipline t.b.v. inzage in CDE (Common Design Environment) en/of export.</w:t>
      </w:r>
    </w:p>
    <w:p w14:paraId="7011D155" w14:textId="77777777" w:rsidR="005D7684" w:rsidRPr="005D7684" w:rsidRDefault="005D7684" w:rsidP="00DC3AD6">
      <w:pPr>
        <w:numPr>
          <w:ilvl w:val="0"/>
          <w:numId w:val="32"/>
        </w:numPr>
        <w:tabs>
          <w:tab w:val="clear" w:pos="360"/>
          <w:tab w:val="num" w:pos="720"/>
        </w:tabs>
      </w:pPr>
      <w:r w:rsidRPr="005D7684">
        <w:t>Evt. exports op weergave medium.</w:t>
      </w:r>
    </w:p>
    <w:p w14:paraId="34B57C76" w14:textId="77777777" w:rsidR="003D2FC1" w:rsidRPr="003D2FC1" w:rsidRDefault="003D2FC1" w:rsidP="005D7684"/>
    <w:p w14:paraId="50A6547F" w14:textId="77777777" w:rsidR="002C59F5" w:rsidRPr="002C59F5" w:rsidRDefault="002C59F5" w:rsidP="002C59F5">
      <w:pPr>
        <w:pStyle w:val="ListParagraph"/>
        <w:ind w:left="360"/>
        <w:rPr>
          <w:b/>
          <w:bCs/>
          <w:color w:val="4B55A5" w:themeColor="text2"/>
        </w:rPr>
      </w:pPr>
      <w:r w:rsidRPr="002C59F5">
        <w:rPr>
          <w:b/>
          <w:bCs/>
          <w:color w:val="4B55A5" w:themeColor="text2"/>
        </w:rPr>
        <w:t>Weergave op tekening</w:t>
      </w:r>
    </w:p>
    <w:p w14:paraId="4FAF400F" w14:textId="77777777" w:rsidR="000B7D15" w:rsidRPr="000B7D15" w:rsidRDefault="000B7D15" w:rsidP="00DC3AD6">
      <w:pPr>
        <w:numPr>
          <w:ilvl w:val="0"/>
          <w:numId w:val="33"/>
        </w:numPr>
        <w:tabs>
          <w:tab w:val="clear" w:pos="360"/>
          <w:tab w:val="num" w:pos="720"/>
        </w:tabs>
      </w:pPr>
      <w:r w:rsidRPr="000B7D15">
        <w:t>Op tekening zijn ten minste aanwezig: plattegronden per verdieping 1:200, maatgevende doorsnedes in de nodige richtingen (1:100), situatietekening ter verheldering positionering gebouw of asset.</w:t>
      </w:r>
    </w:p>
    <w:p w14:paraId="113958FE" w14:textId="77777777" w:rsidR="000B7D15" w:rsidRPr="000B7D15" w:rsidRDefault="000B7D15" w:rsidP="00DC3AD6">
      <w:pPr>
        <w:numPr>
          <w:ilvl w:val="0"/>
          <w:numId w:val="33"/>
        </w:numPr>
        <w:tabs>
          <w:tab w:val="clear" w:pos="360"/>
          <w:tab w:val="num" w:pos="720"/>
        </w:tabs>
      </w:pPr>
      <w:r w:rsidRPr="000B7D15">
        <w:t>Naast de tekeningen van elke asset is er ook een vlekkenplan van het nieuwe ontwerp op tekening uitgewerkt.</w:t>
      </w:r>
    </w:p>
    <w:p w14:paraId="6017BE12" w14:textId="37DE0947" w:rsidR="000B7D15" w:rsidRPr="000B7D15" w:rsidRDefault="000B7D15" w:rsidP="00DC3AD6">
      <w:pPr>
        <w:numPr>
          <w:ilvl w:val="0"/>
          <w:numId w:val="33"/>
        </w:numPr>
        <w:tabs>
          <w:tab w:val="clear" w:pos="360"/>
          <w:tab w:val="num" w:pos="720"/>
        </w:tabs>
      </w:pPr>
      <w:r w:rsidRPr="000B7D15">
        <w:t xml:space="preserve">Hoofdafmetingen zijn op tekening gemaatvoerd, stramienen en </w:t>
      </w:r>
      <w:r w:rsidR="00D03A86" w:rsidRPr="000B7D15">
        <w:t>niveaus</w:t>
      </w:r>
      <w:r w:rsidRPr="000B7D15">
        <w:t xml:space="preserve"> zijn op de betreffende aanzichten en doorsnedes weergegeven, ruimtebenamingen indien meerdere ruimtes.</w:t>
      </w:r>
    </w:p>
    <w:p w14:paraId="09E3A26B" w14:textId="77777777" w:rsidR="000B7D15" w:rsidRPr="000B7D15" w:rsidRDefault="000B7D15" w:rsidP="00DC3AD6">
      <w:pPr>
        <w:numPr>
          <w:ilvl w:val="0"/>
          <w:numId w:val="33"/>
        </w:numPr>
        <w:tabs>
          <w:tab w:val="clear" w:pos="360"/>
          <w:tab w:val="num" w:pos="720"/>
        </w:tabs>
      </w:pPr>
      <w:r w:rsidRPr="000B7D15">
        <w:t>Materialisatie en constructie zijn algemeen van aard en o.b.v. rapport voorlopig ontwerp beschreven.</w:t>
      </w:r>
    </w:p>
    <w:p w14:paraId="7CDA893B" w14:textId="77777777" w:rsidR="000B7D15" w:rsidRPr="000B7D15" w:rsidRDefault="000B7D15" w:rsidP="00DC3AD6">
      <w:pPr>
        <w:numPr>
          <w:ilvl w:val="0"/>
          <w:numId w:val="33"/>
        </w:numPr>
        <w:tabs>
          <w:tab w:val="clear" w:pos="360"/>
          <w:tab w:val="num" w:pos="720"/>
        </w:tabs>
      </w:pPr>
      <w:r w:rsidRPr="000B7D15">
        <w:t>Indien nodig enkele algemene opmerkingen of verwijzingen naar het constructief rapport.</w:t>
      </w:r>
    </w:p>
    <w:p w14:paraId="573ABB0A" w14:textId="56A57DA8" w:rsidR="002B31BB" w:rsidRDefault="000B7D15" w:rsidP="00DC3AD6">
      <w:pPr>
        <w:numPr>
          <w:ilvl w:val="0"/>
          <w:numId w:val="33"/>
        </w:numPr>
        <w:tabs>
          <w:tab w:val="clear" w:pos="360"/>
          <w:tab w:val="num" w:pos="720"/>
        </w:tabs>
      </w:pPr>
      <w:r w:rsidRPr="000B7D15">
        <w:t>Isometrische weergave optioneel.</w:t>
      </w:r>
    </w:p>
    <w:p w14:paraId="6F441D62" w14:textId="77777777" w:rsidR="00D03A86" w:rsidRDefault="00D03A86" w:rsidP="00D03A86"/>
    <w:tbl>
      <w:tblPr>
        <w:tblW w:w="8040" w:type="dxa"/>
        <w:tblCellMar>
          <w:left w:w="70" w:type="dxa"/>
          <w:right w:w="70" w:type="dxa"/>
        </w:tblCellMar>
        <w:tblLook w:val="04A0" w:firstRow="1" w:lastRow="0" w:firstColumn="1" w:lastColumn="0" w:noHBand="0" w:noVBand="1"/>
      </w:tblPr>
      <w:tblGrid>
        <w:gridCol w:w="1280"/>
        <w:gridCol w:w="5480"/>
        <w:gridCol w:w="1280"/>
      </w:tblGrid>
      <w:tr w:rsidR="002B31BB" w:rsidRPr="00861247" w14:paraId="3C3EAD8A" w14:textId="77777777">
        <w:trPr>
          <w:trHeight w:val="276"/>
        </w:trPr>
        <w:tc>
          <w:tcPr>
            <w:tcW w:w="1280" w:type="dxa"/>
            <w:tcBorders>
              <w:top w:val="nil"/>
              <w:left w:val="nil"/>
              <w:bottom w:val="nil"/>
              <w:right w:val="single" w:sz="4" w:space="0" w:color="4B55A5"/>
            </w:tcBorders>
            <w:shd w:val="clear" w:color="000000" w:fill="FFFFFF"/>
            <w:noWrap/>
            <w:vAlign w:val="bottom"/>
            <w:hideMark/>
          </w:tcPr>
          <w:p w14:paraId="032645B4" w14:textId="77777777" w:rsidR="002B31BB" w:rsidRPr="00861247" w:rsidRDefault="002B31BB">
            <w:pPr>
              <w:spacing w:line="240" w:lineRule="auto"/>
              <w:jc w:val="right"/>
              <w:rPr>
                <w:rFonts w:cs="Arial"/>
                <w:color w:val="4B55A5"/>
              </w:rPr>
            </w:pPr>
            <w:r w:rsidRPr="00861247">
              <w:rPr>
                <w:rFonts w:cs="Arial"/>
                <w:color w:val="4B55A5"/>
              </w:rPr>
              <w:t>discipline</w:t>
            </w:r>
          </w:p>
        </w:tc>
        <w:tc>
          <w:tcPr>
            <w:tcW w:w="5480" w:type="dxa"/>
            <w:tcBorders>
              <w:top w:val="nil"/>
              <w:left w:val="nil"/>
              <w:bottom w:val="nil"/>
              <w:right w:val="nil"/>
            </w:tcBorders>
            <w:shd w:val="clear" w:color="000000" w:fill="FFFFFF"/>
            <w:noWrap/>
            <w:vAlign w:val="center"/>
            <w:hideMark/>
          </w:tcPr>
          <w:p w14:paraId="6E4CC069" w14:textId="718AF92B" w:rsidR="002B31BB" w:rsidRPr="00861247" w:rsidRDefault="00FE4214">
            <w:pPr>
              <w:spacing w:line="240" w:lineRule="auto"/>
              <w:rPr>
                <w:rFonts w:cs="Arial"/>
                <w:b/>
                <w:bCs/>
                <w:color w:val="4B55A5"/>
              </w:rPr>
            </w:pPr>
            <w:r>
              <w:rPr>
                <w:rFonts w:cs="Arial"/>
                <w:b/>
                <w:bCs/>
                <w:color w:val="4B55A5"/>
              </w:rPr>
              <w:t>WTB</w:t>
            </w:r>
          </w:p>
        </w:tc>
        <w:tc>
          <w:tcPr>
            <w:tcW w:w="1280" w:type="dxa"/>
            <w:tcBorders>
              <w:top w:val="single" w:sz="4" w:space="0" w:color="4B55A5"/>
              <w:left w:val="single" w:sz="4" w:space="0" w:color="4B55A5"/>
              <w:bottom w:val="single" w:sz="4" w:space="0" w:color="4B55A5"/>
              <w:right w:val="single" w:sz="4" w:space="0" w:color="4B55A5"/>
            </w:tcBorders>
            <w:shd w:val="clear" w:color="000000" w:fill="4B55A5"/>
            <w:noWrap/>
            <w:vAlign w:val="center"/>
            <w:hideMark/>
          </w:tcPr>
          <w:p w14:paraId="117E7AEE" w14:textId="77777777" w:rsidR="002B31BB" w:rsidRPr="00861247" w:rsidRDefault="002B31BB">
            <w:pPr>
              <w:spacing w:line="240" w:lineRule="auto"/>
              <w:jc w:val="center"/>
              <w:rPr>
                <w:rFonts w:cs="Arial"/>
                <w:b/>
                <w:bCs/>
                <w:color w:val="FFFFFF"/>
              </w:rPr>
            </w:pPr>
            <w:r w:rsidRPr="00861247">
              <w:rPr>
                <w:rFonts w:cs="Arial"/>
                <w:b/>
                <w:bCs/>
                <w:color w:val="FFFFFF"/>
              </w:rPr>
              <w:t>LOD/LOI</w:t>
            </w:r>
          </w:p>
        </w:tc>
      </w:tr>
      <w:tr w:rsidR="002B31BB" w:rsidRPr="00861247" w14:paraId="2A3095D4" w14:textId="77777777">
        <w:trPr>
          <w:trHeight w:val="288"/>
        </w:trPr>
        <w:tc>
          <w:tcPr>
            <w:tcW w:w="1280" w:type="dxa"/>
            <w:tcBorders>
              <w:top w:val="nil"/>
              <w:left w:val="nil"/>
              <w:bottom w:val="nil"/>
              <w:right w:val="single" w:sz="4" w:space="0" w:color="4B55A5"/>
            </w:tcBorders>
            <w:shd w:val="clear" w:color="000000" w:fill="FFFFFF"/>
            <w:noWrap/>
            <w:vAlign w:val="bottom"/>
            <w:hideMark/>
          </w:tcPr>
          <w:p w14:paraId="4B945FFF" w14:textId="77777777" w:rsidR="002B31BB" w:rsidRPr="00861247" w:rsidRDefault="002B31BB">
            <w:pPr>
              <w:spacing w:line="240" w:lineRule="auto"/>
              <w:jc w:val="right"/>
              <w:rPr>
                <w:rFonts w:cs="Arial"/>
                <w:color w:val="4B55A5"/>
              </w:rPr>
            </w:pPr>
            <w:r w:rsidRPr="00861247">
              <w:rPr>
                <w:rFonts w:cs="Arial"/>
                <w:color w:val="4B55A5"/>
              </w:rPr>
              <w:t>partij</w:t>
            </w:r>
          </w:p>
        </w:tc>
        <w:tc>
          <w:tcPr>
            <w:tcW w:w="5480" w:type="dxa"/>
            <w:tcBorders>
              <w:top w:val="nil"/>
              <w:left w:val="nil"/>
              <w:bottom w:val="nil"/>
              <w:right w:val="nil"/>
            </w:tcBorders>
            <w:shd w:val="clear" w:color="000000" w:fill="FFFFFF"/>
            <w:noWrap/>
            <w:vAlign w:val="center"/>
            <w:hideMark/>
          </w:tcPr>
          <w:p w14:paraId="1633A3D0" w14:textId="59672AC8" w:rsidR="002B31BB" w:rsidRPr="00861247" w:rsidRDefault="00FE4214">
            <w:pPr>
              <w:spacing w:line="240" w:lineRule="auto"/>
              <w:rPr>
                <w:rFonts w:cs="Arial"/>
                <w:b/>
                <w:bCs/>
                <w:color w:val="4B55A5"/>
              </w:rPr>
            </w:pPr>
            <w:r>
              <w:rPr>
                <w:rFonts w:cs="Arial"/>
                <w:b/>
                <w:bCs/>
                <w:color w:val="4B55A5"/>
              </w:rPr>
              <w:t>Sweco</w:t>
            </w:r>
          </w:p>
        </w:tc>
        <w:tc>
          <w:tcPr>
            <w:tcW w:w="1280" w:type="dxa"/>
            <w:tcBorders>
              <w:top w:val="nil"/>
              <w:left w:val="single" w:sz="4" w:space="0" w:color="4B55A5"/>
              <w:bottom w:val="single" w:sz="4" w:space="0" w:color="4B55A5"/>
              <w:right w:val="single" w:sz="4" w:space="0" w:color="4B55A5"/>
            </w:tcBorders>
            <w:shd w:val="clear" w:color="000000" w:fill="FFFFFF"/>
            <w:noWrap/>
            <w:vAlign w:val="center"/>
            <w:hideMark/>
          </w:tcPr>
          <w:p w14:paraId="562024CC" w14:textId="77777777" w:rsidR="002B31BB" w:rsidRPr="00861247" w:rsidRDefault="002B31BB">
            <w:pPr>
              <w:spacing w:line="240" w:lineRule="auto"/>
              <w:jc w:val="center"/>
              <w:rPr>
                <w:rFonts w:cs="Arial"/>
                <w:color w:val="4B55A5"/>
              </w:rPr>
            </w:pPr>
            <w:r w:rsidRPr="00861247">
              <w:rPr>
                <w:rFonts w:cs="Arial"/>
                <w:color w:val="4B55A5"/>
              </w:rPr>
              <w:t>200</w:t>
            </w:r>
          </w:p>
        </w:tc>
      </w:tr>
      <w:tr w:rsidR="002B31BB" w:rsidRPr="00861247" w14:paraId="64BD30D4" w14:textId="77777777">
        <w:trPr>
          <w:trHeight w:val="288"/>
        </w:trPr>
        <w:tc>
          <w:tcPr>
            <w:tcW w:w="1280" w:type="dxa"/>
            <w:tcBorders>
              <w:top w:val="nil"/>
              <w:left w:val="nil"/>
              <w:bottom w:val="single" w:sz="4" w:space="0" w:color="4B55A5"/>
              <w:right w:val="nil"/>
            </w:tcBorders>
            <w:shd w:val="clear" w:color="000000" w:fill="FFFFFF"/>
            <w:noWrap/>
            <w:vAlign w:val="bottom"/>
            <w:hideMark/>
          </w:tcPr>
          <w:p w14:paraId="24F0B930" w14:textId="77777777" w:rsidR="002B31BB" w:rsidRPr="00861247" w:rsidRDefault="002B31BB">
            <w:pPr>
              <w:spacing w:line="240" w:lineRule="auto"/>
              <w:jc w:val="right"/>
              <w:rPr>
                <w:rFonts w:cs="Arial"/>
                <w:color w:val="4B55A5"/>
              </w:rPr>
            </w:pPr>
            <w:r w:rsidRPr="00861247">
              <w:rPr>
                <w:rFonts w:cs="Arial"/>
                <w:color w:val="4B55A5"/>
              </w:rPr>
              <w:t> </w:t>
            </w:r>
          </w:p>
        </w:tc>
        <w:tc>
          <w:tcPr>
            <w:tcW w:w="5480" w:type="dxa"/>
            <w:tcBorders>
              <w:top w:val="nil"/>
              <w:left w:val="nil"/>
              <w:bottom w:val="single" w:sz="4" w:space="0" w:color="4B55A5"/>
              <w:right w:val="nil"/>
            </w:tcBorders>
            <w:shd w:val="clear" w:color="000000" w:fill="FFFFFF"/>
            <w:noWrap/>
            <w:vAlign w:val="center"/>
            <w:hideMark/>
          </w:tcPr>
          <w:p w14:paraId="41FD31BE" w14:textId="77777777" w:rsidR="002B31BB" w:rsidRPr="00861247" w:rsidRDefault="002B31BB">
            <w:pPr>
              <w:spacing w:line="240" w:lineRule="auto"/>
              <w:rPr>
                <w:rFonts w:cs="Arial"/>
                <w:b/>
                <w:bCs/>
                <w:color w:val="4B55A5"/>
              </w:rPr>
            </w:pPr>
            <w:r w:rsidRPr="00861247">
              <w:rPr>
                <w:rFonts w:cs="Arial"/>
                <w:b/>
                <w:bCs/>
                <w:color w:val="4B55A5"/>
              </w:rPr>
              <w:t> </w:t>
            </w:r>
          </w:p>
        </w:tc>
        <w:tc>
          <w:tcPr>
            <w:tcW w:w="1280" w:type="dxa"/>
            <w:tcBorders>
              <w:top w:val="nil"/>
              <w:left w:val="nil"/>
              <w:bottom w:val="single" w:sz="4" w:space="0" w:color="4B55A5"/>
              <w:right w:val="nil"/>
            </w:tcBorders>
            <w:shd w:val="clear" w:color="000000" w:fill="FFFFFF"/>
            <w:noWrap/>
            <w:vAlign w:val="center"/>
            <w:hideMark/>
          </w:tcPr>
          <w:p w14:paraId="296A0E8E" w14:textId="77777777" w:rsidR="002B31BB" w:rsidRPr="00861247" w:rsidRDefault="002B31BB">
            <w:pPr>
              <w:spacing w:line="240" w:lineRule="auto"/>
              <w:jc w:val="center"/>
              <w:rPr>
                <w:rFonts w:cs="Arial"/>
                <w:color w:val="4B55A5"/>
              </w:rPr>
            </w:pPr>
            <w:r w:rsidRPr="00861247">
              <w:rPr>
                <w:rFonts w:cs="Arial"/>
                <w:color w:val="4B55A5"/>
              </w:rPr>
              <w:t> </w:t>
            </w:r>
          </w:p>
        </w:tc>
      </w:tr>
    </w:tbl>
    <w:p w14:paraId="2F3C56C6" w14:textId="18AB5A92" w:rsidR="00B67278" w:rsidRDefault="00B67278" w:rsidP="00E53B2D">
      <w:pPr>
        <w:ind w:left="360"/>
      </w:pPr>
    </w:p>
    <w:p w14:paraId="7B55DC6A" w14:textId="3056BF35" w:rsidR="00CD5B8A" w:rsidRDefault="00CD5B8A" w:rsidP="00CD5B8A">
      <w:pPr>
        <w:ind w:left="360"/>
      </w:pPr>
      <w:r>
        <w:rPr>
          <w:noProof/>
        </w:rPr>
        <w:drawing>
          <wp:inline distT="0" distB="0" distL="0" distR="0" wp14:anchorId="3144008F" wp14:editId="054EE3FF">
            <wp:extent cx="2516459" cy="1991823"/>
            <wp:effectExtent l="0" t="0" r="0" b="8890"/>
            <wp:docPr id="9" name="Picture 8" descr="A diagram of a machine&#10;&#10;Description automatically generated">
              <a:extLst xmlns:a="http://schemas.openxmlformats.org/drawingml/2006/main">
                <a:ext uri="{FF2B5EF4-FFF2-40B4-BE49-F238E27FC236}">
                  <a16:creationId xmlns:a16="http://schemas.microsoft.com/office/drawing/2014/main" id="{394D1C3A-A2FF-45A5-9081-6E9B9CE465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diagram of a machine&#10;&#10;Description automatically generated">
                      <a:extLst>
                        <a:ext uri="{FF2B5EF4-FFF2-40B4-BE49-F238E27FC236}">
                          <a16:creationId xmlns:a16="http://schemas.microsoft.com/office/drawing/2014/main" id="{394D1C3A-A2FF-45A5-9081-6E9B9CE465E7}"/>
                        </a:ext>
                      </a:extLst>
                    </pic:cNvPr>
                    <pic:cNvPicPr>
                      <a:picLocks noChangeAspect="1"/>
                    </pic:cNvPicPr>
                  </pic:nvPicPr>
                  <pic:blipFill>
                    <a:blip r:embed="rId53"/>
                    <a:stretch>
                      <a:fillRect/>
                    </a:stretch>
                  </pic:blipFill>
                  <pic:spPr>
                    <a:xfrm>
                      <a:off x="0" y="0"/>
                      <a:ext cx="2516459" cy="1991823"/>
                    </a:xfrm>
                    <a:prstGeom prst="rect">
                      <a:avLst/>
                    </a:prstGeom>
                  </pic:spPr>
                </pic:pic>
              </a:graphicData>
            </a:graphic>
          </wp:inline>
        </w:drawing>
      </w:r>
    </w:p>
    <w:p w14:paraId="00DA42B4" w14:textId="77777777" w:rsidR="00CD5B8A" w:rsidRDefault="00CD5B8A" w:rsidP="00CD5B8A">
      <w:pPr>
        <w:ind w:firstLine="360"/>
        <w:rPr>
          <w:b/>
          <w:bCs/>
          <w:color w:val="4B55A5" w:themeColor="text2"/>
        </w:rPr>
      </w:pPr>
    </w:p>
    <w:p w14:paraId="06CB8D71" w14:textId="6B92FBFE" w:rsidR="00CD5B8A" w:rsidRDefault="00CD5B8A" w:rsidP="00CD5B8A">
      <w:pPr>
        <w:ind w:firstLine="360"/>
        <w:rPr>
          <w:b/>
          <w:bCs/>
          <w:color w:val="4B55A5" w:themeColor="text2"/>
        </w:rPr>
      </w:pPr>
      <w:r w:rsidRPr="003D2FC1">
        <w:rPr>
          <w:b/>
          <w:bCs/>
          <w:color w:val="4B55A5" w:themeColor="text2"/>
        </w:rPr>
        <w:t>Detailniveau in model</w:t>
      </w:r>
    </w:p>
    <w:p w14:paraId="16247E7E" w14:textId="77777777" w:rsidR="001745D0" w:rsidRPr="001745D0" w:rsidRDefault="001745D0" w:rsidP="00DC3AD6">
      <w:pPr>
        <w:numPr>
          <w:ilvl w:val="0"/>
          <w:numId w:val="34"/>
        </w:numPr>
        <w:tabs>
          <w:tab w:val="clear" w:pos="360"/>
          <w:tab w:val="num" w:pos="720"/>
        </w:tabs>
      </w:pPr>
      <w:r w:rsidRPr="001745D0">
        <w:t>Hoofdprocesleidingen worden met de juiste diameter weergegeven.</w:t>
      </w:r>
    </w:p>
    <w:p w14:paraId="1115769A" w14:textId="77777777" w:rsidR="001745D0" w:rsidRPr="001745D0" w:rsidRDefault="001745D0" w:rsidP="00DC3AD6">
      <w:pPr>
        <w:numPr>
          <w:ilvl w:val="0"/>
          <w:numId w:val="34"/>
        </w:numPr>
        <w:tabs>
          <w:tab w:val="clear" w:pos="360"/>
          <w:tab w:val="num" w:pos="720"/>
        </w:tabs>
      </w:pPr>
      <w:r w:rsidRPr="001745D0">
        <w:t>De voorlopige locatie van kleppen in hoofdprocesleidingen worden weergegeven.</w:t>
      </w:r>
    </w:p>
    <w:p w14:paraId="7F73A8B7" w14:textId="77777777" w:rsidR="001745D0" w:rsidRPr="001745D0" w:rsidRDefault="001745D0" w:rsidP="00DC3AD6">
      <w:pPr>
        <w:numPr>
          <w:ilvl w:val="0"/>
          <w:numId w:val="34"/>
        </w:numPr>
        <w:tabs>
          <w:tab w:val="clear" w:pos="360"/>
          <w:tab w:val="num" w:pos="720"/>
        </w:tabs>
      </w:pPr>
      <w:r w:rsidRPr="001745D0">
        <w:t>Er worden geen flensverbindingen weergegeven.</w:t>
      </w:r>
    </w:p>
    <w:p w14:paraId="131C6C38" w14:textId="77777777" w:rsidR="001745D0" w:rsidRPr="001745D0" w:rsidRDefault="001745D0" w:rsidP="00DC3AD6">
      <w:pPr>
        <w:numPr>
          <w:ilvl w:val="0"/>
          <w:numId w:val="34"/>
        </w:numPr>
        <w:tabs>
          <w:tab w:val="clear" w:pos="360"/>
          <w:tab w:val="num" w:pos="720"/>
        </w:tabs>
      </w:pPr>
      <w:r w:rsidRPr="001745D0">
        <w:t>Ontluchtingen en aftappunten worden niet weergegeven.</w:t>
      </w:r>
    </w:p>
    <w:p w14:paraId="46054168" w14:textId="77777777" w:rsidR="00CD5B8A" w:rsidRPr="003D2FC1" w:rsidRDefault="00CD5B8A" w:rsidP="00CD5B8A"/>
    <w:p w14:paraId="17955D0A" w14:textId="77777777" w:rsidR="002C59F5" w:rsidRPr="002C59F5" w:rsidRDefault="002C59F5" w:rsidP="002C59F5">
      <w:pPr>
        <w:pStyle w:val="ListParagraph"/>
        <w:ind w:left="360"/>
        <w:rPr>
          <w:b/>
          <w:bCs/>
          <w:color w:val="4B55A5" w:themeColor="text2"/>
        </w:rPr>
      </w:pPr>
      <w:r w:rsidRPr="002C59F5">
        <w:rPr>
          <w:b/>
          <w:bCs/>
          <w:color w:val="4B55A5" w:themeColor="text2"/>
        </w:rPr>
        <w:t>Weergave op tekening</w:t>
      </w:r>
    </w:p>
    <w:p w14:paraId="05BCF8F7" w14:textId="7FA90CC0" w:rsidR="00CD5B8A" w:rsidRDefault="002B4DE2" w:rsidP="00DC3AD6">
      <w:pPr>
        <w:numPr>
          <w:ilvl w:val="0"/>
          <w:numId w:val="33"/>
        </w:numPr>
        <w:tabs>
          <w:tab w:val="clear" w:pos="360"/>
          <w:tab w:val="num" w:pos="720"/>
        </w:tabs>
      </w:pPr>
      <w:r w:rsidRPr="002B4DE2">
        <w:t>Het ontwerp wordt in 3D weergegeven als bovenaanzicht of vlekkenplan met hoofdafmetingen.</w:t>
      </w:r>
    </w:p>
    <w:p w14:paraId="1FC4CEB0" w14:textId="77777777" w:rsidR="00B67278" w:rsidRDefault="00B67278" w:rsidP="00185C6D"/>
    <w:p w14:paraId="39C6FF1D" w14:textId="77777777" w:rsidR="00B67278" w:rsidRDefault="00B67278" w:rsidP="00185C6D"/>
    <w:p w14:paraId="04E045B7" w14:textId="77777777" w:rsidR="00B67278" w:rsidRDefault="00B67278" w:rsidP="00185C6D"/>
    <w:p w14:paraId="51CA3D21" w14:textId="77777777" w:rsidR="00B67278" w:rsidRDefault="00B67278" w:rsidP="00185C6D"/>
    <w:p w14:paraId="1F365394" w14:textId="77777777" w:rsidR="00B67278" w:rsidRDefault="00B67278" w:rsidP="00185C6D"/>
    <w:p w14:paraId="3410E240" w14:textId="77777777" w:rsidR="00B67278" w:rsidRDefault="00B67278" w:rsidP="00185C6D"/>
    <w:p w14:paraId="3A55A2D8" w14:textId="77777777" w:rsidR="00B67278" w:rsidRDefault="00B67278" w:rsidP="00185C6D"/>
    <w:p w14:paraId="114DD92C" w14:textId="77777777" w:rsidR="00B67278" w:rsidRDefault="00B67278" w:rsidP="00185C6D"/>
    <w:p w14:paraId="45D36951" w14:textId="77777777" w:rsidR="00B67278" w:rsidRDefault="00B67278" w:rsidP="00185C6D"/>
    <w:p w14:paraId="66DF6083" w14:textId="77777777" w:rsidR="00B67278" w:rsidRDefault="00B67278" w:rsidP="00185C6D"/>
    <w:p w14:paraId="19E10071" w14:textId="77777777" w:rsidR="00B67278" w:rsidRDefault="00B67278" w:rsidP="00185C6D"/>
    <w:p w14:paraId="4CE140F4" w14:textId="77777777" w:rsidR="00B67278" w:rsidRDefault="00B67278" w:rsidP="00185C6D"/>
    <w:p w14:paraId="38BC5B72" w14:textId="77777777" w:rsidR="00B67278" w:rsidRDefault="00B67278" w:rsidP="00185C6D"/>
    <w:p w14:paraId="6585E0AA" w14:textId="77777777" w:rsidR="00B67278" w:rsidRDefault="00B67278" w:rsidP="00185C6D"/>
    <w:p w14:paraId="57686906" w14:textId="77777777" w:rsidR="00B67278" w:rsidRDefault="00B67278" w:rsidP="00185C6D"/>
    <w:p w14:paraId="0B22136B" w14:textId="77777777" w:rsidR="00B67278" w:rsidRDefault="00B67278" w:rsidP="00185C6D"/>
    <w:p w14:paraId="4A93A681" w14:textId="77777777" w:rsidR="00B67278" w:rsidRDefault="00B67278" w:rsidP="00185C6D"/>
    <w:p w14:paraId="2769C894" w14:textId="77777777" w:rsidR="00B67278" w:rsidRDefault="00B67278" w:rsidP="00185C6D"/>
    <w:tbl>
      <w:tblPr>
        <w:tblW w:w="8040" w:type="dxa"/>
        <w:tblCellMar>
          <w:left w:w="70" w:type="dxa"/>
          <w:right w:w="70" w:type="dxa"/>
        </w:tblCellMar>
        <w:tblLook w:val="04A0" w:firstRow="1" w:lastRow="0" w:firstColumn="1" w:lastColumn="0" w:noHBand="0" w:noVBand="1"/>
      </w:tblPr>
      <w:tblGrid>
        <w:gridCol w:w="1280"/>
        <w:gridCol w:w="5480"/>
        <w:gridCol w:w="1280"/>
      </w:tblGrid>
      <w:tr w:rsidR="002616A9" w:rsidRPr="00861247" w14:paraId="73E2AD98" w14:textId="77777777">
        <w:trPr>
          <w:trHeight w:val="276"/>
        </w:trPr>
        <w:tc>
          <w:tcPr>
            <w:tcW w:w="1280" w:type="dxa"/>
            <w:tcBorders>
              <w:top w:val="nil"/>
              <w:left w:val="nil"/>
              <w:bottom w:val="nil"/>
              <w:right w:val="single" w:sz="4" w:space="0" w:color="4B55A5"/>
            </w:tcBorders>
            <w:shd w:val="clear" w:color="000000" w:fill="FFFFFF"/>
            <w:noWrap/>
            <w:vAlign w:val="bottom"/>
            <w:hideMark/>
          </w:tcPr>
          <w:p w14:paraId="756BC5E9" w14:textId="77777777" w:rsidR="002616A9" w:rsidRPr="00861247" w:rsidRDefault="002616A9">
            <w:pPr>
              <w:spacing w:line="240" w:lineRule="auto"/>
              <w:jc w:val="right"/>
              <w:rPr>
                <w:rFonts w:cs="Arial"/>
                <w:color w:val="4B55A5"/>
              </w:rPr>
            </w:pPr>
            <w:r w:rsidRPr="00861247">
              <w:rPr>
                <w:rFonts w:cs="Arial"/>
                <w:color w:val="4B55A5"/>
              </w:rPr>
              <w:t>discipline</w:t>
            </w:r>
          </w:p>
        </w:tc>
        <w:tc>
          <w:tcPr>
            <w:tcW w:w="5480" w:type="dxa"/>
            <w:tcBorders>
              <w:top w:val="nil"/>
              <w:left w:val="nil"/>
              <w:bottom w:val="nil"/>
              <w:right w:val="nil"/>
            </w:tcBorders>
            <w:shd w:val="clear" w:color="000000" w:fill="FFFFFF"/>
            <w:noWrap/>
            <w:vAlign w:val="center"/>
            <w:hideMark/>
          </w:tcPr>
          <w:p w14:paraId="42946AFD" w14:textId="4A7BF5D7" w:rsidR="002616A9" w:rsidRPr="00861247" w:rsidRDefault="002616A9">
            <w:pPr>
              <w:spacing w:line="240" w:lineRule="auto"/>
              <w:rPr>
                <w:rFonts w:cs="Arial"/>
                <w:b/>
                <w:bCs/>
                <w:color w:val="4B55A5"/>
              </w:rPr>
            </w:pPr>
            <w:r>
              <w:rPr>
                <w:rFonts w:cs="Arial"/>
                <w:b/>
                <w:bCs/>
                <w:color w:val="4B55A5"/>
              </w:rPr>
              <w:t>E</w:t>
            </w:r>
            <w:r w:rsidR="00A66390">
              <w:rPr>
                <w:rFonts w:cs="Arial"/>
                <w:b/>
                <w:bCs/>
                <w:color w:val="4B55A5"/>
              </w:rPr>
              <w:t>&amp;PA</w:t>
            </w:r>
          </w:p>
        </w:tc>
        <w:tc>
          <w:tcPr>
            <w:tcW w:w="1280" w:type="dxa"/>
            <w:tcBorders>
              <w:top w:val="single" w:sz="4" w:space="0" w:color="4B55A5"/>
              <w:left w:val="single" w:sz="4" w:space="0" w:color="4B55A5"/>
              <w:bottom w:val="single" w:sz="4" w:space="0" w:color="4B55A5"/>
              <w:right w:val="single" w:sz="4" w:space="0" w:color="4B55A5"/>
            </w:tcBorders>
            <w:shd w:val="clear" w:color="000000" w:fill="4B55A5"/>
            <w:noWrap/>
            <w:vAlign w:val="center"/>
            <w:hideMark/>
          </w:tcPr>
          <w:p w14:paraId="52D942C0" w14:textId="77777777" w:rsidR="002616A9" w:rsidRPr="00861247" w:rsidRDefault="002616A9">
            <w:pPr>
              <w:spacing w:line="240" w:lineRule="auto"/>
              <w:jc w:val="center"/>
              <w:rPr>
                <w:rFonts w:cs="Arial"/>
                <w:b/>
                <w:bCs/>
                <w:color w:val="FFFFFF"/>
              </w:rPr>
            </w:pPr>
            <w:r w:rsidRPr="00861247">
              <w:rPr>
                <w:rFonts w:cs="Arial"/>
                <w:b/>
                <w:bCs/>
                <w:color w:val="FFFFFF"/>
              </w:rPr>
              <w:t>LOD/LOI</w:t>
            </w:r>
          </w:p>
        </w:tc>
      </w:tr>
      <w:tr w:rsidR="002616A9" w:rsidRPr="00861247" w14:paraId="66867D63" w14:textId="77777777">
        <w:trPr>
          <w:trHeight w:val="288"/>
        </w:trPr>
        <w:tc>
          <w:tcPr>
            <w:tcW w:w="1280" w:type="dxa"/>
            <w:tcBorders>
              <w:top w:val="nil"/>
              <w:left w:val="nil"/>
              <w:bottom w:val="nil"/>
              <w:right w:val="single" w:sz="4" w:space="0" w:color="4B55A5"/>
            </w:tcBorders>
            <w:shd w:val="clear" w:color="000000" w:fill="FFFFFF"/>
            <w:noWrap/>
            <w:vAlign w:val="bottom"/>
            <w:hideMark/>
          </w:tcPr>
          <w:p w14:paraId="5A2A84FF" w14:textId="77777777" w:rsidR="002616A9" w:rsidRPr="00861247" w:rsidRDefault="002616A9">
            <w:pPr>
              <w:spacing w:line="240" w:lineRule="auto"/>
              <w:jc w:val="right"/>
              <w:rPr>
                <w:rFonts w:cs="Arial"/>
                <w:color w:val="4B55A5"/>
              </w:rPr>
            </w:pPr>
            <w:r w:rsidRPr="00861247">
              <w:rPr>
                <w:rFonts w:cs="Arial"/>
                <w:color w:val="4B55A5"/>
              </w:rPr>
              <w:t>partij</w:t>
            </w:r>
          </w:p>
        </w:tc>
        <w:tc>
          <w:tcPr>
            <w:tcW w:w="5480" w:type="dxa"/>
            <w:tcBorders>
              <w:top w:val="nil"/>
              <w:left w:val="nil"/>
              <w:bottom w:val="nil"/>
              <w:right w:val="nil"/>
            </w:tcBorders>
            <w:shd w:val="clear" w:color="000000" w:fill="FFFFFF"/>
            <w:noWrap/>
            <w:vAlign w:val="center"/>
            <w:hideMark/>
          </w:tcPr>
          <w:p w14:paraId="2C3D1051" w14:textId="593E8E18" w:rsidR="002616A9" w:rsidRPr="00861247" w:rsidRDefault="007667C6">
            <w:pPr>
              <w:spacing w:line="240" w:lineRule="auto"/>
              <w:rPr>
                <w:rFonts w:cs="Arial"/>
                <w:b/>
                <w:bCs/>
                <w:color w:val="4B55A5"/>
              </w:rPr>
            </w:pPr>
            <w:r w:rsidRPr="007667C6">
              <w:rPr>
                <w:rFonts w:cs="Arial"/>
                <w:b/>
                <w:bCs/>
                <w:color w:val="4B55A5"/>
              </w:rPr>
              <w:t>Hoppenbrouwers</w:t>
            </w:r>
          </w:p>
        </w:tc>
        <w:tc>
          <w:tcPr>
            <w:tcW w:w="1280" w:type="dxa"/>
            <w:tcBorders>
              <w:top w:val="nil"/>
              <w:left w:val="single" w:sz="4" w:space="0" w:color="4B55A5"/>
              <w:bottom w:val="single" w:sz="4" w:space="0" w:color="4B55A5"/>
              <w:right w:val="single" w:sz="4" w:space="0" w:color="4B55A5"/>
            </w:tcBorders>
            <w:shd w:val="clear" w:color="000000" w:fill="FFFFFF"/>
            <w:noWrap/>
            <w:vAlign w:val="center"/>
            <w:hideMark/>
          </w:tcPr>
          <w:p w14:paraId="3DA7B98F" w14:textId="74C6A951" w:rsidR="002616A9" w:rsidRPr="00861247" w:rsidRDefault="008E5D00">
            <w:pPr>
              <w:spacing w:line="240" w:lineRule="auto"/>
              <w:jc w:val="center"/>
              <w:rPr>
                <w:rFonts w:cs="Arial"/>
                <w:color w:val="4B55A5"/>
              </w:rPr>
            </w:pPr>
            <w:r>
              <w:rPr>
                <w:rFonts w:cs="Arial"/>
                <w:color w:val="4B55A5"/>
              </w:rPr>
              <w:t>…</w:t>
            </w:r>
          </w:p>
        </w:tc>
      </w:tr>
      <w:tr w:rsidR="002616A9" w:rsidRPr="00861247" w14:paraId="139C3091" w14:textId="77777777">
        <w:trPr>
          <w:trHeight w:val="288"/>
        </w:trPr>
        <w:tc>
          <w:tcPr>
            <w:tcW w:w="1280" w:type="dxa"/>
            <w:tcBorders>
              <w:top w:val="nil"/>
              <w:left w:val="nil"/>
              <w:bottom w:val="single" w:sz="4" w:space="0" w:color="4B55A5"/>
              <w:right w:val="nil"/>
            </w:tcBorders>
            <w:shd w:val="clear" w:color="000000" w:fill="FFFFFF"/>
            <w:noWrap/>
            <w:vAlign w:val="bottom"/>
            <w:hideMark/>
          </w:tcPr>
          <w:p w14:paraId="50852205" w14:textId="77777777" w:rsidR="002616A9" w:rsidRPr="00861247" w:rsidRDefault="002616A9">
            <w:pPr>
              <w:spacing w:line="240" w:lineRule="auto"/>
              <w:jc w:val="right"/>
              <w:rPr>
                <w:rFonts w:cs="Arial"/>
                <w:color w:val="4B55A5"/>
              </w:rPr>
            </w:pPr>
            <w:r w:rsidRPr="00861247">
              <w:rPr>
                <w:rFonts w:cs="Arial"/>
                <w:color w:val="4B55A5"/>
              </w:rPr>
              <w:t> </w:t>
            </w:r>
          </w:p>
        </w:tc>
        <w:tc>
          <w:tcPr>
            <w:tcW w:w="5480" w:type="dxa"/>
            <w:tcBorders>
              <w:top w:val="nil"/>
              <w:left w:val="nil"/>
              <w:bottom w:val="single" w:sz="4" w:space="0" w:color="4B55A5"/>
              <w:right w:val="nil"/>
            </w:tcBorders>
            <w:shd w:val="clear" w:color="000000" w:fill="FFFFFF"/>
            <w:noWrap/>
            <w:vAlign w:val="center"/>
            <w:hideMark/>
          </w:tcPr>
          <w:p w14:paraId="1E76F89A" w14:textId="77777777" w:rsidR="002616A9" w:rsidRPr="00861247" w:rsidRDefault="002616A9">
            <w:pPr>
              <w:spacing w:line="240" w:lineRule="auto"/>
              <w:rPr>
                <w:rFonts w:cs="Arial"/>
                <w:b/>
                <w:bCs/>
                <w:color w:val="4B55A5"/>
              </w:rPr>
            </w:pPr>
            <w:r w:rsidRPr="00861247">
              <w:rPr>
                <w:rFonts w:cs="Arial"/>
                <w:b/>
                <w:bCs/>
                <w:color w:val="4B55A5"/>
              </w:rPr>
              <w:t> </w:t>
            </w:r>
          </w:p>
        </w:tc>
        <w:tc>
          <w:tcPr>
            <w:tcW w:w="1280" w:type="dxa"/>
            <w:tcBorders>
              <w:top w:val="nil"/>
              <w:left w:val="nil"/>
              <w:bottom w:val="single" w:sz="4" w:space="0" w:color="4B55A5"/>
              <w:right w:val="nil"/>
            </w:tcBorders>
            <w:shd w:val="clear" w:color="000000" w:fill="FFFFFF"/>
            <w:noWrap/>
            <w:vAlign w:val="center"/>
            <w:hideMark/>
          </w:tcPr>
          <w:p w14:paraId="552BFD2B" w14:textId="77777777" w:rsidR="002616A9" w:rsidRPr="00861247" w:rsidRDefault="002616A9">
            <w:pPr>
              <w:spacing w:line="240" w:lineRule="auto"/>
              <w:jc w:val="center"/>
              <w:rPr>
                <w:rFonts w:cs="Arial"/>
                <w:color w:val="4B55A5"/>
              </w:rPr>
            </w:pPr>
            <w:r w:rsidRPr="00861247">
              <w:rPr>
                <w:rFonts w:cs="Arial"/>
                <w:color w:val="4B55A5"/>
              </w:rPr>
              <w:t> </w:t>
            </w:r>
          </w:p>
        </w:tc>
      </w:tr>
    </w:tbl>
    <w:p w14:paraId="69FFEB43" w14:textId="77777777" w:rsidR="002616A9" w:rsidRDefault="002616A9" w:rsidP="002616A9">
      <w:pPr>
        <w:ind w:left="360"/>
      </w:pPr>
    </w:p>
    <w:p w14:paraId="19F15936" w14:textId="18FD412D" w:rsidR="002616A9" w:rsidRDefault="00355874" w:rsidP="002616A9">
      <w:pPr>
        <w:ind w:left="360"/>
      </w:pPr>
      <w:r>
        <w:rPr>
          <w:noProof/>
        </w:rPr>
        <w:t>&lt;AFBEELDING voorbeeld&gt;</w:t>
      </w:r>
    </w:p>
    <w:p w14:paraId="5AF8275C" w14:textId="77777777" w:rsidR="002616A9" w:rsidRDefault="002616A9" w:rsidP="002616A9">
      <w:pPr>
        <w:ind w:firstLine="360"/>
        <w:rPr>
          <w:b/>
          <w:bCs/>
          <w:color w:val="4B55A5" w:themeColor="text2"/>
        </w:rPr>
      </w:pPr>
    </w:p>
    <w:p w14:paraId="7D0ADDD8" w14:textId="77777777" w:rsidR="002616A9" w:rsidRDefault="002616A9" w:rsidP="002616A9">
      <w:pPr>
        <w:ind w:firstLine="360"/>
        <w:rPr>
          <w:b/>
          <w:bCs/>
          <w:color w:val="4B55A5" w:themeColor="text2"/>
        </w:rPr>
      </w:pPr>
      <w:r w:rsidRPr="003D2FC1">
        <w:rPr>
          <w:b/>
          <w:bCs/>
          <w:color w:val="4B55A5" w:themeColor="text2"/>
        </w:rPr>
        <w:t>Detailniveau in model</w:t>
      </w:r>
    </w:p>
    <w:p w14:paraId="003F78EF" w14:textId="56E83762" w:rsidR="001745D0" w:rsidRPr="001745D0" w:rsidRDefault="00355874" w:rsidP="00DC3AD6">
      <w:pPr>
        <w:numPr>
          <w:ilvl w:val="0"/>
          <w:numId w:val="34"/>
        </w:numPr>
        <w:tabs>
          <w:tab w:val="clear" w:pos="360"/>
          <w:tab w:val="num" w:pos="720"/>
        </w:tabs>
      </w:pPr>
      <w:r>
        <w:t>…</w:t>
      </w:r>
    </w:p>
    <w:p w14:paraId="1E0F19FB" w14:textId="77777777" w:rsidR="002616A9" w:rsidRPr="003D2FC1" w:rsidRDefault="002616A9" w:rsidP="002616A9"/>
    <w:p w14:paraId="556C4C6A" w14:textId="77777777" w:rsidR="002C59F5" w:rsidRPr="002C59F5" w:rsidRDefault="002C59F5" w:rsidP="002C59F5">
      <w:pPr>
        <w:pStyle w:val="ListParagraph"/>
        <w:ind w:left="360"/>
        <w:rPr>
          <w:b/>
          <w:bCs/>
          <w:color w:val="4B55A5" w:themeColor="text2"/>
        </w:rPr>
      </w:pPr>
      <w:r w:rsidRPr="002C59F5">
        <w:rPr>
          <w:b/>
          <w:bCs/>
          <w:color w:val="4B55A5" w:themeColor="text2"/>
        </w:rPr>
        <w:t>Weergave op tekening</w:t>
      </w:r>
    </w:p>
    <w:p w14:paraId="5B82DA1B" w14:textId="62BD143B" w:rsidR="002616A9" w:rsidRDefault="00355874" w:rsidP="00DC3AD6">
      <w:pPr>
        <w:numPr>
          <w:ilvl w:val="0"/>
          <w:numId w:val="33"/>
        </w:numPr>
        <w:tabs>
          <w:tab w:val="clear" w:pos="360"/>
          <w:tab w:val="num" w:pos="720"/>
        </w:tabs>
      </w:pPr>
      <w:r>
        <w:t>…</w:t>
      </w:r>
    </w:p>
    <w:p w14:paraId="6C5E61D3" w14:textId="77777777" w:rsidR="00B67278" w:rsidRDefault="00B67278" w:rsidP="00185C6D"/>
    <w:p w14:paraId="5F0685B0" w14:textId="77777777" w:rsidR="00E91E96" w:rsidRDefault="00E91E96" w:rsidP="00185C6D"/>
    <w:p w14:paraId="1C93B010" w14:textId="77777777" w:rsidR="006E5087" w:rsidRDefault="006E5087" w:rsidP="00185C6D"/>
    <w:p w14:paraId="7A48025F" w14:textId="77777777" w:rsidR="006E5087" w:rsidRDefault="006E5087" w:rsidP="00185C6D"/>
    <w:p w14:paraId="6EA7CD82" w14:textId="77777777" w:rsidR="006E5087" w:rsidRDefault="006E5087" w:rsidP="00185C6D"/>
    <w:p w14:paraId="3C911C84" w14:textId="77777777" w:rsidR="006E5087" w:rsidRDefault="006E5087" w:rsidP="00185C6D"/>
    <w:p w14:paraId="11F48905" w14:textId="77777777" w:rsidR="006E5087" w:rsidRDefault="006E5087" w:rsidP="00185C6D"/>
    <w:p w14:paraId="70420C9C" w14:textId="77777777" w:rsidR="006E5087" w:rsidRDefault="006E5087" w:rsidP="00185C6D"/>
    <w:p w14:paraId="79E7EF7B" w14:textId="77777777" w:rsidR="006E5087" w:rsidRDefault="006E5087" w:rsidP="00185C6D"/>
    <w:p w14:paraId="68F93F87" w14:textId="77777777" w:rsidR="006E5087" w:rsidRDefault="006E5087" w:rsidP="00185C6D"/>
    <w:p w14:paraId="7FB99178" w14:textId="77777777" w:rsidR="006E5087" w:rsidRDefault="006E5087" w:rsidP="00185C6D"/>
    <w:p w14:paraId="21E74F4A" w14:textId="77777777" w:rsidR="006E5087" w:rsidRDefault="006E5087" w:rsidP="00185C6D"/>
    <w:p w14:paraId="5102C778" w14:textId="77777777" w:rsidR="006E5087" w:rsidRDefault="006E5087" w:rsidP="00185C6D"/>
    <w:p w14:paraId="220E4F1D" w14:textId="77777777" w:rsidR="006E5087" w:rsidRDefault="006E5087" w:rsidP="00185C6D"/>
    <w:p w14:paraId="346DFC51" w14:textId="77777777" w:rsidR="006E5087" w:rsidRDefault="006E5087" w:rsidP="00185C6D"/>
    <w:p w14:paraId="0E53FC95" w14:textId="77777777" w:rsidR="006E5087" w:rsidRDefault="006E5087" w:rsidP="00185C6D"/>
    <w:p w14:paraId="57ACCF8C" w14:textId="77777777" w:rsidR="006E5087" w:rsidRDefault="006E5087" w:rsidP="00185C6D"/>
    <w:p w14:paraId="1F70955A" w14:textId="77777777" w:rsidR="006E5087" w:rsidRDefault="006E5087" w:rsidP="00185C6D"/>
    <w:p w14:paraId="680B5D0B" w14:textId="77777777" w:rsidR="006E5087" w:rsidRDefault="006E5087" w:rsidP="00185C6D"/>
    <w:p w14:paraId="53FD21B3" w14:textId="77777777" w:rsidR="006E5087" w:rsidRDefault="006E5087" w:rsidP="00185C6D"/>
    <w:p w14:paraId="63432F85" w14:textId="77777777" w:rsidR="006E5087" w:rsidRDefault="006E5087" w:rsidP="00185C6D"/>
    <w:p w14:paraId="4306E1FB" w14:textId="77777777" w:rsidR="006E5087" w:rsidRDefault="006E5087" w:rsidP="00185C6D"/>
    <w:p w14:paraId="7AAF61F5" w14:textId="77777777" w:rsidR="006E5087" w:rsidRDefault="006E5087" w:rsidP="00185C6D"/>
    <w:p w14:paraId="01EEFAB1" w14:textId="77777777" w:rsidR="006E5087" w:rsidRDefault="006E5087" w:rsidP="00185C6D"/>
    <w:p w14:paraId="19961905" w14:textId="77777777" w:rsidR="006E5087" w:rsidRDefault="006E5087" w:rsidP="00185C6D"/>
    <w:p w14:paraId="7FD26FF1" w14:textId="77777777" w:rsidR="006E5087" w:rsidRDefault="006E5087" w:rsidP="00185C6D"/>
    <w:p w14:paraId="62E62C4A" w14:textId="77777777" w:rsidR="006E5087" w:rsidRDefault="006E5087" w:rsidP="00185C6D"/>
    <w:p w14:paraId="05C20200" w14:textId="77777777" w:rsidR="006E5087" w:rsidRDefault="006E5087" w:rsidP="00185C6D"/>
    <w:p w14:paraId="02BB06C2" w14:textId="77777777" w:rsidR="006E5087" w:rsidRDefault="006E5087" w:rsidP="00185C6D"/>
    <w:p w14:paraId="4ADFD6AD" w14:textId="77777777" w:rsidR="006E5087" w:rsidRDefault="006E5087" w:rsidP="00185C6D"/>
    <w:p w14:paraId="5F0DF5FC" w14:textId="77777777" w:rsidR="006E5087" w:rsidRDefault="006E5087" w:rsidP="00185C6D"/>
    <w:p w14:paraId="42AEA729" w14:textId="680FB437" w:rsidR="000149F0" w:rsidRDefault="000149F0" w:rsidP="000149F0">
      <w:pPr>
        <w:pStyle w:val="Heading2"/>
      </w:pPr>
      <w:bookmarkStart w:id="42" w:name="_Toc166054976"/>
      <w:r w:rsidRPr="00343385">
        <w:t>Definitief ontwerp (DO)</w:t>
      </w:r>
      <w:r w:rsidR="00D11475">
        <w:t xml:space="preserve"> – LOD 300</w:t>
      </w:r>
      <w:bookmarkEnd w:id="42"/>
    </w:p>
    <w:p w14:paraId="44AC7207" w14:textId="77777777" w:rsidR="00AD76A4" w:rsidRDefault="00AD76A4" w:rsidP="00AD76A4">
      <w:r w:rsidRPr="006E5087">
        <w:rPr>
          <w:highlight w:val="yellow"/>
        </w:rPr>
        <w:t>Wordt op een later moment aangevuld.</w:t>
      </w:r>
    </w:p>
    <w:p w14:paraId="0786425C" w14:textId="77777777" w:rsidR="00AD76A4" w:rsidRPr="00AD76A4" w:rsidRDefault="00AD76A4" w:rsidP="00AD76A4"/>
    <w:p w14:paraId="44346821" w14:textId="66CE9369" w:rsidR="00E57DE7" w:rsidRDefault="00E57DE7" w:rsidP="00E57DE7">
      <w:r w:rsidRPr="001A6847">
        <w:rPr>
          <w:u w:val="single"/>
        </w:rPr>
        <w:t>Generieke weergave</w:t>
      </w:r>
      <w:r>
        <w:t>:</w:t>
      </w:r>
      <w:r w:rsidR="00762776">
        <w:t xml:space="preserve"> </w:t>
      </w:r>
      <w:r w:rsidR="00762776" w:rsidRPr="00762776">
        <w:t>Het model is gebaseerd op accurate vormen. Systemen en onderdelen hebben hun definitieve afmeting en locatie.</w:t>
      </w:r>
    </w:p>
    <w:p w14:paraId="298BA5A9" w14:textId="59694183" w:rsidR="00E57DE7" w:rsidRDefault="00E57DE7" w:rsidP="00C40179">
      <w:r w:rsidRPr="001A6847">
        <w:rPr>
          <w:u w:val="single"/>
        </w:rPr>
        <w:t>Doel</w:t>
      </w:r>
      <w:r>
        <w:t xml:space="preserve">: </w:t>
      </w:r>
      <w:r w:rsidR="00C40179">
        <w:t>Het model kan gebruikt worden om ruimte, grootte en oriëntatie direct vanuit het model op te meten. Daarbij kan de installatie in detail getoetst worden op functionaliteit en of het geheel voldoet aan de eisen in het definitieve eisenpakket.</w:t>
      </w:r>
    </w:p>
    <w:p w14:paraId="0002DB85" w14:textId="77777777" w:rsidR="009D1E2E" w:rsidRDefault="009D1E2E" w:rsidP="00C40179"/>
    <w:tbl>
      <w:tblPr>
        <w:tblStyle w:val="Tauwcolor"/>
        <w:tblW w:w="0" w:type="auto"/>
        <w:tblLook w:val="04A0" w:firstRow="1" w:lastRow="0" w:firstColumn="1" w:lastColumn="0" w:noHBand="0" w:noVBand="1"/>
      </w:tblPr>
      <w:tblGrid>
        <w:gridCol w:w="993"/>
        <w:gridCol w:w="4536"/>
        <w:gridCol w:w="2748"/>
      </w:tblGrid>
      <w:tr w:rsidR="009D1E2E" w14:paraId="794A8E6E" w14:textId="77777777" w:rsidTr="000B5484">
        <w:trPr>
          <w:cnfStyle w:val="100000000000" w:firstRow="1" w:lastRow="0" w:firstColumn="0" w:lastColumn="0" w:oddVBand="0" w:evenVBand="0" w:oddHBand="0" w:evenHBand="0" w:firstRowFirstColumn="0" w:firstRowLastColumn="0" w:lastRowFirstColumn="0" w:lastRowLastColumn="0"/>
        </w:trPr>
        <w:tc>
          <w:tcPr>
            <w:tcW w:w="993" w:type="dxa"/>
          </w:tcPr>
          <w:p w14:paraId="7E59B03B" w14:textId="77777777" w:rsidR="009D1E2E" w:rsidRDefault="009D1E2E">
            <w:r>
              <w:t>Discipline</w:t>
            </w:r>
          </w:p>
        </w:tc>
        <w:tc>
          <w:tcPr>
            <w:tcW w:w="4536" w:type="dxa"/>
          </w:tcPr>
          <w:p w14:paraId="51CAB1E8" w14:textId="77777777" w:rsidR="009D1E2E" w:rsidRDefault="009D1E2E">
            <w:r>
              <w:t>Detailniveau in model</w:t>
            </w:r>
          </w:p>
        </w:tc>
        <w:tc>
          <w:tcPr>
            <w:tcW w:w="2748" w:type="dxa"/>
          </w:tcPr>
          <w:p w14:paraId="6817EF77" w14:textId="77777777" w:rsidR="009D1E2E" w:rsidRDefault="009D1E2E">
            <w:r>
              <w:t>Weergave op tekening</w:t>
            </w:r>
          </w:p>
        </w:tc>
      </w:tr>
      <w:tr w:rsidR="009D1E2E" w14:paraId="4FAEF72B" w14:textId="77777777" w:rsidTr="000B5484">
        <w:trPr>
          <w:cnfStyle w:val="000000100000" w:firstRow="0" w:lastRow="0" w:firstColumn="0" w:lastColumn="0" w:oddVBand="0" w:evenVBand="0" w:oddHBand="1" w:evenHBand="0" w:firstRowFirstColumn="0" w:firstRowLastColumn="0" w:lastRowFirstColumn="0" w:lastRowLastColumn="0"/>
        </w:trPr>
        <w:tc>
          <w:tcPr>
            <w:tcW w:w="993" w:type="dxa"/>
          </w:tcPr>
          <w:p w14:paraId="3C4708DF" w14:textId="77777777" w:rsidR="009D1E2E" w:rsidRPr="003235E9" w:rsidRDefault="009D1E2E">
            <w:pPr>
              <w:rPr>
                <w:b/>
                <w:bCs/>
              </w:rPr>
            </w:pPr>
            <w:r w:rsidRPr="003235E9">
              <w:rPr>
                <w:b/>
                <w:bCs/>
              </w:rPr>
              <w:t>Civiel</w:t>
            </w:r>
          </w:p>
        </w:tc>
        <w:tc>
          <w:tcPr>
            <w:tcW w:w="4536" w:type="dxa"/>
          </w:tcPr>
          <w:p w14:paraId="0C2C370B" w14:textId="77777777" w:rsidR="009D1E2E" w:rsidRDefault="009D1E2E"/>
        </w:tc>
        <w:tc>
          <w:tcPr>
            <w:tcW w:w="2748" w:type="dxa"/>
          </w:tcPr>
          <w:p w14:paraId="17486748" w14:textId="77777777" w:rsidR="009D1E2E" w:rsidRDefault="009D1E2E"/>
        </w:tc>
      </w:tr>
      <w:tr w:rsidR="009D1E2E" w14:paraId="01F44BC8" w14:textId="77777777" w:rsidTr="000B5484">
        <w:trPr>
          <w:cnfStyle w:val="000000010000" w:firstRow="0" w:lastRow="0" w:firstColumn="0" w:lastColumn="0" w:oddVBand="0" w:evenVBand="0" w:oddHBand="0" w:evenHBand="1" w:firstRowFirstColumn="0" w:firstRowLastColumn="0" w:lastRowFirstColumn="0" w:lastRowLastColumn="0"/>
        </w:trPr>
        <w:tc>
          <w:tcPr>
            <w:tcW w:w="993" w:type="dxa"/>
          </w:tcPr>
          <w:p w14:paraId="064D0770" w14:textId="77777777" w:rsidR="009D1E2E" w:rsidRPr="003235E9" w:rsidRDefault="009D1E2E">
            <w:pPr>
              <w:rPr>
                <w:b/>
                <w:bCs/>
              </w:rPr>
            </w:pPr>
            <w:r w:rsidRPr="003235E9">
              <w:rPr>
                <w:b/>
                <w:bCs/>
              </w:rPr>
              <w:t>WTB</w:t>
            </w:r>
          </w:p>
        </w:tc>
        <w:tc>
          <w:tcPr>
            <w:tcW w:w="4536" w:type="dxa"/>
          </w:tcPr>
          <w:p w14:paraId="6F303EF5" w14:textId="77777777" w:rsidR="000400B0" w:rsidRDefault="000400B0" w:rsidP="00DC3AD6">
            <w:pPr>
              <w:pStyle w:val="ListParagraph"/>
              <w:numPr>
                <w:ilvl w:val="0"/>
                <w:numId w:val="21"/>
              </w:numPr>
            </w:pPr>
            <w:r w:rsidRPr="000400B0">
              <w:t>Hoofdprocesleidingen en aftakkingen worden weergegeven.</w:t>
            </w:r>
          </w:p>
          <w:p w14:paraId="07176565" w14:textId="77777777" w:rsidR="000400B0" w:rsidRDefault="000400B0" w:rsidP="00DC3AD6">
            <w:pPr>
              <w:pStyle w:val="ListParagraph"/>
              <w:numPr>
                <w:ilvl w:val="0"/>
                <w:numId w:val="21"/>
              </w:numPr>
            </w:pPr>
            <w:r w:rsidRPr="000400B0">
              <w:t>Flensverbindingen worden weergegeven.</w:t>
            </w:r>
          </w:p>
          <w:p w14:paraId="3AD1910E" w14:textId="77777777" w:rsidR="000400B0" w:rsidRDefault="000400B0" w:rsidP="00DC3AD6">
            <w:pPr>
              <w:pStyle w:val="ListParagraph"/>
              <w:numPr>
                <w:ilvl w:val="0"/>
                <w:numId w:val="21"/>
              </w:numPr>
            </w:pPr>
            <w:r w:rsidRPr="000400B0">
              <w:t>Er is rekening gehouden met eventueel benodigde ruimte voor leidingisolatie.</w:t>
            </w:r>
          </w:p>
          <w:p w14:paraId="1911194A" w14:textId="77777777" w:rsidR="000400B0" w:rsidRDefault="000400B0" w:rsidP="00DC3AD6">
            <w:pPr>
              <w:pStyle w:val="ListParagraph"/>
              <w:numPr>
                <w:ilvl w:val="0"/>
                <w:numId w:val="21"/>
              </w:numPr>
            </w:pPr>
            <w:r w:rsidRPr="000400B0">
              <w:t>Alle benodigde kleppen worden weergegeven.</w:t>
            </w:r>
          </w:p>
          <w:p w14:paraId="32BAFED5" w14:textId="0D372EF5" w:rsidR="009D1E2E" w:rsidRPr="009D1E2E" w:rsidRDefault="000400B0" w:rsidP="00DC3AD6">
            <w:pPr>
              <w:pStyle w:val="ListParagraph"/>
              <w:numPr>
                <w:ilvl w:val="0"/>
                <w:numId w:val="21"/>
              </w:numPr>
            </w:pPr>
            <w:r w:rsidRPr="000400B0">
              <w:t>Ontluchtingen en aftappen worden weergegeven.</w:t>
            </w:r>
          </w:p>
        </w:tc>
        <w:tc>
          <w:tcPr>
            <w:tcW w:w="2748" w:type="dxa"/>
          </w:tcPr>
          <w:p w14:paraId="4ACEFE08" w14:textId="07FE3205" w:rsidR="009D1E2E" w:rsidRDefault="000B5484">
            <w:r w:rsidRPr="000B5484">
              <w:t>Het ontwerp wordt in 3D weergegeven met verschillende aanzichten en doorsneden met alle benodigde afmetingen.</w:t>
            </w:r>
          </w:p>
        </w:tc>
      </w:tr>
      <w:tr w:rsidR="009D1E2E" w14:paraId="407AF09D" w14:textId="77777777" w:rsidTr="000B5484">
        <w:trPr>
          <w:cnfStyle w:val="000000100000" w:firstRow="0" w:lastRow="0" w:firstColumn="0" w:lastColumn="0" w:oddVBand="0" w:evenVBand="0" w:oddHBand="1" w:evenHBand="0" w:firstRowFirstColumn="0" w:firstRowLastColumn="0" w:lastRowFirstColumn="0" w:lastRowLastColumn="0"/>
        </w:trPr>
        <w:tc>
          <w:tcPr>
            <w:tcW w:w="993" w:type="dxa"/>
          </w:tcPr>
          <w:p w14:paraId="140BE717" w14:textId="77777777" w:rsidR="009D1E2E" w:rsidRPr="003235E9" w:rsidRDefault="009D1E2E">
            <w:pPr>
              <w:rPr>
                <w:b/>
                <w:bCs/>
              </w:rPr>
            </w:pPr>
            <w:r w:rsidRPr="003235E9">
              <w:rPr>
                <w:b/>
                <w:bCs/>
              </w:rPr>
              <w:t>E&amp;PA</w:t>
            </w:r>
          </w:p>
        </w:tc>
        <w:tc>
          <w:tcPr>
            <w:tcW w:w="4536" w:type="dxa"/>
          </w:tcPr>
          <w:p w14:paraId="27AD1003" w14:textId="77777777" w:rsidR="009D1E2E" w:rsidRDefault="009D1E2E"/>
        </w:tc>
        <w:tc>
          <w:tcPr>
            <w:tcW w:w="2748" w:type="dxa"/>
          </w:tcPr>
          <w:p w14:paraId="354C057A" w14:textId="77777777" w:rsidR="009D1E2E" w:rsidRDefault="009D1E2E"/>
        </w:tc>
      </w:tr>
    </w:tbl>
    <w:p w14:paraId="61F5560B" w14:textId="3332A060" w:rsidR="00264CE2" w:rsidRDefault="00264CE2" w:rsidP="00264CE2"/>
    <w:p w14:paraId="414FB832" w14:textId="365D8468" w:rsidR="000149F0" w:rsidRDefault="000149F0" w:rsidP="000149F0">
      <w:pPr>
        <w:pStyle w:val="Heading2"/>
      </w:pPr>
      <w:bookmarkStart w:id="43" w:name="_Toc166054977"/>
      <w:r w:rsidRPr="00343385">
        <w:t>Uitvoeringsontwerp (UO)</w:t>
      </w:r>
      <w:r w:rsidR="007406A0">
        <w:t xml:space="preserve"> – LOD 350</w:t>
      </w:r>
      <w:bookmarkEnd w:id="43"/>
    </w:p>
    <w:p w14:paraId="027E548B" w14:textId="77777777" w:rsidR="00AD76A4" w:rsidRDefault="00AD76A4" w:rsidP="00AD76A4">
      <w:r w:rsidRPr="00847D5F">
        <w:rPr>
          <w:highlight w:val="yellow"/>
        </w:rPr>
        <w:t xml:space="preserve">Wordt </w:t>
      </w:r>
      <w:r>
        <w:rPr>
          <w:highlight w:val="yellow"/>
        </w:rPr>
        <w:t>op een later moment aangevuld</w:t>
      </w:r>
      <w:r>
        <w:t>.</w:t>
      </w:r>
    </w:p>
    <w:p w14:paraId="694B22AE" w14:textId="77777777" w:rsidR="00AD76A4" w:rsidRPr="00AD76A4" w:rsidRDefault="00AD76A4" w:rsidP="00AD76A4"/>
    <w:p w14:paraId="5F96FDC3" w14:textId="7B46D402" w:rsidR="00E57DE7" w:rsidRDefault="00E57DE7" w:rsidP="00E57DE7">
      <w:r w:rsidRPr="001A6847">
        <w:rPr>
          <w:u w:val="single"/>
        </w:rPr>
        <w:t>Generieke weergave</w:t>
      </w:r>
      <w:r>
        <w:t>:</w:t>
      </w:r>
      <w:r w:rsidR="00F269D1" w:rsidRPr="00F269D1">
        <w:t xml:space="preserve"> Het model is gebaseerd op accurate vormen en onderdelen met definitieve vorm, afmeting en locatie. Hierin zijn details verwerkt die invloed hebben op de functionaliteit en het gebruik (zoals bijv. de positie van handwielen van afsluiters).</w:t>
      </w:r>
    </w:p>
    <w:p w14:paraId="3E9216CE" w14:textId="66A63381" w:rsidR="00E57DE7" w:rsidRDefault="00E57DE7" w:rsidP="00E57DE7">
      <w:r w:rsidRPr="001A6847">
        <w:rPr>
          <w:u w:val="single"/>
        </w:rPr>
        <w:t>Doel</w:t>
      </w:r>
      <w:r>
        <w:t xml:space="preserve">: </w:t>
      </w:r>
      <w:r w:rsidR="009D1E2E" w:rsidRPr="009D1E2E">
        <w:t>Het model kan gebruikt worden ten behoeve van de realisatie. Op basis hiervan kan een goede inschatting gemaakt worden van de benodigde apparatuur en materialen t.b.v. een bouwkostenraming</w:t>
      </w:r>
    </w:p>
    <w:p w14:paraId="3218A210" w14:textId="21CD648B" w:rsidR="00663042" w:rsidRDefault="00663042" w:rsidP="00663042"/>
    <w:tbl>
      <w:tblPr>
        <w:tblStyle w:val="Tauwcolor"/>
        <w:tblW w:w="0" w:type="auto"/>
        <w:tblLook w:val="04A0" w:firstRow="1" w:lastRow="0" w:firstColumn="1" w:lastColumn="0" w:noHBand="0" w:noVBand="1"/>
      </w:tblPr>
      <w:tblGrid>
        <w:gridCol w:w="993"/>
        <w:gridCol w:w="4536"/>
        <w:gridCol w:w="2748"/>
      </w:tblGrid>
      <w:tr w:rsidR="009D1E2E" w14:paraId="78D2B5F7" w14:textId="77777777" w:rsidTr="000B5484">
        <w:trPr>
          <w:cnfStyle w:val="100000000000" w:firstRow="1" w:lastRow="0" w:firstColumn="0" w:lastColumn="0" w:oddVBand="0" w:evenVBand="0" w:oddHBand="0" w:evenHBand="0" w:firstRowFirstColumn="0" w:firstRowLastColumn="0" w:lastRowFirstColumn="0" w:lastRowLastColumn="0"/>
        </w:trPr>
        <w:tc>
          <w:tcPr>
            <w:tcW w:w="993" w:type="dxa"/>
          </w:tcPr>
          <w:p w14:paraId="45693A1D" w14:textId="77777777" w:rsidR="009D1E2E" w:rsidRDefault="009D1E2E">
            <w:r>
              <w:t>Discipline</w:t>
            </w:r>
          </w:p>
        </w:tc>
        <w:tc>
          <w:tcPr>
            <w:tcW w:w="4536" w:type="dxa"/>
          </w:tcPr>
          <w:p w14:paraId="70E74E43" w14:textId="77777777" w:rsidR="009D1E2E" w:rsidRDefault="009D1E2E">
            <w:r>
              <w:t>Detailniveau in model</w:t>
            </w:r>
          </w:p>
        </w:tc>
        <w:tc>
          <w:tcPr>
            <w:tcW w:w="2748" w:type="dxa"/>
          </w:tcPr>
          <w:p w14:paraId="74B25779" w14:textId="77777777" w:rsidR="009D1E2E" w:rsidRDefault="009D1E2E">
            <w:r>
              <w:t>Weergave op tekening</w:t>
            </w:r>
          </w:p>
        </w:tc>
      </w:tr>
      <w:tr w:rsidR="009D1E2E" w14:paraId="155E32D8" w14:textId="77777777" w:rsidTr="000B5484">
        <w:trPr>
          <w:cnfStyle w:val="000000100000" w:firstRow="0" w:lastRow="0" w:firstColumn="0" w:lastColumn="0" w:oddVBand="0" w:evenVBand="0" w:oddHBand="1" w:evenHBand="0" w:firstRowFirstColumn="0" w:firstRowLastColumn="0" w:lastRowFirstColumn="0" w:lastRowLastColumn="0"/>
        </w:trPr>
        <w:tc>
          <w:tcPr>
            <w:tcW w:w="993" w:type="dxa"/>
          </w:tcPr>
          <w:p w14:paraId="469BAC0E" w14:textId="77777777" w:rsidR="009D1E2E" w:rsidRPr="003235E9" w:rsidRDefault="009D1E2E">
            <w:pPr>
              <w:rPr>
                <w:b/>
                <w:bCs/>
              </w:rPr>
            </w:pPr>
            <w:r w:rsidRPr="003235E9">
              <w:rPr>
                <w:b/>
                <w:bCs/>
              </w:rPr>
              <w:t>Civiel</w:t>
            </w:r>
          </w:p>
        </w:tc>
        <w:tc>
          <w:tcPr>
            <w:tcW w:w="4536" w:type="dxa"/>
          </w:tcPr>
          <w:p w14:paraId="5D248181" w14:textId="77777777" w:rsidR="009D1E2E" w:rsidRDefault="009D1E2E"/>
        </w:tc>
        <w:tc>
          <w:tcPr>
            <w:tcW w:w="2748" w:type="dxa"/>
          </w:tcPr>
          <w:p w14:paraId="5C892BB2" w14:textId="77777777" w:rsidR="009D1E2E" w:rsidRDefault="009D1E2E"/>
        </w:tc>
      </w:tr>
      <w:tr w:rsidR="009D1E2E" w14:paraId="17BD93B3" w14:textId="77777777" w:rsidTr="000B5484">
        <w:trPr>
          <w:cnfStyle w:val="000000010000" w:firstRow="0" w:lastRow="0" w:firstColumn="0" w:lastColumn="0" w:oddVBand="0" w:evenVBand="0" w:oddHBand="0" w:evenHBand="1" w:firstRowFirstColumn="0" w:firstRowLastColumn="0" w:lastRowFirstColumn="0" w:lastRowLastColumn="0"/>
        </w:trPr>
        <w:tc>
          <w:tcPr>
            <w:tcW w:w="993" w:type="dxa"/>
          </w:tcPr>
          <w:p w14:paraId="59D14084" w14:textId="77777777" w:rsidR="009D1E2E" w:rsidRPr="003235E9" w:rsidRDefault="009D1E2E">
            <w:pPr>
              <w:rPr>
                <w:b/>
                <w:bCs/>
              </w:rPr>
            </w:pPr>
            <w:r w:rsidRPr="003235E9">
              <w:rPr>
                <w:b/>
                <w:bCs/>
              </w:rPr>
              <w:t>WTB</w:t>
            </w:r>
          </w:p>
        </w:tc>
        <w:tc>
          <w:tcPr>
            <w:tcW w:w="4536" w:type="dxa"/>
          </w:tcPr>
          <w:p w14:paraId="5666191A" w14:textId="77777777" w:rsidR="00BC4073" w:rsidRPr="00BC4073" w:rsidRDefault="00BC4073" w:rsidP="00BC4073">
            <w:r w:rsidRPr="00BC4073">
              <w:t>Aanvullend op LOD300:</w:t>
            </w:r>
          </w:p>
          <w:p w14:paraId="76A4976C" w14:textId="77777777" w:rsidR="00BC4073" w:rsidRDefault="00BC4073" w:rsidP="00DC3AD6">
            <w:pPr>
              <w:pStyle w:val="ListParagraph"/>
              <w:numPr>
                <w:ilvl w:val="0"/>
                <w:numId w:val="21"/>
              </w:numPr>
            </w:pPr>
            <w:r w:rsidRPr="00BC4073">
              <w:t>Voor hoofdprocesleidingen worden de leidingsteunen weergegeven.</w:t>
            </w:r>
          </w:p>
          <w:p w14:paraId="20E26545" w14:textId="77777777" w:rsidR="00BC4073" w:rsidRDefault="00BC4073" w:rsidP="00DC3AD6">
            <w:pPr>
              <w:pStyle w:val="ListParagraph"/>
              <w:numPr>
                <w:ilvl w:val="0"/>
                <w:numId w:val="21"/>
              </w:numPr>
            </w:pPr>
            <w:r w:rsidRPr="00BC4073">
              <w:t>Muur en vloerdoorvoeren zijn aangegeven in het model.</w:t>
            </w:r>
          </w:p>
          <w:p w14:paraId="4BA4DCB2" w14:textId="36ACDE8C" w:rsidR="009D1E2E" w:rsidRPr="009D1E2E" w:rsidRDefault="00BC4073" w:rsidP="00DC3AD6">
            <w:pPr>
              <w:pStyle w:val="ListParagraph"/>
              <w:numPr>
                <w:ilvl w:val="0"/>
                <w:numId w:val="21"/>
              </w:numPr>
            </w:pPr>
            <w:r w:rsidRPr="00BC4073">
              <w:t>Kabelbanen voor e-kabels worden weergegeven.</w:t>
            </w:r>
          </w:p>
        </w:tc>
        <w:tc>
          <w:tcPr>
            <w:tcW w:w="2748" w:type="dxa"/>
          </w:tcPr>
          <w:p w14:paraId="0EB38337" w14:textId="287318C0" w:rsidR="009D1E2E" w:rsidRDefault="008A4131">
            <w:r w:rsidRPr="008A4131">
              <w:t>Aanvullend op LOD300 kunnen desgewenst een 3D-view, locatie t.o.v. andere gebouwen en positienummers met beschrijving voor equipment worden toegevoegd.</w:t>
            </w:r>
          </w:p>
        </w:tc>
      </w:tr>
      <w:tr w:rsidR="009D1E2E" w14:paraId="6755FA91" w14:textId="77777777" w:rsidTr="000B5484">
        <w:trPr>
          <w:cnfStyle w:val="000000100000" w:firstRow="0" w:lastRow="0" w:firstColumn="0" w:lastColumn="0" w:oddVBand="0" w:evenVBand="0" w:oddHBand="1" w:evenHBand="0" w:firstRowFirstColumn="0" w:firstRowLastColumn="0" w:lastRowFirstColumn="0" w:lastRowLastColumn="0"/>
        </w:trPr>
        <w:tc>
          <w:tcPr>
            <w:tcW w:w="993" w:type="dxa"/>
          </w:tcPr>
          <w:p w14:paraId="5ED7EEC6" w14:textId="77777777" w:rsidR="009D1E2E" w:rsidRPr="003235E9" w:rsidRDefault="009D1E2E">
            <w:pPr>
              <w:rPr>
                <w:b/>
                <w:bCs/>
              </w:rPr>
            </w:pPr>
            <w:r w:rsidRPr="003235E9">
              <w:rPr>
                <w:b/>
                <w:bCs/>
              </w:rPr>
              <w:t>E&amp;PA</w:t>
            </w:r>
          </w:p>
        </w:tc>
        <w:tc>
          <w:tcPr>
            <w:tcW w:w="4536" w:type="dxa"/>
          </w:tcPr>
          <w:p w14:paraId="1CF01D57" w14:textId="77777777" w:rsidR="009D1E2E" w:rsidRDefault="009D1E2E"/>
        </w:tc>
        <w:tc>
          <w:tcPr>
            <w:tcW w:w="2748" w:type="dxa"/>
          </w:tcPr>
          <w:p w14:paraId="42A24C4D" w14:textId="77777777" w:rsidR="009D1E2E" w:rsidRDefault="009D1E2E"/>
        </w:tc>
      </w:tr>
    </w:tbl>
    <w:p w14:paraId="503D7467" w14:textId="77777777" w:rsidR="009D1E2E" w:rsidRDefault="009D1E2E" w:rsidP="00663042"/>
    <w:p w14:paraId="2A5A2A03" w14:textId="77777777" w:rsidR="000149F0" w:rsidRDefault="000149F0" w:rsidP="000149F0">
      <w:pPr>
        <w:pStyle w:val="Heading2"/>
      </w:pPr>
      <w:bookmarkStart w:id="44" w:name="_Toc166054978"/>
      <w:r w:rsidRPr="00343385">
        <w:t>Realisatie</w:t>
      </w:r>
      <w:bookmarkEnd w:id="44"/>
    </w:p>
    <w:p w14:paraId="1401041B" w14:textId="343EC8A7" w:rsidR="00663042" w:rsidRDefault="00847D5F" w:rsidP="00663042">
      <w:r w:rsidRPr="00847D5F">
        <w:rPr>
          <w:highlight w:val="yellow"/>
        </w:rPr>
        <w:t xml:space="preserve">Wordt </w:t>
      </w:r>
      <w:r w:rsidR="005706A7">
        <w:rPr>
          <w:highlight w:val="yellow"/>
        </w:rPr>
        <w:t>op een later moment aangevuld</w:t>
      </w:r>
      <w:r w:rsidR="005706A7">
        <w:t>.</w:t>
      </w:r>
    </w:p>
    <w:p w14:paraId="32A1547A" w14:textId="77777777" w:rsidR="00847D5F" w:rsidRPr="00663042" w:rsidRDefault="00847D5F" w:rsidP="00663042"/>
    <w:p w14:paraId="600A7261" w14:textId="77777777" w:rsidR="000149F0" w:rsidRDefault="000149F0" w:rsidP="000149F0">
      <w:pPr>
        <w:pStyle w:val="Heading2"/>
      </w:pPr>
      <w:bookmarkStart w:id="45" w:name="_Toc166054979"/>
      <w:r w:rsidRPr="00343385">
        <w:t>Overdracht</w:t>
      </w:r>
      <w:bookmarkEnd w:id="45"/>
    </w:p>
    <w:p w14:paraId="7D05B993" w14:textId="77777777" w:rsidR="005706A7" w:rsidRDefault="005706A7" w:rsidP="005706A7">
      <w:r w:rsidRPr="00847D5F">
        <w:rPr>
          <w:highlight w:val="yellow"/>
        </w:rPr>
        <w:t xml:space="preserve">Wordt </w:t>
      </w:r>
      <w:r>
        <w:rPr>
          <w:highlight w:val="yellow"/>
        </w:rPr>
        <w:t>op een later moment aangevuld</w:t>
      </w:r>
      <w:r>
        <w:t>.</w:t>
      </w:r>
    </w:p>
    <w:p w14:paraId="47720A66" w14:textId="77777777" w:rsidR="005706A7" w:rsidRPr="005706A7" w:rsidRDefault="005706A7" w:rsidP="005706A7"/>
    <w:p w14:paraId="7B99E8D2" w14:textId="5A85A90A" w:rsidR="008F4A9F" w:rsidRPr="00343385" w:rsidRDefault="008F4A9F">
      <w:pPr>
        <w:spacing w:line="240" w:lineRule="auto"/>
      </w:pPr>
      <w:r w:rsidRPr="00343385">
        <w:br w:type="page"/>
      </w:r>
    </w:p>
    <w:p w14:paraId="7D453260" w14:textId="12158548" w:rsidR="008F4A9F" w:rsidRPr="00974A8F" w:rsidRDefault="008F4A9F" w:rsidP="00DF30D9">
      <w:pPr>
        <w:pStyle w:val="Heading1"/>
        <w:rPr>
          <w:noProof w:val="0"/>
        </w:rPr>
      </w:pPr>
      <w:bookmarkStart w:id="46" w:name="_Toc166054980"/>
      <w:r w:rsidRPr="00974A8F">
        <w:rPr>
          <w:noProof w:val="0"/>
        </w:rPr>
        <w:t>Modelleerafspraken</w:t>
      </w:r>
      <w:bookmarkEnd w:id="46"/>
    </w:p>
    <w:p w14:paraId="2B6EDC04" w14:textId="77777777" w:rsidR="00AD3628" w:rsidRDefault="00AD3628" w:rsidP="00AD3628">
      <w:pPr>
        <w:pStyle w:val="Heading2"/>
        <w:rPr>
          <w:lang w:val="en-US"/>
        </w:rPr>
      </w:pPr>
      <w:bookmarkStart w:id="47" w:name="_Toc166054981"/>
      <w:r w:rsidRPr="00AA227B">
        <w:rPr>
          <w:lang w:val="en-US"/>
        </w:rPr>
        <w:t>Programmagebruik</w:t>
      </w:r>
      <w:bookmarkEnd w:id="47"/>
      <w:r w:rsidRPr="00AA227B">
        <w:rPr>
          <w:lang w:val="en-US"/>
        </w:rPr>
        <w:t xml:space="preserve"> </w:t>
      </w:r>
    </w:p>
    <w:p w14:paraId="2ADDDD01" w14:textId="37FFA2A1" w:rsidR="005F74B5" w:rsidRDefault="005F74B5" w:rsidP="005F74B5">
      <w:r w:rsidRPr="005F74B5">
        <w:t>De programmatuur t.b.v</w:t>
      </w:r>
      <w:r>
        <w:t xml:space="preserve">. ontwerpwerkzaamheden beperkt zich hoofdzakelijk tot </w:t>
      </w:r>
      <w:r w:rsidR="007A29FF">
        <w:t xml:space="preserve">software van </w:t>
      </w:r>
      <w:r>
        <w:t>Autodesk</w:t>
      </w:r>
      <w:r w:rsidR="008D0FA8">
        <w:t>.</w:t>
      </w:r>
    </w:p>
    <w:p w14:paraId="039E5B95" w14:textId="77777777" w:rsidR="007A29FF" w:rsidRPr="005F74B5" w:rsidRDefault="007A29FF" w:rsidP="005F74B5"/>
    <w:p w14:paraId="42659638" w14:textId="0F716BE5" w:rsidR="003A5E99" w:rsidRDefault="00167147" w:rsidP="003A5E99">
      <w:pPr>
        <w:pStyle w:val="ListParagraph"/>
        <w:numPr>
          <w:ilvl w:val="0"/>
          <w:numId w:val="38"/>
        </w:numPr>
      </w:pPr>
      <w:r w:rsidRPr="00336131">
        <w:t xml:space="preserve">Binnen dit project wordt </w:t>
      </w:r>
      <w:r w:rsidR="00336131" w:rsidRPr="00336131">
        <w:t>het model</w:t>
      </w:r>
      <w:r w:rsidR="00336131">
        <w:t xml:space="preserve">leerwerk hoofdzakelijk in Revit 2024 gedaan. </w:t>
      </w:r>
    </w:p>
    <w:p w14:paraId="3BCE0BB8" w14:textId="0E52B4E7" w:rsidR="003A5E99" w:rsidRDefault="00021C7C" w:rsidP="003A5E99">
      <w:pPr>
        <w:pStyle w:val="ListParagraph"/>
        <w:numPr>
          <w:ilvl w:val="0"/>
          <w:numId w:val="38"/>
        </w:numPr>
      </w:pPr>
      <w:r>
        <w:t xml:space="preserve">Er wordt uitsluitend gewerkt in de cloud. </w:t>
      </w:r>
      <w:r w:rsidR="007A29FF">
        <w:t>Hier</w:t>
      </w:r>
      <w:r w:rsidR="00E471AC">
        <w:t xml:space="preserve">toe is een Collaborate Pro licentie noodzakelijk. </w:t>
      </w:r>
      <w:r w:rsidR="007B01E6">
        <w:t xml:space="preserve">Of iedere partij een eigen licentie meeneemt of dat de licenties door </w:t>
      </w:r>
      <w:r w:rsidR="00723ECE">
        <w:t>de hoofd</w:t>
      </w:r>
      <w:r w:rsidR="00542E12">
        <w:t>-opdrachtnemer namens Opdrachtgever verleend worden, is in de Overeenkomst bepaald.</w:t>
      </w:r>
      <w:r w:rsidR="00723ECE">
        <w:t xml:space="preserve"> </w:t>
      </w:r>
    </w:p>
    <w:p w14:paraId="58FA8866" w14:textId="2E5F5E92" w:rsidR="003A5E99" w:rsidRDefault="00127306" w:rsidP="003A5E99">
      <w:pPr>
        <w:pStyle w:val="ListParagraph"/>
        <w:numPr>
          <w:ilvl w:val="0"/>
          <w:numId w:val="38"/>
        </w:numPr>
      </w:pPr>
      <w:r>
        <w:t xml:space="preserve">Onderleggers en inmetingen kunnen geleverd worden in </w:t>
      </w:r>
      <w:r w:rsidR="003A5E99">
        <w:t xml:space="preserve">dwg-formaat of als 3D-puntenwolk. Om </w:t>
      </w:r>
      <w:r w:rsidR="00D755BB">
        <w:t xml:space="preserve">evt. bewerkingen kopieën hiervan uit te voeren zal de ontwerper </w:t>
      </w:r>
      <w:r w:rsidR="00633CE0">
        <w:t xml:space="preserve">mogelijk gebruik van resp. AutoCAD/Civil 3D en ReCAP </w:t>
      </w:r>
      <w:r w:rsidR="008B4327">
        <w:t>Pro moeten maken.</w:t>
      </w:r>
    </w:p>
    <w:p w14:paraId="28A9ACBB" w14:textId="6A02ACB5" w:rsidR="00AD3628" w:rsidRDefault="003F32B4" w:rsidP="003A5E99">
      <w:pPr>
        <w:pStyle w:val="ListParagraph"/>
        <w:numPr>
          <w:ilvl w:val="0"/>
          <w:numId w:val="38"/>
        </w:numPr>
      </w:pPr>
      <w:r w:rsidRPr="003F32B4">
        <w:t>Voor het opzetten van P</w:t>
      </w:r>
      <w:r>
        <w:t>&amp;ID</w:t>
      </w:r>
      <w:r w:rsidR="00DA35A4">
        <w:t>’</w:t>
      </w:r>
      <w:r>
        <w:t xml:space="preserve">s </w:t>
      </w:r>
      <w:r w:rsidR="00DA35A4">
        <w:t>wordt gebruik gemaakt van Plant 3D.</w:t>
      </w:r>
    </w:p>
    <w:p w14:paraId="35740FB2" w14:textId="6E3192BA" w:rsidR="00ED5418" w:rsidRDefault="00ED5418" w:rsidP="003A5E99">
      <w:pPr>
        <w:pStyle w:val="ListParagraph"/>
        <w:numPr>
          <w:ilvl w:val="0"/>
          <w:numId w:val="38"/>
        </w:numPr>
      </w:pPr>
      <w:r>
        <w:t xml:space="preserve">PA-elementen </w:t>
      </w:r>
      <w:r w:rsidR="00694479">
        <w:t>w</w:t>
      </w:r>
      <w:r w:rsidR="00CD434D">
        <w:t>orden in Inventor gemodelleerd</w:t>
      </w:r>
      <w:r w:rsidR="004631C9">
        <w:t xml:space="preserve">. </w:t>
      </w:r>
      <w:r w:rsidR="00A61C65">
        <w:t xml:space="preserve">Voor gebruik in BIM-modellen worden de Inventor-modellen als rfa-bestanden (Revit-families) </w:t>
      </w:r>
      <w:r w:rsidR="00D03A86">
        <w:t>geëxporteerd</w:t>
      </w:r>
      <w:r w:rsidR="00A61C65">
        <w:t>.</w:t>
      </w:r>
    </w:p>
    <w:p w14:paraId="7AE04830" w14:textId="4951A4FD" w:rsidR="00382AF4" w:rsidRDefault="00142C66" w:rsidP="00987C43">
      <w:pPr>
        <w:pStyle w:val="ListParagraph"/>
        <w:numPr>
          <w:ilvl w:val="0"/>
          <w:numId w:val="38"/>
        </w:numPr>
      </w:pPr>
      <w:r>
        <w:t xml:space="preserve">Het </w:t>
      </w:r>
      <w:r w:rsidR="00542E12">
        <w:t>coördinatie</w:t>
      </w:r>
      <w:r>
        <w:t>model wordt samengesteld binnen Navisworks</w:t>
      </w:r>
      <w:r w:rsidR="00833774">
        <w:t>, waarin tevens interdisciplinaire clashcontroles worden uitgevoerd.</w:t>
      </w:r>
    </w:p>
    <w:p w14:paraId="33E65EB5" w14:textId="42759E23" w:rsidR="00013CA2" w:rsidRPr="004D3B37" w:rsidRDefault="004D3B37" w:rsidP="00013CA2">
      <w:pPr>
        <w:pStyle w:val="ListParagraph"/>
        <w:numPr>
          <w:ilvl w:val="0"/>
          <w:numId w:val="38"/>
        </w:numPr>
      </w:pPr>
      <w:r w:rsidRPr="004D3B37">
        <w:t>Import- en exportlijsten worden in de vo</w:t>
      </w:r>
      <w:r>
        <w:t>rm van Excel</w:t>
      </w:r>
      <w:r w:rsidR="00013CA2">
        <w:t>-spreadsheets aangeleverd.</w:t>
      </w:r>
    </w:p>
    <w:p w14:paraId="6FABB0C7" w14:textId="77777777" w:rsidR="00AD3628" w:rsidRPr="004D3B37" w:rsidRDefault="00AD3628" w:rsidP="00AD3628">
      <w:pPr>
        <w:pStyle w:val="Heading2"/>
        <w:numPr>
          <w:ilvl w:val="0"/>
          <w:numId w:val="0"/>
        </w:numPr>
        <w:ind w:left="720"/>
      </w:pPr>
    </w:p>
    <w:p w14:paraId="408677AA" w14:textId="248078EC" w:rsidR="00DF30D9" w:rsidRPr="00DF30D9" w:rsidRDefault="00362B2D" w:rsidP="00DF30D9">
      <w:pPr>
        <w:pStyle w:val="Heading2"/>
      </w:pPr>
      <w:bookmarkStart w:id="48" w:name="_Toc166054982"/>
      <w:r>
        <w:t>Documentenbeheer</w:t>
      </w:r>
      <w:bookmarkEnd w:id="48"/>
    </w:p>
    <w:p w14:paraId="1F0EC70C" w14:textId="1B2E9C30" w:rsidR="00935750" w:rsidRDefault="00A75124" w:rsidP="00013CA2">
      <w:r>
        <w:t xml:space="preserve">De </w:t>
      </w:r>
      <w:r w:rsidR="00A5575C">
        <w:t xml:space="preserve">uitwerking van het digitaal product komt tot stand binnen de Autodesk Docs omgeving. </w:t>
      </w:r>
      <w:r w:rsidR="00AF1B49">
        <w:t xml:space="preserve">De omgeving is zodanig ingericht dat </w:t>
      </w:r>
      <w:r w:rsidR="00CA784E">
        <w:t>alle disciplines onafhankelijk kunnen werken, doch toegang hebben tot aspect-modellen onderling</w:t>
      </w:r>
      <w:r w:rsidR="0014671C">
        <w:t xml:space="preserve"> evenals input-data in de vorm van inmetingen</w:t>
      </w:r>
      <w:r w:rsidR="00B66121">
        <w:t xml:space="preserve">, </w:t>
      </w:r>
      <w:r w:rsidR="0014671C">
        <w:t>archiefmateriaal</w:t>
      </w:r>
      <w:r w:rsidR="00B66121">
        <w:t xml:space="preserve"> en </w:t>
      </w:r>
      <w:r w:rsidR="007B7EA5">
        <w:t>metadata afkomstig van Opdrachtgever</w:t>
      </w:r>
      <w:r w:rsidR="00B66121">
        <w:t>.</w:t>
      </w:r>
    </w:p>
    <w:p w14:paraId="00F14BDF" w14:textId="77777777" w:rsidR="001060BC" w:rsidRDefault="001060BC" w:rsidP="00013CA2"/>
    <w:p w14:paraId="2C691C17" w14:textId="2FBDE593" w:rsidR="001060BC" w:rsidRDefault="00032D00" w:rsidP="00013CA2">
      <w:r>
        <w:t>De omgeving is in het algemeen ingedeeld</w:t>
      </w:r>
      <w:r w:rsidR="00BC288F">
        <w:t xml:space="preserve"> in 01-WIP, 02-Shared, 03-Published</w:t>
      </w:r>
      <w:r w:rsidR="00E3245A">
        <w:t xml:space="preserve"> en 08-Vrijgave </w:t>
      </w:r>
      <w:r w:rsidR="00B75BE1">
        <w:t xml:space="preserve">niet-ontwerpdocumenten. Dit is in grote lijnen in overeenstemming met </w:t>
      </w:r>
      <w:r w:rsidR="00DA4FC5">
        <w:t>hoofdstuk 2 van de ILS.</w:t>
      </w:r>
    </w:p>
    <w:p w14:paraId="300C3588" w14:textId="77777777" w:rsidR="00DA4FC5" w:rsidRDefault="00DA4FC5" w:rsidP="00566C80">
      <w:pPr>
        <w:ind w:left="720"/>
      </w:pPr>
    </w:p>
    <w:p w14:paraId="2EA13329" w14:textId="77777777" w:rsidR="00980AB1" w:rsidRPr="00AE31DD" w:rsidRDefault="00DA4FC5" w:rsidP="004B04D0">
      <w:pPr>
        <w:ind w:left="2160" w:hanging="1440"/>
        <w:rPr>
          <w:b/>
          <w:bCs/>
        </w:rPr>
      </w:pPr>
      <w:r w:rsidRPr="00AE31DD">
        <w:rPr>
          <w:b/>
          <w:bCs/>
          <w:color w:val="4B55A5" w:themeColor="text2"/>
        </w:rPr>
        <w:t>01-WIP</w:t>
      </w:r>
      <w:r w:rsidR="00346623" w:rsidRPr="00AE31DD">
        <w:rPr>
          <w:b/>
          <w:bCs/>
        </w:rPr>
        <w:tab/>
      </w:r>
    </w:p>
    <w:p w14:paraId="1B12539F" w14:textId="1DB8E41C" w:rsidR="00DA4FC5" w:rsidRDefault="004B04D0" w:rsidP="00980AB1">
      <w:pPr>
        <w:ind w:left="720"/>
      </w:pPr>
      <w:r>
        <w:t>Al</w:t>
      </w:r>
      <w:r w:rsidR="00346623">
        <w:t>leen toegankelijk voor de betreffende discipline</w:t>
      </w:r>
      <w:r w:rsidR="00347078">
        <w:t xml:space="preserve">, </w:t>
      </w:r>
      <w:r>
        <w:t>in deze omgeving wordt live gewerkt</w:t>
      </w:r>
      <w:r w:rsidR="00980AB1">
        <w:t xml:space="preserve"> </w:t>
      </w:r>
      <w:r>
        <w:t>met modellen.</w:t>
      </w:r>
      <w:r w:rsidR="00D672B9">
        <w:t xml:space="preserve"> Interne reviews</w:t>
      </w:r>
      <w:r w:rsidR="004703EC">
        <w:t xml:space="preserve"> van het model</w:t>
      </w:r>
      <w:r w:rsidR="00D672B9">
        <w:t xml:space="preserve"> kunnen hier door eigen disc</w:t>
      </w:r>
      <w:r w:rsidR="004703EC">
        <w:t>ipline gevoerd worden middels Issues.</w:t>
      </w:r>
    </w:p>
    <w:p w14:paraId="538379D1" w14:textId="77777777" w:rsidR="006721DB" w:rsidRDefault="006721DB" w:rsidP="004B04D0">
      <w:pPr>
        <w:ind w:left="2160" w:hanging="1440"/>
      </w:pPr>
    </w:p>
    <w:p w14:paraId="1E24A0C9" w14:textId="1486EEBD" w:rsidR="00196A65" w:rsidRDefault="00196A65" w:rsidP="00AE31DD">
      <w:pPr>
        <w:ind w:left="720"/>
      </w:pPr>
      <w:r>
        <w:t xml:space="preserve">Verder bevat </w:t>
      </w:r>
      <w:r w:rsidR="00607FFC">
        <w:t xml:space="preserve">de 01-WIP map een gezamenlijke Input-directory en daarnaast heeft ook elke discipline binnen eigen omgeving ook een </w:t>
      </w:r>
      <w:r w:rsidR="00AE31DD">
        <w:t>eigen input-directory.</w:t>
      </w:r>
    </w:p>
    <w:p w14:paraId="6B9EAE14" w14:textId="77777777" w:rsidR="00196A65" w:rsidRDefault="00196A65" w:rsidP="004B04D0">
      <w:pPr>
        <w:ind w:left="2160" w:hanging="1440"/>
      </w:pPr>
    </w:p>
    <w:p w14:paraId="67C56472" w14:textId="77777777" w:rsidR="00980AB1" w:rsidRPr="00AE31DD" w:rsidRDefault="00DA4FC5" w:rsidP="0022170A">
      <w:pPr>
        <w:ind w:left="2160" w:hanging="1440"/>
        <w:rPr>
          <w:b/>
          <w:bCs/>
        </w:rPr>
      </w:pPr>
      <w:r w:rsidRPr="00AE31DD">
        <w:rPr>
          <w:b/>
          <w:bCs/>
          <w:color w:val="4B55A5" w:themeColor="text2"/>
        </w:rPr>
        <w:t>02-Shared</w:t>
      </w:r>
      <w:r w:rsidR="004B04D0" w:rsidRPr="00AE31DD">
        <w:rPr>
          <w:b/>
          <w:bCs/>
        </w:rPr>
        <w:tab/>
      </w:r>
    </w:p>
    <w:p w14:paraId="57EFB921" w14:textId="02074243" w:rsidR="00013CA2" w:rsidRPr="009D3DB3" w:rsidRDefault="009D3DB3" w:rsidP="00A61C65">
      <w:pPr>
        <w:ind w:left="720"/>
      </w:pPr>
      <w:r w:rsidRPr="009D3DB3">
        <w:t>Hier worden data-drops geleverd. Kopieen</w:t>
      </w:r>
      <w:r>
        <w:t xml:space="preserve"> van </w:t>
      </w:r>
      <w:r w:rsidR="0022170A">
        <w:t xml:space="preserve">een momentname van het WIP-model worden hier </w:t>
      </w:r>
      <w:r w:rsidR="00902706">
        <w:t xml:space="preserve">geplaats om vervolgens in de Docs omgeving te worden beoordeeld middels Issues. Deze Issues zal </w:t>
      </w:r>
      <w:r w:rsidR="00BA0F2D">
        <w:t xml:space="preserve">de Revit-modelleur </w:t>
      </w:r>
      <w:r w:rsidR="00D50CDC">
        <w:t xml:space="preserve">in kunnen laden om zodanig opmerkingen van de Opdrachtgever en/of andere disciplines afgebakend </w:t>
      </w:r>
      <w:r w:rsidR="00D672B9">
        <w:t>kunnen verwerken.</w:t>
      </w:r>
    </w:p>
    <w:p w14:paraId="75DDAD9C" w14:textId="77777777" w:rsidR="00980AB1" w:rsidRPr="00AE31DD" w:rsidRDefault="00DA4FC5" w:rsidP="00566C80">
      <w:pPr>
        <w:ind w:left="720"/>
        <w:rPr>
          <w:b/>
          <w:bCs/>
          <w:color w:val="4B55A5" w:themeColor="text2"/>
        </w:rPr>
      </w:pPr>
      <w:r w:rsidRPr="00AE31DD">
        <w:rPr>
          <w:b/>
          <w:bCs/>
          <w:color w:val="4B55A5" w:themeColor="text2"/>
        </w:rPr>
        <w:t>03-Published</w:t>
      </w:r>
    </w:p>
    <w:p w14:paraId="213805AE" w14:textId="25B041EB" w:rsidR="00980AB1" w:rsidRDefault="00AE55E3" w:rsidP="00566C80">
      <w:pPr>
        <w:ind w:left="720"/>
      </w:pPr>
      <w:r>
        <w:t>Deze omgeving is enkel bestemd voor eindoplevering per ontwerpfase. Bestanden komen hier</w:t>
      </w:r>
      <w:r w:rsidR="00E10BFC">
        <w:t xml:space="preserve">in terecht enkel </w:t>
      </w:r>
      <w:r w:rsidR="00F43CD6">
        <w:t xml:space="preserve">nadat deze middel de goedkeuringsworkflow </w:t>
      </w:r>
      <w:r w:rsidR="00B36679">
        <w:t>van Autodesk Docs ingediend zijn ter beoordeling en ook geaccordeerd zijn door de betreffende beoordelaars.</w:t>
      </w:r>
    </w:p>
    <w:p w14:paraId="64F832C9" w14:textId="650F90EF" w:rsidR="00DA4FC5" w:rsidRDefault="00E10BFC" w:rsidP="00566C80">
      <w:pPr>
        <w:ind w:left="720"/>
      </w:pPr>
      <w:r>
        <w:t xml:space="preserve"> </w:t>
      </w:r>
    </w:p>
    <w:p w14:paraId="2A43C960" w14:textId="21AF8118" w:rsidR="00DA4FC5" w:rsidRPr="00AE31DD" w:rsidRDefault="00DA4FC5" w:rsidP="00566C80">
      <w:pPr>
        <w:ind w:left="720"/>
        <w:rPr>
          <w:b/>
          <w:bCs/>
          <w:color w:val="4B55A5" w:themeColor="text2"/>
        </w:rPr>
      </w:pPr>
      <w:r w:rsidRPr="00AE31DD">
        <w:rPr>
          <w:b/>
          <w:bCs/>
          <w:color w:val="4B55A5" w:themeColor="text2"/>
        </w:rPr>
        <w:t>08-Vrijgave niet-ontwerpdocumenten</w:t>
      </w:r>
    </w:p>
    <w:p w14:paraId="23DA75C5" w14:textId="766DAFC7" w:rsidR="00980AB1" w:rsidRDefault="00980AB1" w:rsidP="00566C80">
      <w:pPr>
        <w:ind w:left="720"/>
      </w:pPr>
      <w:r>
        <w:t xml:space="preserve">Net als </w:t>
      </w:r>
      <w:r w:rsidR="00552732">
        <w:t xml:space="preserve">de 03-Published map dient deze map enkel ter goedkeuring van documenten en in dit geval </w:t>
      </w:r>
      <w:r w:rsidR="00FA26A3">
        <w:t xml:space="preserve">niet-ontwerpdocumenten die van buiten de ACC-omgeving komen. Hierbij worden de documenten </w:t>
      </w:r>
      <w:r w:rsidR="00677D3D">
        <w:t>in de map gezet en vervolgens ingediend ter beoordeling.</w:t>
      </w:r>
    </w:p>
    <w:p w14:paraId="5CE0A2CF" w14:textId="77777777" w:rsidR="00677D3D" w:rsidRDefault="00677D3D" w:rsidP="00566C80">
      <w:pPr>
        <w:ind w:left="720"/>
      </w:pPr>
    </w:p>
    <w:p w14:paraId="7C41D287" w14:textId="2BC4F8A7" w:rsidR="00E925FC" w:rsidRDefault="00677D3D" w:rsidP="00E925FC">
      <w:pPr>
        <w:ind w:left="720"/>
      </w:pPr>
      <w:r>
        <w:t xml:space="preserve">Zie voor </w:t>
      </w:r>
      <w:r w:rsidR="007D3289">
        <w:t xml:space="preserve">nader uitleg goedkeuringsworkflows in Autodesk Docs, </w:t>
      </w:r>
      <w:r w:rsidR="007D3289" w:rsidRPr="00196A65">
        <w:t>hoofdstuk</w:t>
      </w:r>
      <w:r w:rsidR="007D3289" w:rsidRPr="00196A65">
        <w:rPr>
          <w:b/>
          <w:bCs/>
          <w:color w:val="4B55A5" w:themeColor="text2"/>
        </w:rPr>
        <w:t xml:space="preserve"> 7 Informatieleverin</w:t>
      </w:r>
      <w:r w:rsidR="00196A65">
        <w:rPr>
          <w:b/>
          <w:bCs/>
          <w:color w:val="4B55A5" w:themeColor="text2"/>
        </w:rPr>
        <w:t>g</w:t>
      </w:r>
      <w:r w:rsidR="007D3289" w:rsidRPr="00196A65">
        <w:rPr>
          <w:b/>
          <w:bCs/>
          <w:color w:val="4B55A5" w:themeColor="text2"/>
        </w:rPr>
        <w:t>en</w:t>
      </w:r>
      <w:r w:rsidR="00196A65" w:rsidRPr="00196A65">
        <w:t>.</w:t>
      </w:r>
    </w:p>
    <w:p w14:paraId="6969C4F1" w14:textId="77777777" w:rsidR="00E925FC" w:rsidRDefault="00E925FC" w:rsidP="00E925FC">
      <w:pPr>
        <w:ind w:left="720"/>
      </w:pPr>
    </w:p>
    <w:p w14:paraId="5AD4D8E1" w14:textId="6842F993" w:rsidR="00E925FC" w:rsidRDefault="00E925FC" w:rsidP="00E925FC">
      <w:pPr>
        <w:ind w:left="720"/>
      </w:pPr>
      <w:r>
        <w:t xml:space="preserve">De Autodesk Docs omgeving is </w:t>
      </w:r>
      <w:r w:rsidR="00AD3628">
        <w:t xml:space="preserve">het </w:t>
      </w:r>
      <w:r w:rsidR="00D3027B">
        <w:t>MMS</w:t>
      </w:r>
      <w:r w:rsidR="00AD3628">
        <w:t xml:space="preserve"> en wordt voor dit project beheerd door TAUW.</w:t>
      </w:r>
    </w:p>
    <w:p w14:paraId="21C67FDF" w14:textId="77777777" w:rsidR="00013CA2" w:rsidRDefault="00013CA2" w:rsidP="00E925FC">
      <w:pPr>
        <w:ind w:left="720"/>
      </w:pPr>
    </w:p>
    <w:p w14:paraId="6FA2FEAA" w14:textId="77777777" w:rsidR="00E925FC" w:rsidRDefault="001060BC" w:rsidP="00E925FC">
      <w:pPr>
        <w:keepNext/>
        <w:ind w:left="720"/>
      </w:pPr>
      <w:r>
        <w:rPr>
          <w:noProof/>
        </w:rPr>
        <w:drawing>
          <wp:inline distT="0" distB="0" distL="0" distR="0" wp14:anchorId="7D07BD77" wp14:editId="4AA9E6CB">
            <wp:extent cx="3200400" cy="3298224"/>
            <wp:effectExtent l="0" t="0" r="0" b="0"/>
            <wp:docPr id="12331213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121343" name="Picture 1" descr="A screenshot of a computer&#10;&#10;Description automatically generated"/>
                    <pic:cNvPicPr/>
                  </pic:nvPicPr>
                  <pic:blipFill>
                    <a:blip r:embed="rId54"/>
                    <a:stretch>
                      <a:fillRect/>
                    </a:stretch>
                  </pic:blipFill>
                  <pic:spPr>
                    <a:xfrm>
                      <a:off x="0" y="0"/>
                      <a:ext cx="3213017" cy="3311227"/>
                    </a:xfrm>
                    <a:prstGeom prst="rect">
                      <a:avLst/>
                    </a:prstGeom>
                  </pic:spPr>
                </pic:pic>
              </a:graphicData>
            </a:graphic>
          </wp:inline>
        </w:drawing>
      </w:r>
    </w:p>
    <w:p w14:paraId="6406F8B3" w14:textId="6B7A3AE4" w:rsidR="007B7EA5" w:rsidRDefault="00E925FC" w:rsidP="00013CA2">
      <w:pPr>
        <w:pStyle w:val="Caption"/>
        <w:ind w:firstLine="720"/>
      </w:pPr>
      <w:r>
        <w:t xml:space="preserve">Figuur </w:t>
      </w:r>
      <w:r>
        <w:fldChar w:fldCharType="begin"/>
      </w:r>
      <w:r>
        <w:instrText xml:space="preserve"> SEQ Figuur \* ARABIC </w:instrText>
      </w:r>
      <w:r>
        <w:fldChar w:fldCharType="separate"/>
      </w:r>
      <w:r w:rsidR="0060496B">
        <w:rPr>
          <w:noProof/>
        </w:rPr>
        <w:t>9</w:t>
      </w:r>
      <w:r>
        <w:fldChar w:fldCharType="end"/>
      </w:r>
      <w:r>
        <w:t>: Autodesk Docs omgeving</w:t>
      </w:r>
    </w:p>
    <w:p w14:paraId="18420A2D" w14:textId="77777777" w:rsidR="007B7EA5" w:rsidRDefault="007B7EA5" w:rsidP="00566C80">
      <w:pPr>
        <w:ind w:left="720"/>
      </w:pPr>
    </w:p>
    <w:p w14:paraId="00F224CF" w14:textId="77777777" w:rsidR="0053228E" w:rsidRDefault="0053228E" w:rsidP="00566C80">
      <w:pPr>
        <w:ind w:left="720"/>
      </w:pPr>
    </w:p>
    <w:p w14:paraId="5D5CB20F" w14:textId="77777777" w:rsidR="0053228E" w:rsidRDefault="0053228E" w:rsidP="00566C80">
      <w:pPr>
        <w:ind w:left="720"/>
      </w:pPr>
    </w:p>
    <w:p w14:paraId="3808C4BA" w14:textId="77777777" w:rsidR="0053228E" w:rsidRDefault="0053228E" w:rsidP="00566C80">
      <w:pPr>
        <w:ind w:left="720"/>
      </w:pPr>
    </w:p>
    <w:p w14:paraId="399753EF" w14:textId="77777777" w:rsidR="0053228E" w:rsidRDefault="0053228E" w:rsidP="00566C80">
      <w:pPr>
        <w:ind w:left="720"/>
      </w:pPr>
    </w:p>
    <w:p w14:paraId="13E7A442" w14:textId="77777777" w:rsidR="0053228E" w:rsidRDefault="0053228E" w:rsidP="00566C80">
      <w:pPr>
        <w:ind w:left="720"/>
      </w:pPr>
    </w:p>
    <w:p w14:paraId="4F09C34B" w14:textId="77777777" w:rsidR="0053228E" w:rsidRPr="00935750" w:rsidRDefault="0053228E" w:rsidP="00566C80">
      <w:pPr>
        <w:ind w:left="720"/>
      </w:pPr>
    </w:p>
    <w:p w14:paraId="0F37CA01" w14:textId="5FB17B6F" w:rsidR="00412B9D" w:rsidRPr="00412B9D" w:rsidRDefault="00A048CF" w:rsidP="00A31FEA">
      <w:pPr>
        <w:pStyle w:val="Heading2"/>
        <w:rPr>
          <w:lang w:val="en-US"/>
        </w:rPr>
      </w:pPr>
      <w:bookmarkStart w:id="49" w:name="_Toc166054983"/>
      <w:r w:rsidRPr="007D1B99">
        <w:rPr>
          <w:lang w:val="en-US"/>
        </w:rPr>
        <w:t>Coderingsstandaarden</w:t>
      </w:r>
      <w:r w:rsidR="00A31FEA">
        <w:rPr>
          <w:lang w:val="en-US"/>
        </w:rPr>
        <w:t xml:space="preserve"> OG</w:t>
      </w:r>
      <w:bookmarkEnd w:id="49"/>
    </w:p>
    <w:p w14:paraId="2E8AA976" w14:textId="77777777" w:rsidR="00412B9D" w:rsidRDefault="00412B9D" w:rsidP="00A31FEA"/>
    <w:p w14:paraId="3315406C" w14:textId="63187D22" w:rsidR="00833120" w:rsidRDefault="00833120" w:rsidP="00833120">
      <w:pPr>
        <w:pStyle w:val="Heading3"/>
      </w:pPr>
      <w:bookmarkStart w:id="50" w:name="_Toc166054984"/>
      <w:r>
        <w:t>Beheersystemen</w:t>
      </w:r>
      <w:bookmarkEnd w:id="50"/>
    </w:p>
    <w:p w14:paraId="06A63196" w14:textId="3E6E934A" w:rsidR="00E06710" w:rsidRDefault="00E06710" w:rsidP="00A31FEA">
      <w:r w:rsidRPr="00294BAA">
        <w:t xml:space="preserve">Waterschap </w:t>
      </w:r>
      <w:r w:rsidR="00294BAA" w:rsidRPr="00294BAA">
        <w:t xml:space="preserve">de Dommel </w:t>
      </w:r>
      <w:r w:rsidR="00C86F1C">
        <w:t>heeft een reeks codeervoorschriften vastgelegd</w:t>
      </w:r>
      <w:r w:rsidR="002B249C">
        <w:t xml:space="preserve"> </w:t>
      </w:r>
      <w:r w:rsidR="00294BAA" w:rsidRPr="00294BAA">
        <w:t>v</w:t>
      </w:r>
      <w:r w:rsidR="00294BAA">
        <w:t>oor</w:t>
      </w:r>
      <w:r w:rsidR="002B249C">
        <w:t xml:space="preserve"> het beheren van haar assets</w:t>
      </w:r>
      <w:r w:rsidR="00C86F1C">
        <w:t>.</w:t>
      </w:r>
      <w:r w:rsidR="003A2D33">
        <w:t xml:space="preserve"> Deze voorschriften zijn vastgelegd in het document </w:t>
      </w:r>
      <w:r w:rsidR="00C004B4">
        <w:t>“</w:t>
      </w:r>
      <w:r w:rsidR="003A2D33">
        <w:t>D-</w:t>
      </w:r>
      <w:r w:rsidR="00C004B4">
        <w:t>0090 BEL Codeervoorschriften V1.19”</w:t>
      </w:r>
      <w:r w:rsidR="003869ED">
        <w:t xml:space="preserve"> (zie ook</w:t>
      </w:r>
      <w:r w:rsidR="00580709">
        <w:t xml:space="preserve"> </w:t>
      </w:r>
      <w:r w:rsidR="00580709">
        <w:rPr>
          <w:rFonts w:cs="Arial"/>
        </w:rPr>
        <w:t>§</w:t>
      </w:r>
      <w:r w:rsidR="00580709">
        <w:t>2.3)</w:t>
      </w:r>
      <w:r w:rsidR="006E4BDA">
        <w:t xml:space="preserve"> en worden gebruikt </w:t>
      </w:r>
      <w:r w:rsidR="008808D7">
        <w:t>om assets te voorzien van zogenaamde tag-coderingen.</w:t>
      </w:r>
    </w:p>
    <w:p w14:paraId="0C0386B4" w14:textId="77777777" w:rsidR="00F31EFE" w:rsidRDefault="00F31EFE" w:rsidP="00A31FEA"/>
    <w:p w14:paraId="29A42A04" w14:textId="01A11E05" w:rsidR="00E06710" w:rsidRDefault="00EC4645" w:rsidP="00A31FEA">
      <w:r>
        <w:t xml:space="preserve">Daarnaast maakt </w:t>
      </w:r>
      <w:r w:rsidR="001B33D3">
        <w:t>het waterschap gebruik van</w:t>
      </w:r>
      <w:r w:rsidR="00931D8D">
        <w:t xml:space="preserve"> beheersystemen</w:t>
      </w:r>
      <w:r w:rsidR="001B33D3">
        <w:t xml:space="preserve"> Relatics </w:t>
      </w:r>
      <w:r w:rsidR="006E6A17" w:rsidRPr="001B33D3">
        <w:rPr>
          <w:highlight w:val="yellow"/>
        </w:rPr>
        <w:t>&lt;AFSTEMMEN MET SE&gt;</w:t>
      </w:r>
      <w:r w:rsidR="00370C01">
        <w:t>, Meridian en Ultimo.</w:t>
      </w:r>
    </w:p>
    <w:p w14:paraId="488F5A91" w14:textId="77777777" w:rsidR="00412B9D" w:rsidRPr="00294BAA" w:rsidRDefault="00412B9D" w:rsidP="00A31FEA"/>
    <w:p w14:paraId="5AA41A01" w14:textId="77777777" w:rsidR="00E06710" w:rsidRPr="00DB2F19" w:rsidRDefault="00E06710" w:rsidP="00412B9D">
      <w:pPr>
        <w:pStyle w:val="Heading3"/>
        <w:rPr>
          <w:noProof/>
        </w:rPr>
      </w:pPr>
      <w:bookmarkStart w:id="51" w:name="_Toc166054985"/>
      <w:r w:rsidRPr="00DB2F19">
        <w:rPr>
          <w:noProof/>
        </w:rPr>
        <w:t>Meridian</w:t>
      </w:r>
      <w:bookmarkEnd w:id="51"/>
    </w:p>
    <w:p w14:paraId="6486786B" w14:textId="7D6606A0" w:rsidR="00E06710" w:rsidRPr="00DB2F19" w:rsidRDefault="00E06710" w:rsidP="00833120">
      <w:pPr>
        <w:rPr>
          <w:noProof/>
        </w:rPr>
      </w:pPr>
      <w:r w:rsidRPr="00DB2F19">
        <w:rPr>
          <w:noProof/>
        </w:rPr>
        <w:t xml:space="preserve">Meridian is het </w:t>
      </w:r>
      <w:r w:rsidRPr="00491AA0">
        <w:rPr>
          <w:b/>
          <w:bCs/>
          <w:noProof/>
          <w:color w:val="4B55A5" w:themeColor="text2"/>
        </w:rPr>
        <w:t>documentenbeheerssysteem</w:t>
      </w:r>
      <w:r w:rsidRPr="00833120">
        <w:rPr>
          <w:noProof/>
          <w:color w:val="4B55A5" w:themeColor="text2"/>
        </w:rPr>
        <w:t xml:space="preserve"> </w:t>
      </w:r>
      <w:r w:rsidRPr="00DB2F19">
        <w:rPr>
          <w:noProof/>
        </w:rPr>
        <w:t xml:space="preserve">van het Waterschap de Dommel. Hier worden tekenening vanuit vrijgegeven en aan het eind van het project moeten hier herziene en nieuwe documenten aan toegevoegd worden. Tekening- en documentennummers worden opgesteld op basis van de </w:t>
      </w:r>
      <w:r w:rsidRPr="00833120">
        <w:rPr>
          <w:b/>
          <w:bCs/>
          <w:noProof/>
          <w:color w:val="4B55A5" w:themeColor="text2"/>
        </w:rPr>
        <w:t>structuur van Meridian</w:t>
      </w:r>
      <w:r w:rsidRPr="00DB2F19">
        <w:rPr>
          <w:noProof/>
        </w:rPr>
        <w:t xml:space="preserve">. Ook interne projectdocumenten krijgen een </w:t>
      </w:r>
      <w:r w:rsidRPr="00833120">
        <w:rPr>
          <w:b/>
          <w:bCs/>
          <w:noProof/>
          <w:color w:val="4B55A5" w:themeColor="text2"/>
        </w:rPr>
        <w:t>documentnaam op basis van Meridian codering</w:t>
      </w:r>
      <w:r w:rsidRPr="00DB2F19">
        <w:rPr>
          <w:noProof/>
        </w:rPr>
        <w:t xml:space="preserve">. </w:t>
      </w:r>
    </w:p>
    <w:p w14:paraId="15C69BD5" w14:textId="77777777" w:rsidR="00E06710" w:rsidRPr="00DB2F19" w:rsidRDefault="00E06710" w:rsidP="00833120">
      <w:pPr>
        <w:rPr>
          <w:noProof/>
        </w:rPr>
      </w:pPr>
    </w:p>
    <w:p w14:paraId="7F54F0A0" w14:textId="77777777" w:rsidR="00E06710" w:rsidRDefault="00E06710" w:rsidP="00833120">
      <w:pPr>
        <w:rPr>
          <w:noProof/>
        </w:rPr>
      </w:pPr>
      <w:r w:rsidRPr="00833120">
        <w:rPr>
          <w:noProof/>
          <w:color w:val="4B55A5" w:themeColor="text2"/>
        </w:rPr>
        <w:t xml:space="preserve">De Meridian code + omschrijving is de </w:t>
      </w:r>
      <w:r w:rsidRPr="00491AA0">
        <w:rPr>
          <w:b/>
          <w:bCs/>
          <w:noProof/>
          <w:color w:val="4B55A5" w:themeColor="text2"/>
        </w:rPr>
        <w:t>bestandsnaam</w:t>
      </w:r>
      <w:r w:rsidRPr="00DB2F19">
        <w:rPr>
          <w:b/>
          <w:bCs/>
          <w:noProof/>
          <w:u w:val="single"/>
        </w:rPr>
        <w:t xml:space="preserve"> </w:t>
      </w:r>
      <w:r w:rsidRPr="00DB2F19">
        <w:rPr>
          <w:noProof/>
        </w:rPr>
        <w:t xml:space="preserve">van het document dat gebruikt wordt op </w:t>
      </w:r>
      <w:r w:rsidRPr="004652D3">
        <w:rPr>
          <w:b/>
          <w:bCs/>
          <w:noProof/>
          <w:color w:val="4B55A5" w:themeColor="text2"/>
        </w:rPr>
        <w:t>SharePoint</w:t>
      </w:r>
      <w:r w:rsidRPr="004652D3">
        <w:rPr>
          <w:noProof/>
          <w:color w:val="4B55A5" w:themeColor="text2"/>
        </w:rPr>
        <w:t xml:space="preserve"> </w:t>
      </w:r>
      <w:r w:rsidRPr="00DB2F19">
        <w:rPr>
          <w:noProof/>
        </w:rPr>
        <w:t xml:space="preserve">als naam maar ook de bestandsnaam als je het document/tekening zou doorsturen als bijlage in de mail. Tevens komt in de colofon en in de stempel deze codering terug. </w:t>
      </w:r>
    </w:p>
    <w:p w14:paraId="4C4EA578" w14:textId="77777777" w:rsidR="00A34E34" w:rsidRPr="00DB2F19" w:rsidRDefault="00A34E34" w:rsidP="00833120">
      <w:pPr>
        <w:rPr>
          <w:noProof/>
        </w:rPr>
      </w:pPr>
    </w:p>
    <w:p w14:paraId="78A01771" w14:textId="77777777" w:rsidR="00E06710" w:rsidRPr="00DB2F19" w:rsidRDefault="00E06710" w:rsidP="00412B9D">
      <w:pPr>
        <w:pStyle w:val="Heading3"/>
        <w:rPr>
          <w:noProof/>
        </w:rPr>
      </w:pPr>
      <w:bookmarkStart w:id="52" w:name="_Toc166054986"/>
      <w:r w:rsidRPr="00DB2F19">
        <w:rPr>
          <w:noProof/>
        </w:rPr>
        <w:t>Ultimo</w:t>
      </w:r>
      <w:bookmarkEnd w:id="52"/>
      <w:r w:rsidRPr="00DB2F19">
        <w:rPr>
          <w:noProof/>
        </w:rPr>
        <w:t xml:space="preserve"> </w:t>
      </w:r>
    </w:p>
    <w:p w14:paraId="1BCA75A8" w14:textId="4F9C1128" w:rsidR="00A34E34" w:rsidRDefault="00E06710" w:rsidP="004652D3">
      <w:r w:rsidRPr="00DB2F19">
        <w:t xml:space="preserve">Ultimo is het onderhoudsbeheersysteem dat door Waterschap de Dommel wordt gebruikt om de zuivering te beheren en onderhouden. Bij dit project is een LTAP lijst ter beschikking gesteld. Deze lijst is gegenereerd uit Ultimo en heeft als doel om </w:t>
      </w:r>
      <w:r w:rsidRPr="009753BE">
        <w:rPr>
          <w:b/>
          <w:bCs/>
          <w:color w:val="4B55A5" w:themeColor="text2"/>
        </w:rPr>
        <w:t>beheer- en onderhoud</w:t>
      </w:r>
      <w:r w:rsidRPr="009753BE">
        <w:rPr>
          <w:color w:val="4B55A5" w:themeColor="text2"/>
        </w:rPr>
        <w:t xml:space="preserve"> </w:t>
      </w:r>
      <w:r w:rsidRPr="00DB2F19">
        <w:t xml:space="preserve">van specifieke objecten op de zuivering te kunnen uitvoeren en bijhouden. </w:t>
      </w:r>
    </w:p>
    <w:p w14:paraId="26F4555B" w14:textId="77777777" w:rsidR="00A43C04" w:rsidRDefault="00A43C04" w:rsidP="004652D3"/>
    <w:p w14:paraId="2AFE2327" w14:textId="77777777" w:rsidR="0076430E" w:rsidRDefault="0076430E" w:rsidP="004652D3"/>
    <w:p w14:paraId="3473911C" w14:textId="77777777" w:rsidR="0076430E" w:rsidRDefault="0076430E" w:rsidP="004652D3"/>
    <w:p w14:paraId="2438A326" w14:textId="77777777" w:rsidR="0076430E" w:rsidRDefault="0076430E" w:rsidP="004652D3"/>
    <w:p w14:paraId="0BA9EFC7" w14:textId="77777777" w:rsidR="0076430E" w:rsidRDefault="0076430E" w:rsidP="004652D3"/>
    <w:p w14:paraId="3845CEB9" w14:textId="77777777" w:rsidR="0076430E" w:rsidRDefault="0076430E" w:rsidP="004652D3"/>
    <w:p w14:paraId="65F92042" w14:textId="77777777" w:rsidR="0076430E" w:rsidRDefault="0076430E" w:rsidP="004652D3"/>
    <w:p w14:paraId="313DDB03" w14:textId="77777777" w:rsidR="0076430E" w:rsidRDefault="0076430E" w:rsidP="004652D3"/>
    <w:p w14:paraId="1DFAF443" w14:textId="77777777" w:rsidR="0076430E" w:rsidRDefault="0076430E" w:rsidP="004652D3"/>
    <w:p w14:paraId="2F84D6C5" w14:textId="77777777" w:rsidR="0076430E" w:rsidRDefault="0076430E" w:rsidP="004652D3"/>
    <w:p w14:paraId="4DE23C18" w14:textId="77777777" w:rsidR="0076430E" w:rsidRDefault="0076430E" w:rsidP="004652D3"/>
    <w:p w14:paraId="4FFADC62" w14:textId="77777777" w:rsidR="0076430E" w:rsidRDefault="0076430E" w:rsidP="004652D3"/>
    <w:p w14:paraId="2E41C873" w14:textId="77777777" w:rsidR="0076430E" w:rsidRDefault="0076430E" w:rsidP="004652D3"/>
    <w:p w14:paraId="040B8444" w14:textId="77777777" w:rsidR="0076430E" w:rsidRDefault="0076430E" w:rsidP="004652D3"/>
    <w:p w14:paraId="0411137D" w14:textId="77777777" w:rsidR="0076430E" w:rsidRDefault="0076430E" w:rsidP="004652D3"/>
    <w:p w14:paraId="2B340EC9" w14:textId="41100DF0" w:rsidR="00A90669" w:rsidRDefault="009753BE" w:rsidP="004652D3">
      <w:r>
        <w:t xml:space="preserve">Voor </w:t>
      </w:r>
      <w:r w:rsidR="00FF48E5">
        <w:t>SVI</w:t>
      </w:r>
      <w:r>
        <w:t xml:space="preserve"> Mierlo wordt d</w:t>
      </w:r>
      <w:r w:rsidR="004B0181">
        <w:t xml:space="preserve">e bestaande </w:t>
      </w:r>
      <w:r w:rsidR="00481797">
        <w:t>codering</w:t>
      </w:r>
      <w:r w:rsidR="004B0181">
        <w:t xml:space="preserve"> </w:t>
      </w:r>
      <w:r w:rsidR="00FF48E5">
        <w:t>uit Ultimo herzien</w:t>
      </w:r>
      <w:r w:rsidR="00EC2A93">
        <w:t xml:space="preserve">. De nieuwe codering zal </w:t>
      </w:r>
      <w:r w:rsidR="00F26540">
        <w:t>gebaseerd zijn op de D-0090 BEL codeervoorschriften.</w:t>
      </w:r>
      <w:r w:rsidR="009B3175">
        <w:t xml:space="preserve"> </w:t>
      </w:r>
      <w:r w:rsidR="00A90669">
        <w:t>Een eerste aanzet is hiervoor geschetst</w:t>
      </w:r>
      <w:r w:rsidR="00717DE3">
        <w:t>:</w:t>
      </w:r>
    </w:p>
    <w:p w14:paraId="11D038A8" w14:textId="77777777" w:rsidR="00FD201B" w:rsidRDefault="00717DE3" w:rsidP="00FD201B">
      <w:pPr>
        <w:keepNext/>
      </w:pPr>
      <w:r>
        <w:rPr>
          <w:noProof/>
        </w:rPr>
        <w:drawing>
          <wp:inline distT="0" distB="0" distL="0" distR="0" wp14:anchorId="5A7274C4" wp14:editId="38277B44">
            <wp:extent cx="5255895" cy="3735070"/>
            <wp:effectExtent l="0" t="0" r="1905" b="0"/>
            <wp:docPr id="437235932"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235932" name="Picture 1" descr="A diagram of a diagram&#10;&#10;Description automatically generated"/>
                    <pic:cNvPicPr/>
                  </pic:nvPicPr>
                  <pic:blipFill>
                    <a:blip r:embed="rId55"/>
                    <a:stretch>
                      <a:fillRect/>
                    </a:stretch>
                  </pic:blipFill>
                  <pic:spPr>
                    <a:xfrm>
                      <a:off x="0" y="0"/>
                      <a:ext cx="5255895" cy="3735070"/>
                    </a:xfrm>
                    <a:prstGeom prst="rect">
                      <a:avLst/>
                    </a:prstGeom>
                  </pic:spPr>
                </pic:pic>
              </a:graphicData>
            </a:graphic>
          </wp:inline>
        </w:drawing>
      </w:r>
    </w:p>
    <w:p w14:paraId="35707FC0" w14:textId="30A42861" w:rsidR="00717DE3" w:rsidRDefault="00FD201B" w:rsidP="00FD201B">
      <w:pPr>
        <w:pStyle w:val="Caption"/>
      </w:pPr>
      <w:r>
        <w:t xml:space="preserve">Figuur </w:t>
      </w:r>
      <w:r>
        <w:fldChar w:fldCharType="begin"/>
      </w:r>
      <w:r>
        <w:instrText xml:space="preserve"> SEQ Figuur \* ARABIC </w:instrText>
      </w:r>
      <w:r>
        <w:fldChar w:fldCharType="separate"/>
      </w:r>
      <w:r w:rsidR="0060496B">
        <w:rPr>
          <w:noProof/>
        </w:rPr>
        <w:t>10</w:t>
      </w:r>
      <w:r>
        <w:fldChar w:fldCharType="end"/>
      </w:r>
      <w:r>
        <w:t xml:space="preserve">: Opzet </w:t>
      </w:r>
      <w:r w:rsidR="00B05831">
        <w:t xml:space="preserve">P&amp;ID </w:t>
      </w:r>
      <w:r>
        <w:t xml:space="preserve">codering </w:t>
      </w:r>
      <w:r w:rsidR="00CA1464">
        <w:t>assets</w:t>
      </w:r>
      <w:r>
        <w:t xml:space="preserve"> op hoofdniveau</w:t>
      </w:r>
      <w:r w:rsidR="009066AE">
        <w:t xml:space="preserve"> volgens </w:t>
      </w:r>
      <w:r w:rsidR="00A06866">
        <w:t>D</w:t>
      </w:r>
      <w:r w:rsidR="00B05831">
        <w:t>-</w:t>
      </w:r>
      <w:r w:rsidR="00A06866">
        <w:t>0900-BEL</w:t>
      </w:r>
    </w:p>
    <w:p w14:paraId="25A3ED0C" w14:textId="77777777" w:rsidR="00A90669" w:rsidRDefault="00A90669" w:rsidP="004652D3"/>
    <w:p w14:paraId="76347053" w14:textId="77777777" w:rsidR="00E06710" w:rsidRPr="00DB2F19" w:rsidRDefault="00E06710" w:rsidP="009F4F9A">
      <w:pPr>
        <w:pStyle w:val="Heading3"/>
      </w:pPr>
      <w:bookmarkStart w:id="53" w:name="_Toc166054987"/>
      <w:r>
        <w:t>Revit 2024 en Docs</w:t>
      </w:r>
      <w:bookmarkEnd w:id="53"/>
    </w:p>
    <w:p w14:paraId="53A04675" w14:textId="104385AA" w:rsidR="009B60DD" w:rsidRDefault="000815AA" w:rsidP="004607C7">
      <w:r>
        <w:t xml:space="preserve">De integratie van BIM vordert met de jaren ook </w:t>
      </w:r>
      <w:r w:rsidR="00775D44">
        <w:t xml:space="preserve">in beheerprogramma’s. Zo </w:t>
      </w:r>
      <w:r w:rsidR="00C66B76">
        <w:t xml:space="preserve">kan bijvoorbeeld Meridian </w:t>
      </w:r>
      <w:r w:rsidR="005B2EB7">
        <w:t>tege</w:t>
      </w:r>
      <w:r w:rsidR="00626246">
        <w:t>n</w:t>
      </w:r>
      <w:r w:rsidR="005B2EB7">
        <w:t xml:space="preserve">woordig meta-data uit </w:t>
      </w:r>
      <w:r w:rsidR="00C66B76">
        <w:t>native CAD-bestanden uitlezen</w:t>
      </w:r>
      <w:r w:rsidR="004607C7">
        <w:t xml:space="preserve"> en</w:t>
      </w:r>
      <w:r w:rsidR="0038651F">
        <w:t xml:space="preserve"> i</w:t>
      </w:r>
      <w:r w:rsidR="00626246">
        <w:t xml:space="preserve">ntegratie met Autodesk Docs is mogelijk. </w:t>
      </w:r>
    </w:p>
    <w:p w14:paraId="2ECA0AEB" w14:textId="77777777" w:rsidR="009B60DD" w:rsidRDefault="009B60DD" w:rsidP="00C26152"/>
    <w:p w14:paraId="54C605E7" w14:textId="4DD3255F" w:rsidR="00E06710" w:rsidRDefault="00626246" w:rsidP="00C26152">
      <w:r>
        <w:t>Op het moment van het uitvoeren van dit project</w:t>
      </w:r>
      <w:r w:rsidR="00AB39EF">
        <w:t xml:space="preserve"> maakt </w:t>
      </w:r>
      <w:r>
        <w:t>Waterschap</w:t>
      </w:r>
      <w:r w:rsidR="00AB39EF">
        <w:t xml:space="preserve"> de Dommel nog geen </w:t>
      </w:r>
      <w:r w:rsidR="00BA5814">
        <w:t xml:space="preserve">gebruik van deze functionaliteit, maar integratie van live native models </w:t>
      </w:r>
      <w:r w:rsidR="00CB542C">
        <w:t xml:space="preserve">uit de Autodesk Docs omgeving, biedt veel toekomstperspectieven. </w:t>
      </w:r>
      <w:r w:rsidR="00226335">
        <w:t>Er is een voornemen vanuit het waterschap</w:t>
      </w:r>
      <w:r w:rsidR="00290240">
        <w:t xml:space="preserve"> om evt. in de nabije toekomst een eigen ACC omgeving op te zetten.</w:t>
      </w:r>
      <w:r w:rsidR="009B60DD">
        <w:t xml:space="preserve"> Daarom speelt integratie </w:t>
      </w:r>
      <w:r w:rsidR="00051784">
        <w:t>van de codeervoorschriften in de parameters van het model een steeds grotere rol.</w:t>
      </w:r>
    </w:p>
    <w:p w14:paraId="366C49DB" w14:textId="77777777" w:rsidR="00C26152" w:rsidRDefault="00C26152" w:rsidP="00C26152"/>
    <w:p w14:paraId="60553ADC" w14:textId="4D3E39ED" w:rsidR="00C26152" w:rsidRDefault="00C26152" w:rsidP="00C26152">
      <w:r>
        <w:t>Feitelijk betekent dit</w:t>
      </w:r>
      <w:r w:rsidR="0038651F">
        <w:t xml:space="preserve"> voor de modellen het volgende</w:t>
      </w:r>
      <w:r>
        <w:t>:</w:t>
      </w:r>
    </w:p>
    <w:p w14:paraId="18FC6C47" w14:textId="7D2B79BE" w:rsidR="00C26152" w:rsidRDefault="00C26152" w:rsidP="00C26152">
      <w:pPr>
        <w:pStyle w:val="ListParagraph"/>
        <w:numPr>
          <w:ilvl w:val="0"/>
          <w:numId w:val="41"/>
        </w:numPr>
      </w:pPr>
      <w:r>
        <w:t>De Revit</w:t>
      </w:r>
      <w:r w:rsidR="004374FF">
        <w:t xml:space="preserve"> native </w:t>
      </w:r>
      <w:r>
        <w:t xml:space="preserve">modellen moeten zodanig </w:t>
      </w:r>
      <w:r w:rsidR="004374FF">
        <w:t xml:space="preserve">opgedeeld en geparametriseerd worden, dat deze </w:t>
      </w:r>
      <w:r w:rsidR="004B386C">
        <w:t>binnen asset management bruikbaar kunnen zijn.</w:t>
      </w:r>
    </w:p>
    <w:p w14:paraId="5D15A393" w14:textId="465371DF" w:rsidR="005774DD" w:rsidRDefault="005774DD" w:rsidP="00C26152">
      <w:pPr>
        <w:pStyle w:val="ListParagraph"/>
        <w:numPr>
          <w:ilvl w:val="0"/>
          <w:numId w:val="41"/>
        </w:numPr>
      </w:pPr>
      <w:r>
        <w:t xml:space="preserve">De modellen moeten schoon en voorzien </w:t>
      </w:r>
      <w:r w:rsidR="00E5729B">
        <w:t xml:space="preserve">zijn </w:t>
      </w:r>
      <w:r>
        <w:t>van de nodige instellingen en Sheets</w:t>
      </w:r>
      <w:r w:rsidR="00E5729B">
        <w:t xml:space="preserve">, opdat </w:t>
      </w:r>
      <w:r w:rsidR="00A536E4">
        <w:t xml:space="preserve">het waterschap zelf </w:t>
      </w:r>
      <w:r w:rsidR="008B1C2D">
        <w:t>t.z.t. de nodige exports kan uitdraaien en meta-data kan bewerken.</w:t>
      </w:r>
    </w:p>
    <w:p w14:paraId="0C2168DF" w14:textId="0DE03DC7" w:rsidR="003E62FE" w:rsidRPr="009B3175" w:rsidRDefault="004B386C" w:rsidP="003E62FE">
      <w:pPr>
        <w:pStyle w:val="ListParagraph"/>
        <w:numPr>
          <w:ilvl w:val="0"/>
          <w:numId w:val="41"/>
        </w:numPr>
      </w:pPr>
      <w:r>
        <w:t xml:space="preserve">De parameters moeten </w:t>
      </w:r>
      <w:r w:rsidR="005F0B80">
        <w:t xml:space="preserve">met een </w:t>
      </w:r>
      <w:r>
        <w:t xml:space="preserve">eenduidig </w:t>
      </w:r>
      <w:r w:rsidR="005F0B80">
        <w:t>“</w:t>
      </w:r>
      <w:r w:rsidR="00F57FFE">
        <w:t>Shared Parameter</w:t>
      </w:r>
      <w:r w:rsidR="002510A7">
        <w:t>s</w:t>
      </w:r>
      <w:r w:rsidR="005F0B80">
        <w:t>”</w:t>
      </w:r>
      <w:r w:rsidR="002510A7">
        <w:t>-</w:t>
      </w:r>
      <w:r w:rsidR="00F57FFE">
        <w:t xml:space="preserve">bestand </w:t>
      </w:r>
      <w:r w:rsidR="005F0B80">
        <w:t xml:space="preserve">geldend </w:t>
      </w:r>
      <w:r w:rsidR="00F57FFE">
        <w:t>voor alle as</w:t>
      </w:r>
      <w:r w:rsidR="002510A7">
        <w:t>pectmodellen worden geleverd.</w:t>
      </w:r>
    </w:p>
    <w:p w14:paraId="77B891BE" w14:textId="77777777" w:rsidR="00A518D5" w:rsidRDefault="00A518D5" w:rsidP="00A518D5">
      <w:pPr>
        <w:pStyle w:val="Heading2"/>
        <w:rPr>
          <w:lang w:val="en-US"/>
        </w:rPr>
      </w:pPr>
      <w:bookmarkStart w:id="54" w:name="_Toc166054988"/>
      <w:r>
        <w:rPr>
          <w:lang w:val="en-US"/>
        </w:rPr>
        <w:t>Codering ontwerpdocumenten en elementen</w:t>
      </w:r>
      <w:bookmarkEnd w:id="54"/>
    </w:p>
    <w:p w14:paraId="56A55495" w14:textId="115EB80D" w:rsidR="003E62FE" w:rsidRDefault="003E62FE" w:rsidP="00356CF6">
      <w:r w:rsidRPr="009763CF">
        <w:t xml:space="preserve">De </w:t>
      </w:r>
      <w:r w:rsidR="00F16537">
        <w:t xml:space="preserve">D-0090 BEL </w:t>
      </w:r>
      <w:r w:rsidRPr="009763CF">
        <w:t>codering</w:t>
      </w:r>
      <w:r w:rsidR="00B04BD0">
        <w:t>en</w:t>
      </w:r>
      <w:r w:rsidRPr="009763CF">
        <w:t xml:space="preserve"> bestaa</w:t>
      </w:r>
      <w:r w:rsidR="00B04BD0">
        <w:t>n</w:t>
      </w:r>
      <w:r w:rsidRPr="009763CF">
        <w:t xml:space="preserve"> uit letter- en cijfercombinatie</w:t>
      </w:r>
      <w:r w:rsidR="00E66107">
        <w:t>s</w:t>
      </w:r>
      <w:r w:rsidRPr="009763CF">
        <w:t xml:space="preserve">. </w:t>
      </w:r>
      <w:r w:rsidR="00213554">
        <w:t>De codering</w:t>
      </w:r>
      <w:r w:rsidR="00521288">
        <w:t xml:space="preserve">en </w:t>
      </w:r>
      <w:r w:rsidR="00E21050">
        <w:t>kunnen toegepast worden op</w:t>
      </w:r>
      <w:r w:rsidR="00D63298">
        <w:t xml:space="preserve"> facilitaire compo</w:t>
      </w:r>
      <w:r w:rsidR="00621560">
        <w:t>nenten, civiele objecten, werktuigen, instrumenten</w:t>
      </w:r>
      <w:r w:rsidR="00EC01E4">
        <w:t xml:space="preserve">, </w:t>
      </w:r>
      <w:r w:rsidR="0033614D">
        <w:t xml:space="preserve">afsluiters, </w:t>
      </w:r>
      <w:r w:rsidR="00E21050">
        <w:t xml:space="preserve">elektrotechnische componenten, procesautomatisering, regelingen en coördinatoren. </w:t>
      </w:r>
    </w:p>
    <w:p w14:paraId="5DC929E7" w14:textId="77777777" w:rsidR="00A518D5" w:rsidRDefault="00A518D5" w:rsidP="00356CF6"/>
    <w:p w14:paraId="5ECA6EED" w14:textId="79AEF9D3" w:rsidR="007E5617" w:rsidRDefault="007E5617" w:rsidP="00356CF6">
      <w:r>
        <w:t xml:space="preserve">Zodoende zal er </w:t>
      </w:r>
      <w:r w:rsidR="007164C6">
        <w:t>in de BIM-modellen getracht worden om alle elementen van tag</w:t>
      </w:r>
      <w:r w:rsidR="00F330F5">
        <w:t>s te voorzien die overeenkomen met hun respectievelijke BEL</w:t>
      </w:r>
      <w:r w:rsidR="00DC4EDD">
        <w:t>-</w:t>
      </w:r>
      <w:r w:rsidR="0042617F">
        <w:t>definities</w:t>
      </w:r>
      <w:r w:rsidR="00785410">
        <w:t>. De tags zullen opgesteld worden</w:t>
      </w:r>
      <w:r w:rsidR="00BE6CAC">
        <w:t xml:space="preserve">, in samenwerking met Opdrachtgever, door </w:t>
      </w:r>
      <w:r w:rsidR="00FC3FC0">
        <w:t>partijen verantwoordelijk voor de</w:t>
      </w:r>
      <w:r w:rsidR="00BE6CAC">
        <w:t xml:space="preserve"> </w:t>
      </w:r>
      <w:r w:rsidR="00FC3FC0">
        <w:t>betreffende disciplines.</w:t>
      </w:r>
    </w:p>
    <w:p w14:paraId="36056CCA" w14:textId="77777777" w:rsidR="000A26C2" w:rsidRDefault="00A518D5" w:rsidP="000A26C2">
      <w:pPr>
        <w:keepNext/>
      </w:pPr>
      <w:r>
        <w:rPr>
          <w:noProof/>
        </w:rPr>
        <w:drawing>
          <wp:inline distT="0" distB="0" distL="0" distR="0" wp14:anchorId="25C2EDC5" wp14:editId="6F4A4708">
            <wp:extent cx="5255895" cy="3340100"/>
            <wp:effectExtent l="0" t="0" r="1905" b="0"/>
            <wp:docPr id="123700535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005358" name="Picture 1" descr="A screen shot of a computer&#10;&#10;Description automatically generated"/>
                    <pic:cNvPicPr/>
                  </pic:nvPicPr>
                  <pic:blipFill>
                    <a:blip r:embed="rId56"/>
                    <a:stretch>
                      <a:fillRect/>
                    </a:stretch>
                  </pic:blipFill>
                  <pic:spPr>
                    <a:xfrm>
                      <a:off x="0" y="0"/>
                      <a:ext cx="5255895" cy="3340100"/>
                    </a:xfrm>
                    <a:prstGeom prst="rect">
                      <a:avLst/>
                    </a:prstGeom>
                  </pic:spPr>
                </pic:pic>
              </a:graphicData>
            </a:graphic>
          </wp:inline>
        </w:drawing>
      </w:r>
    </w:p>
    <w:p w14:paraId="4B87C592" w14:textId="1F56AAE7" w:rsidR="00A518D5" w:rsidRPr="009763CF" w:rsidRDefault="000A26C2" w:rsidP="000A26C2">
      <w:pPr>
        <w:pStyle w:val="Caption"/>
      </w:pPr>
      <w:r>
        <w:t xml:space="preserve">       Figuur </w:t>
      </w:r>
      <w:r>
        <w:fldChar w:fldCharType="begin"/>
      </w:r>
      <w:r>
        <w:instrText xml:space="preserve"> SEQ Figuur \* ARABIC </w:instrText>
      </w:r>
      <w:r>
        <w:fldChar w:fldCharType="separate"/>
      </w:r>
      <w:r w:rsidR="0060496B">
        <w:rPr>
          <w:noProof/>
        </w:rPr>
        <w:t>11</w:t>
      </w:r>
      <w:r>
        <w:fldChar w:fldCharType="end"/>
      </w:r>
      <w:r>
        <w:t>: Tabel opsteller-beheerder-gebruiker uit rapport D-0090 BEL Codeervoorschriften V1.19</w:t>
      </w:r>
    </w:p>
    <w:p w14:paraId="1FAAAA07" w14:textId="77777777" w:rsidR="003E62FE" w:rsidRDefault="003E62FE" w:rsidP="003E62FE"/>
    <w:p w14:paraId="71499679" w14:textId="77777777" w:rsidR="003E62FE" w:rsidRDefault="003E62FE" w:rsidP="003E62FE"/>
    <w:p w14:paraId="70590335" w14:textId="77777777" w:rsidR="00677211" w:rsidRDefault="00677211" w:rsidP="003E62FE"/>
    <w:p w14:paraId="6319DAB9" w14:textId="77777777" w:rsidR="00677211" w:rsidRDefault="00677211" w:rsidP="003E62FE"/>
    <w:p w14:paraId="2BBDEEEF" w14:textId="77777777" w:rsidR="00677211" w:rsidRDefault="00677211" w:rsidP="003E62FE"/>
    <w:p w14:paraId="2F1E882F" w14:textId="4E02A2FF" w:rsidR="003E62FE" w:rsidRDefault="003E62FE" w:rsidP="00677211">
      <w:pPr>
        <w:pStyle w:val="Heading3"/>
      </w:pPr>
      <w:bookmarkStart w:id="55" w:name="_Toc166054989"/>
      <w:r>
        <w:t>Gebouwen</w:t>
      </w:r>
      <w:r w:rsidR="0005633F">
        <w:t xml:space="preserve"> </w:t>
      </w:r>
      <w:r w:rsidR="00653832">
        <w:t>(Civiel)</w:t>
      </w:r>
      <w:bookmarkEnd w:id="55"/>
    </w:p>
    <w:p w14:paraId="2BBC9BD8" w14:textId="77777777" w:rsidR="00163858" w:rsidRDefault="003E62FE" w:rsidP="00163858">
      <w:pPr>
        <w:keepNext/>
      </w:pPr>
      <w:r>
        <w:rPr>
          <w:noProof/>
        </w:rPr>
        <w:drawing>
          <wp:inline distT="0" distB="0" distL="0" distR="0" wp14:anchorId="59C867A0" wp14:editId="2FA8A1E7">
            <wp:extent cx="5255895" cy="1678305"/>
            <wp:effectExtent l="0" t="0" r="1905" b="0"/>
            <wp:docPr id="1443080210"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080210" name="Picture 1" descr="A diagram of a diagram&#10;&#10;Description automatically generated with medium confidence"/>
                    <pic:cNvPicPr/>
                  </pic:nvPicPr>
                  <pic:blipFill>
                    <a:blip r:embed="rId57">
                      <a:extLst>
                        <a:ext uri="{28A0092B-C50C-407E-A947-70E740481C1C}">
                          <a14:useLocalDpi xmlns:a14="http://schemas.microsoft.com/office/drawing/2010/main" val="0"/>
                        </a:ext>
                      </a:extLst>
                    </a:blip>
                    <a:stretch>
                      <a:fillRect/>
                    </a:stretch>
                  </pic:blipFill>
                  <pic:spPr>
                    <a:xfrm>
                      <a:off x="0" y="0"/>
                      <a:ext cx="5255895" cy="1678305"/>
                    </a:xfrm>
                    <a:prstGeom prst="rect">
                      <a:avLst/>
                    </a:prstGeom>
                  </pic:spPr>
                </pic:pic>
              </a:graphicData>
            </a:graphic>
          </wp:inline>
        </w:drawing>
      </w:r>
    </w:p>
    <w:p w14:paraId="64B414EC" w14:textId="3522FA0C" w:rsidR="003E62FE" w:rsidRDefault="00163858" w:rsidP="00163858">
      <w:pPr>
        <w:pStyle w:val="Caption"/>
      </w:pPr>
      <w:r>
        <w:t xml:space="preserve">Figuur </w:t>
      </w:r>
      <w:r>
        <w:fldChar w:fldCharType="begin"/>
      </w:r>
      <w:r>
        <w:instrText xml:space="preserve"> SEQ Figuur \* ARABIC </w:instrText>
      </w:r>
      <w:r>
        <w:fldChar w:fldCharType="separate"/>
      </w:r>
      <w:r w:rsidR="0060496B">
        <w:rPr>
          <w:noProof/>
        </w:rPr>
        <w:t>12</w:t>
      </w:r>
      <w:r>
        <w:fldChar w:fldCharType="end"/>
      </w:r>
    </w:p>
    <w:p w14:paraId="633B374A" w14:textId="77777777" w:rsidR="00163858" w:rsidRPr="00163858" w:rsidRDefault="00163858" w:rsidP="00163858"/>
    <w:p w14:paraId="1AA1EB52" w14:textId="68FFEFB6" w:rsidR="00052C68" w:rsidRPr="00074E1E" w:rsidRDefault="00346BA6" w:rsidP="003E62FE">
      <w:pPr>
        <w:rPr>
          <w:color w:val="4B55A5" w:themeColor="accent1"/>
        </w:rPr>
      </w:pPr>
      <w:r>
        <w:t xml:space="preserve">Omschrijving </w:t>
      </w:r>
      <w:r w:rsidR="003E62FE" w:rsidRPr="007F365C">
        <w:t>codering</w:t>
      </w:r>
      <w:r w:rsidR="003E62FE" w:rsidRPr="006F182A">
        <w:rPr>
          <w:color w:val="A5287D" w:themeColor="accent4"/>
        </w:rPr>
        <w:t xml:space="preserve">: </w:t>
      </w:r>
      <w:r w:rsidR="003E62FE" w:rsidRPr="006F182A">
        <w:rPr>
          <w:b/>
          <w:bCs/>
          <w:color w:val="A5287D" w:themeColor="accent4"/>
        </w:rPr>
        <w:t>Locatie</w:t>
      </w:r>
      <w:r w:rsidR="003E62FE" w:rsidRPr="007F365C">
        <w:t>-</w:t>
      </w:r>
      <w:r w:rsidR="00074E1E">
        <w:t xml:space="preserve"> </w:t>
      </w:r>
      <w:r w:rsidR="003E62FE" w:rsidRPr="00074E1E">
        <w:rPr>
          <w:b/>
          <w:bCs/>
          <w:color w:val="008CA5" w:themeColor="accent2"/>
        </w:rPr>
        <w:t>Objecttype(</w:t>
      </w:r>
      <w:r w:rsidR="00397A82" w:rsidRPr="00074E1E">
        <w:rPr>
          <w:b/>
          <w:bCs/>
          <w:color w:val="008CA5" w:themeColor="accent2"/>
        </w:rPr>
        <w:t xml:space="preserve">overeenkomend met </w:t>
      </w:r>
      <w:r w:rsidR="003E62FE" w:rsidRPr="00074E1E">
        <w:rPr>
          <w:b/>
          <w:bCs/>
          <w:color w:val="008CA5" w:themeColor="accent2"/>
        </w:rPr>
        <w:t>objectenboom)-bouwlaag</w:t>
      </w:r>
      <w:r w:rsidR="004E18B7" w:rsidRPr="00074E1E">
        <w:rPr>
          <w:b/>
          <w:bCs/>
          <w:color w:val="008CA5" w:themeColor="accent2"/>
        </w:rPr>
        <w:t xml:space="preserve">(in de regel 0 of S) </w:t>
      </w:r>
      <w:r w:rsidR="003E62FE" w:rsidRPr="00074E1E">
        <w:rPr>
          <w:b/>
          <w:bCs/>
          <w:color w:val="008CA5" w:themeColor="accent2"/>
        </w:rPr>
        <w:t>-</w:t>
      </w:r>
      <w:r w:rsidR="004E18B7" w:rsidRPr="00074E1E">
        <w:rPr>
          <w:b/>
          <w:bCs/>
          <w:color w:val="008CA5" w:themeColor="accent2"/>
        </w:rPr>
        <w:t xml:space="preserve"> </w:t>
      </w:r>
      <w:r w:rsidR="00AB2199" w:rsidRPr="00074E1E">
        <w:rPr>
          <w:b/>
          <w:bCs/>
          <w:color w:val="008CA5" w:themeColor="accent2"/>
        </w:rPr>
        <w:t>onderdeel</w:t>
      </w:r>
      <w:r w:rsidR="003E62FE" w:rsidRPr="00074E1E">
        <w:rPr>
          <w:b/>
          <w:bCs/>
          <w:color w:val="008CA5" w:themeColor="accent2"/>
        </w:rPr>
        <w:t>(</w:t>
      </w:r>
      <w:r w:rsidR="00AB2199" w:rsidRPr="00074E1E">
        <w:rPr>
          <w:b/>
          <w:bCs/>
          <w:color w:val="008CA5" w:themeColor="accent2"/>
        </w:rPr>
        <w:t>bijv. kelder</w:t>
      </w:r>
      <w:r w:rsidR="00233A20">
        <w:rPr>
          <w:b/>
          <w:bCs/>
          <w:color w:val="008CA5" w:themeColor="accent2"/>
        </w:rPr>
        <w:t xml:space="preserve"> of </w:t>
      </w:r>
      <w:r w:rsidR="00AB2199" w:rsidRPr="00074E1E">
        <w:rPr>
          <w:b/>
          <w:bCs/>
          <w:color w:val="008CA5" w:themeColor="accent2"/>
        </w:rPr>
        <w:t>put</w:t>
      </w:r>
      <w:r w:rsidR="00233A20">
        <w:rPr>
          <w:b/>
          <w:bCs/>
          <w:color w:val="008CA5" w:themeColor="accent2"/>
        </w:rPr>
        <w:t>, anders X bij n.v.t.</w:t>
      </w:r>
      <w:r w:rsidR="003E62FE" w:rsidRPr="00074E1E">
        <w:rPr>
          <w:b/>
          <w:bCs/>
          <w:color w:val="008CA5" w:themeColor="accent2"/>
        </w:rPr>
        <w:t>)</w:t>
      </w:r>
      <w:r w:rsidR="003E62FE" w:rsidRPr="00074E1E">
        <w:rPr>
          <w:color w:val="008CA5" w:themeColor="accent2"/>
        </w:rPr>
        <w:t xml:space="preserve"> </w:t>
      </w:r>
      <w:r w:rsidR="003E62FE" w:rsidRPr="00BD7A07">
        <w:t>-</w:t>
      </w:r>
      <w:r w:rsidR="00BD7A07">
        <w:t xml:space="preserve"> </w:t>
      </w:r>
      <w:r w:rsidR="003E62FE" w:rsidRPr="00074E1E">
        <w:rPr>
          <w:b/>
          <w:bCs/>
          <w:color w:val="4B55A5" w:themeColor="accent1"/>
        </w:rPr>
        <w:t>functie -(</w:t>
      </w:r>
      <w:r w:rsidR="00BD7A07" w:rsidRPr="00074E1E">
        <w:rPr>
          <w:b/>
          <w:bCs/>
          <w:color w:val="4B55A5" w:themeColor="accent1"/>
        </w:rPr>
        <w:t xml:space="preserve">volgens </w:t>
      </w:r>
      <w:r w:rsidR="003E62FE" w:rsidRPr="00074E1E">
        <w:rPr>
          <w:b/>
          <w:bCs/>
          <w:color w:val="4B55A5" w:themeColor="accent1"/>
        </w:rPr>
        <w:t>h3.3</w:t>
      </w:r>
      <w:r w:rsidR="004E18B7" w:rsidRPr="00074E1E">
        <w:rPr>
          <w:b/>
          <w:bCs/>
          <w:color w:val="4B55A5" w:themeColor="accent1"/>
        </w:rPr>
        <w:t xml:space="preserve"> BEL</w:t>
      </w:r>
      <w:r w:rsidR="003E62FE" w:rsidRPr="00074E1E">
        <w:rPr>
          <w:b/>
          <w:bCs/>
          <w:color w:val="4B55A5" w:themeColor="accent1"/>
        </w:rPr>
        <w:t>)volgnummer(gekozen</w:t>
      </w:r>
      <w:r w:rsidR="004E18B7" w:rsidRPr="00074E1E">
        <w:rPr>
          <w:b/>
          <w:bCs/>
          <w:color w:val="4B55A5" w:themeColor="accent1"/>
        </w:rPr>
        <w:t xml:space="preserve"> </w:t>
      </w:r>
      <w:r w:rsidR="003E62FE" w:rsidRPr="00074E1E">
        <w:rPr>
          <w:b/>
          <w:bCs/>
          <w:color w:val="4B55A5" w:themeColor="accent1"/>
        </w:rPr>
        <w:t>0-99)</w:t>
      </w:r>
    </w:p>
    <w:p w14:paraId="462276E6" w14:textId="77777777" w:rsidR="00074E1E" w:rsidRDefault="00074E1E" w:rsidP="003E62FE"/>
    <w:p w14:paraId="16A4A94C" w14:textId="222ACC13" w:rsidR="003E62FE" w:rsidRDefault="0047334E" w:rsidP="003E62FE">
      <w:pPr>
        <w:rPr>
          <w:b/>
          <w:bCs/>
          <w:color w:val="4B55A5" w:themeColor="text2"/>
          <w:lang w:val="it-IT"/>
        </w:rPr>
      </w:pPr>
      <w:r w:rsidRPr="0047334E">
        <w:rPr>
          <w:lang w:val="it-IT"/>
        </w:rPr>
        <w:t>Opbouw:</w:t>
      </w:r>
      <w:r w:rsidRPr="0047334E">
        <w:rPr>
          <w:b/>
          <w:bCs/>
          <w:lang w:val="it-IT"/>
        </w:rPr>
        <w:t xml:space="preserve"> </w:t>
      </w:r>
      <w:r w:rsidR="003E62FE" w:rsidRPr="004E18B7">
        <w:rPr>
          <w:b/>
          <w:bCs/>
          <w:color w:val="A5287D" w:themeColor="accent4"/>
          <w:lang w:val="it-IT"/>
        </w:rPr>
        <w:t>MI</w:t>
      </w:r>
      <w:r w:rsidR="003E62FE" w:rsidRPr="000E4755">
        <w:rPr>
          <w:b/>
          <w:bCs/>
          <w:lang w:val="it-IT"/>
        </w:rPr>
        <w:t>-</w:t>
      </w:r>
      <w:r w:rsidR="003E62FE" w:rsidRPr="00233A20">
        <w:rPr>
          <w:b/>
          <w:bCs/>
          <w:color w:val="008CA5" w:themeColor="accent2"/>
          <w:lang w:val="it-IT"/>
        </w:rPr>
        <w:t>(AA-#/A)-A-##</w:t>
      </w:r>
      <w:r w:rsidR="003E62FE" w:rsidRPr="00233A20">
        <w:rPr>
          <w:b/>
          <w:bCs/>
          <w:lang w:val="it-IT"/>
        </w:rPr>
        <w:t>-</w:t>
      </w:r>
      <w:r w:rsidR="003E62FE" w:rsidRPr="00233A20">
        <w:rPr>
          <w:b/>
          <w:bCs/>
          <w:color w:val="4B55A5" w:themeColor="text2"/>
          <w:lang w:val="it-IT"/>
        </w:rPr>
        <w:t>AA-##</w:t>
      </w:r>
    </w:p>
    <w:p w14:paraId="510CABBA" w14:textId="77777777" w:rsidR="0047334E" w:rsidRDefault="0047334E" w:rsidP="003E62FE">
      <w:pPr>
        <w:rPr>
          <w:b/>
          <w:bCs/>
          <w:lang w:val="it-IT"/>
        </w:rPr>
      </w:pPr>
    </w:p>
    <w:p w14:paraId="63A183E7" w14:textId="5ADE25F5" w:rsidR="003E62FE" w:rsidRDefault="003E62FE" w:rsidP="003E62FE">
      <w:pPr>
        <w:rPr>
          <w:b/>
          <w:bCs/>
        </w:rPr>
      </w:pPr>
      <w:r w:rsidRPr="008E6B88">
        <w:t>Voorbeeld</w:t>
      </w:r>
      <w:r w:rsidR="008E6B88" w:rsidRPr="008E6B88">
        <w:rPr>
          <w:b/>
          <w:bCs/>
        </w:rPr>
        <w:t>:</w:t>
      </w:r>
      <w:r w:rsidRPr="008E6B88">
        <w:rPr>
          <w:b/>
          <w:bCs/>
          <w:color w:val="A5287D" w:themeColor="accent4"/>
        </w:rPr>
        <w:t xml:space="preserve"> </w:t>
      </w:r>
      <w:r w:rsidRPr="00DA3988">
        <w:rPr>
          <w:b/>
          <w:bCs/>
          <w:color w:val="A5287D" w:themeColor="accent4"/>
        </w:rPr>
        <w:t>BO</w:t>
      </w:r>
      <w:r w:rsidRPr="008E6B88">
        <w:rPr>
          <w:b/>
          <w:bCs/>
          <w:color w:val="008CA5" w:themeColor="accent2"/>
        </w:rPr>
        <w:t>HR1D04.</w:t>
      </w:r>
      <w:r w:rsidRPr="008E6B88">
        <w:rPr>
          <w:b/>
          <w:bCs/>
          <w:color w:val="4B55A5" w:themeColor="accent1"/>
        </w:rPr>
        <w:t>AC-01</w:t>
      </w:r>
      <w:r w:rsidR="008E6B88" w:rsidRPr="008E6B88">
        <w:rPr>
          <w:color w:val="4B55A5" w:themeColor="accent1"/>
        </w:rPr>
        <w:t xml:space="preserve"> </w:t>
      </w:r>
      <w:r w:rsidR="008E6B88" w:rsidRPr="008E6B88">
        <w:t xml:space="preserve">= </w:t>
      </w:r>
      <w:r w:rsidR="008E6B88" w:rsidRPr="004816DB">
        <w:rPr>
          <w:rFonts w:ascii="Calibri" w:hAnsi="Calibri" w:cs="Calibri"/>
          <w:color w:val="000000"/>
          <w:sz w:val="20"/>
          <w:szCs w:val="20"/>
        </w:rPr>
        <w:t>Boxtel Hoofdkantoor airco in ruimte 1D4</w:t>
      </w:r>
    </w:p>
    <w:p w14:paraId="1ACEBC36" w14:textId="77777777" w:rsidR="00845C27" w:rsidRDefault="00845C27" w:rsidP="003E62FE">
      <w:pPr>
        <w:rPr>
          <w:b/>
          <w:bCs/>
        </w:rPr>
      </w:pPr>
    </w:p>
    <w:p w14:paraId="2CA9E9CA" w14:textId="03E49C97" w:rsidR="00D9140E" w:rsidRDefault="009360DC" w:rsidP="00D9140E">
      <w:pPr>
        <w:pStyle w:val="Heading3"/>
      </w:pPr>
      <w:bookmarkStart w:id="56" w:name="_Toc166054990"/>
      <w:r>
        <w:t>Infrastructuur</w:t>
      </w:r>
      <w:bookmarkEnd w:id="56"/>
    </w:p>
    <w:p w14:paraId="6D0F05B3" w14:textId="576F5150" w:rsidR="009360DC" w:rsidRPr="009360DC" w:rsidRDefault="009360DC" w:rsidP="009360DC">
      <w:r>
        <w:t>Verhardingen</w:t>
      </w:r>
      <w:r w:rsidR="00523C65">
        <w:t xml:space="preserve">, beplanting, </w:t>
      </w:r>
      <w:r>
        <w:t>bewegwijzering</w:t>
      </w:r>
      <w:r w:rsidR="00523C65">
        <w:t xml:space="preserve"> en </w:t>
      </w:r>
      <w:r w:rsidR="00782F4B">
        <w:t>overige infrastructuur worden niet voorzien van tag-codering.</w:t>
      </w:r>
    </w:p>
    <w:p w14:paraId="38FD596F" w14:textId="77777777" w:rsidR="00D9140E" w:rsidRDefault="00D9140E" w:rsidP="003E62FE">
      <w:pPr>
        <w:rPr>
          <w:b/>
          <w:bCs/>
        </w:rPr>
      </w:pPr>
    </w:p>
    <w:p w14:paraId="29288403" w14:textId="111B7DDD" w:rsidR="00845C27" w:rsidRDefault="00051950" w:rsidP="004E6982">
      <w:pPr>
        <w:pStyle w:val="Heading3"/>
      </w:pPr>
      <w:bookmarkStart w:id="57" w:name="_Toc166054991"/>
      <w:r>
        <w:t>P</w:t>
      </w:r>
      <w:r w:rsidR="00605C1D">
        <w:t xml:space="preserve">&amp;ID: </w:t>
      </w:r>
      <w:r w:rsidR="0005633F">
        <w:t xml:space="preserve">Civiele objecten, </w:t>
      </w:r>
      <w:r w:rsidR="00605C1D">
        <w:t xml:space="preserve">WTB </w:t>
      </w:r>
      <w:r w:rsidR="004E6982">
        <w:t xml:space="preserve">en </w:t>
      </w:r>
      <w:r w:rsidR="00605C1D">
        <w:t>E&amp;PA</w:t>
      </w:r>
      <w:bookmarkEnd w:id="57"/>
    </w:p>
    <w:p w14:paraId="0A6BFD36" w14:textId="2B529ADC" w:rsidR="004E6982" w:rsidRPr="004E6982" w:rsidRDefault="004E6982" w:rsidP="004E6982">
      <w:r>
        <w:t xml:space="preserve">Voor </w:t>
      </w:r>
      <w:r w:rsidR="00FA1A34">
        <w:t>alle objecten geen gebouw of infrastructuur zijn</w:t>
      </w:r>
      <w:r w:rsidR="00D9140E">
        <w:t>de kan de codering van P&amp;ID’s gebruikt worden.</w:t>
      </w:r>
    </w:p>
    <w:p w14:paraId="799BD00C" w14:textId="77777777" w:rsidR="00A137B5" w:rsidRDefault="00A137B5" w:rsidP="00A137B5">
      <w:pPr>
        <w:keepNext/>
      </w:pPr>
      <w:r>
        <w:rPr>
          <w:b/>
          <w:bCs/>
          <w:noProof/>
        </w:rPr>
        <w:drawing>
          <wp:inline distT="0" distB="0" distL="0" distR="0" wp14:anchorId="27AB50EF" wp14:editId="33052BCE">
            <wp:extent cx="5666740" cy="1457325"/>
            <wp:effectExtent l="0" t="0" r="0" b="0"/>
            <wp:docPr id="4709183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66740" cy="1457325"/>
                    </a:xfrm>
                    <a:prstGeom prst="rect">
                      <a:avLst/>
                    </a:prstGeom>
                    <a:noFill/>
                  </pic:spPr>
                </pic:pic>
              </a:graphicData>
            </a:graphic>
          </wp:inline>
        </w:drawing>
      </w:r>
    </w:p>
    <w:p w14:paraId="377CA6CE" w14:textId="68082C9D" w:rsidR="00845C27" w:rsidRPr="001F4530" w:rsidRDefault="00A137B5" w:rsidP="00A137B5">
      <w:pPr>
        <w:pStyle w:val="Caption"/>
        <w:rPr>
          <w:b/>
          <w:bCs/>
        </w:rPr>
      </w:pPr>
      <w:r>
        <w:t xml:space="preserve">Figuur </w:t>
      </w:r>
      <w:r>
        <w:fldChar w:fldCharType="begin"/>
      </w:r>
      <w:r>
        <w:instrText xml:space="preserve"> SEQ Figuur \* ARABIC </w:instrText>
      </w:r>
      <w:r>
        <w:fldChar w:fldCharType="separate"/>
      </w:r>
      <w:r w:rsidR="0060496B">
        <w:rPr>
          <w:noProof/>
        </w:rPr>
        <w:t>13</w:t>
      </w:r>
      <w:r>
        <w:fldChar w:fldCharType="end"/>
      </w:r>
    </w:p>
    <w:p w14:paraId="70F9E4DC" w14:textId="77777777" w:rsidR="00A137B5" w:rsidRDefault="00A137B5" w:rsidP="003E62FE"/>
    <w:p w14:paraId="0A691895" w14:textId="4C945125" w:rsidR="00375EF2" w:rsidRDefault="00E0186A" w:rsidP="003E62FE">
      <w:pPr>
        <w:rPr>
          <w:b/>
          <w:bCs/>
          <w:color w:val="4B55A5" w:themeColor="accent1"/>
        </w:rPr>
      </w:pPr>
      <w:r>
        <w:t xml:space="preserve">Omschrijving codering: </w:t>
      </w:r>
      <w:r w:rsidR="003E62FE" w:rsidRPr="00E0186A">
        <w:rPr>
          <w:b/>
          <w:bCs/>
          <w:color w:val="008CA5" w:themeColor="accent2"/>
        </w:rPr>
        <w:t>P&amp;ID</w:t>
      </w:r>
      <w:r w:rsidR="00442554">
        <w:rPr>
          <w:b/>
          <w:bCs/>
          <w:color w:val="008CA5" w:themeColor="accent2"/>
        </w:rPr>
        <w:t>nr</w:t>
      </w:r>
      <w:r w:rsidR="003E62FE" w:rsidRPr="00E0186A">
        <w:rPr>
          <w:b/>
          <w:bCs/>
          <w:color w:val="008CA5" w:themeColor="accent2"/>
        </w:rPr>
        <w:t>(2</w:t>
      </w:r>
      <w:r w:rsidR="00442554">
        <w:rPr>
          <w:b/>
          <w:bCs/>
          <w:color w:val="008CA5" w:themeColor="accent2"/>
        </w:rPr>
        <w:t xml:space="preserve"> cijfers</w:t>
      </w:r>
      <w:r>
        <w:rPr>
          <w:b/>
          <w:bCs/>
          <w:color w:val="008CA5" w:themeColor="accent2"/>
        </w:rPr>
        <w:t>:</w:t>
      </w:r>
      <w:r w:rsidR="003E62FE" w:rsidRPr="00E0186A">
        <w:rPr>
          <w:b/>
          <w:bCs/>
          <w:color w:val="008CA5" w:themeColor="accent2"/>
        </w:rPr>
        <w:t xml:space="preserve"> type lijn en vol</w:t>
      </w:r>
      <w:r w:rsidR="009255BA">
        <w:rPr>
          <w:b/>
          <w:bCs/>
          <w:color w:val="008CA5" w:themeColor="accent2"/>
        </w:rPr>
        <w:t>g</w:t>
      </w:r>
      <w:r w:rsidR="003E62FE" w:rsidRPr="00E0186A">
        <w:rPr>
          <w:b/>
          <w:bCs/>
          <w:color w:val="008CA5" w:themeColor="accent2"/>
        </w:rPr>
        <w:t>nr</w:t>
      </w:r>
      <w:r w:rsidR="00442554">
        <w:rPr>
          <w:b/>
          <w:bCs/>
          <w:color w:val="008CA5" w:themeColor="accent2"/>
        </w:rPr>
        <w:t>.</w:t>
      </w:r>
      <w:r w:rsidR="003E62FE" w:rsidRPr="00E0186A">
        <w:rPr>
          <w:b/>
          <w:bCs/>
          <w:color w:val="008CA5" w:themeColor="accent2"/>
        </w:rPr>
        <w:t>)-kastnr.connectie (</w:t>
      </w:r>
      <w:r w:rsidR="009C08D3">
        <w:rPr>
          <w:b/>
          <w:bCs/>
          <w:color w:val="008CA5" w:themeColor="accent2"/>
        </w:rPr>
        <w:t xml:space="preserve">bij </w:t>
      </w:r>
      <w:r w:rsidR="003E62FE" w:rsidRPr="00E0186A">
        <w:rPr>
          <w:b/>
          <w:bCs/>
          <w:color w:val="008CA5" w:themeColor="accent2"/>
        </w:rPr>
        <w:t>geen kast</w:t>
      </w:r>
      <w:r w:rsidR="009C08D3">
        <w:rPr>
          <w:b/>
          <w:bCs/>
          <w:color w:val="008CA5" w:themeColor="accent2"/>
        </w:rPr>
        <w:t xml:space="preserve"> </w:t>
      </w:r>
      <w:r w:rsidR="003E62FE" w:rsidRPr="00E0186A">
        <w:rPr>
          <w:b/>
          <w:bCs/>
          <w:color w:val="008CA5" w:themeColor="accent2"/>
        </w:rPr>
        <w:t>00)</w:t>
      </w:r>
      <w:r w:rsidR="009C08D3" w:rsidRPr="00074E1E">
        <w:rPr>
          <w:color w:val="008CA5" w:themeColor="accent2"/>
        </w:rPr>
        <w:t xml:space="preserve"> </w:t>
      </w:r>
      <w:r w:rsidR="009C08D3" w:rsidRPr="00BD7A07">
        <w:t>-</w:t>
      </w:r>
      <w:r w:rsidR="009C08D3">
        <w:t xml:space="preserve"> </w:t>
      </w:r>
      <w:r w:rsidR="009C08D3" w:rsidRPr="00074E1E">
        <w:rPr>
          <w:b/>
          <w:bCs/>
          <w:color w:val="4B55A5" w:themeColor="accent1"/>
        </w:rPr>
        <w:t>functie -(volgens h3.3 BEL)volgnummer(gekozen 0-99)</w:t>
      </w:r>
    </w:p>
    <w:p w14:paraId="4F5AE72F" w14:textId="77777777" w:rsidR="00375EF2" w:rsidRDefault="00375EF2" w:rsidP="003E62FE">
      <w:pPr>
        <w:rPr>
          <w:b/>
          <w:bCs/>
          <w:color w:val="4B55A5" w:themeColor="accent1"/>
        </w:rPr>
      </w:pPr>
    </w:p>
    <w:p w14:paraId="611AE1D9" w14:textId="5B31FA89" w:rsidR="003E62FE" w:rsidRDefault="00375EF2" w:rsidP="003E62FE">
      <w:r w:rsidRPr="0061316D">
        <w:t>Opbouw:</w:t>
      </w:r>
      <w:r w:rsidRPr="0061316D">
        <w:rPr>
          <w:b/>
          <w:bCs/>
        </w:rPr>
        <w:t xml:space="preserve"> </w:t>
      </w:r>
      <w:r w:rsidR="003E62FE" w:rsidRPr="00375EF2">
        <w:rPr>
          <w:b/>
          <w:bCs/>
          <w:color w:val="008CA5" w:themeColor="accent2"/>
        </w:rPr>
        <w:t>((##)##)</w:t>
      </w:r>
      <w:r w:rsidR="003E62FE" w:rsidRPr="009C652B">
        <w:rPr>
          <w:b/>
          <w:bCs/>
          <w:color w:val="4B55A5" w:themeColor="accent1"/>
        </w:rPr>
        <w:t>AA##</w:t>
      </w:r>
    </w:p>
    <w:p w14:paraId="3DAC02EF" w14:textId="77777777" w:rsidR="00375EF2" w:rsidRDefault="00375EF2" w:rsidP="003E62FE"/>
    <w:p w14:paraId="43ABDE96" w14:textId="1AA20909" w:rsidR="003235C0" w:rsidRPr="00A137B5" w:rsidRDefault="00375EF2" w:rsidP="003E62FE">
      <w:pPr>
        <w:rPr>
          <w:rFonts w:ascii="Calibri" w:hAnsi="Calibri" w:cs="Calibri"/>
          <w:color w:val="000000"/>
          <w:sz w:val="20"/>
          <w:szCs w:val="20"/>
        </w:rPr>
      </w:pPr>
      <w:r w:rsidRPr="008E6B88">
        <w:t>Voorbeeld</w:t>
      </w:r>
      <w:r w:rsidRPr="008E6B88">
        <w:rPr>
          <w:b/>
          <w:bCs/>
        </w:rPr>
        <w:t>:</w:t>
      </w:r>
      <w:r w:rsidRPr="008E6B88">
        <w:rPr>
          <w:b/>
          <w:bCs/>
          <w:color w:val="A5287D" w:themeColor="accent4"/>
        </w:rPr>
        <w:t xml:space="preserve"> </w:t>
      </w:r>
      <w:r w:rsidR="003E62FE" w:rsidRPr="00074B92">
        <w:rPr>
          <w:b/>
          <w:bCs/>
          <w:color w:val="008CA5" w:themeColor="accent2"/>
        </w:rPr>
        <w:t>1</w:t>
      </w:r>
      <w:r w:rsidR="00C85000">
        <w:rPr>
          <w:b/>
          <w:bCs/>
          <w:color w:val="008CA5" w:themeColor="accent2"/>
        </w:rPr>
        <w:t>1</w:t>
      </w:r>
      <w:r w:rsidR="003E62FE" w:rsidRPr="00074B92">
        <w:rPr>
          <w:b/>
          <w:bCs/>
          <w:color w:val="008CA5" w:themeColor="accent2"/>
        </w:rPr>
        <w:t>0</w:t>
      </w:r>
      <w:r w:rsidR="001E5046">
        <w:rPr>
          <w:b/>
          <w:bCs/>
          <w:color w:val="008CA5" w:themeColor="accent2"/>
        </w:rPr>
        <w:t>1</w:t>
      </w:r>
      <w:r w:rsidR="001E5046">
        <w:rPr>
          <w:b/>
          <w:bCs/>
          <w:color w:val="4B55A5" w:themeColor="text2"/>
        </w:rPr>
        <w:t>M</w:t>
      </w:r>
      <w:r w:rsidR="003E62FE" w:rsidRPr="00074B92">
        <w:rPr>
          <w:b/>
          <w:bCs/>
          <w:color w:val="4B55A5" w:themeColor="text2"/>
        </w:rPr>
        <w:t>V</w:t>
      </w:r>
      <w:r w:rsidR="00155140">
        <w:rPr>
          <w:b/>
          <w:bCs/>
          <w:color w:val="4B55A5" w:themeColor="text2"/>
        </w:rPr>
        <w:t>2</w:t>
      </w:r>
      <w:r w:rsidR="003E62FE" w:rsidRPr="00074B92">
        <w:rPr>
          <w:b/>
          <w:bCs/>
          <w:color w:val="4B55A5" w:themeColor="text2"/>
        </w:rPr>
        <w:t>1</w:t>
      </w:r>
      <w:r w:rsidR="00C02BE1" w:rsidRPr="008E6B88">
        <w:rPr>
          <w:color w:val="4B55A5" w:themeColor="accent1"/>
        </w:rPr>
        <w:t xml:space="preserve"> </w:t>
      </w:r>
      <w:r w:rsidR="00C02BE1" w:rsidRPr="008E6B88">
        <w:t xml:space="preserve">= </w:t>
      </w:r>
      <w:r>
        <w:rPr>
          <w:rFonts w:ascii="Calibri" w:hAnsi="Calibri" w:cs="Calibri"/>
          <w:color w:val="000000"/>
          <w:sz w:val="20"/>
          <w:szCs w:val="20"/>
        </w:rPr>
        <w:t>O</w:t>
      </w:r>
      <w:r w:rsidR="00C85000">
        <w:rPr>
          <w:rFonts w:ascii="Calibri" w:hAnsi="Calibri" w:cs="Calibri"/>
          <w:color w:val="000000"/>
          <w:sz w:val="20"/>
          <w:szCs w:val="20"/>
        </w:rPr>
        <w:t>p waterlijn 1</w:t>
      </w:r>
      <w:r>
        <w:rPr>
          <w:rFonts w:ascii="Calibri" w:hAnsi="Calibri" w:cs="Calibri"/>
          <w:color w:val="000000"/>
          <w:sz w:val="20"/>
          <w:szCs w:val="20"/>
        </w:rPr>
        <w:t xml:space="preserve">, kast </w:t>
      </w:r>
      <w:r w:rsidR="00EB5BB6">
        <w:rPr>
          <w:rFonts w:ascii="Calibri" w:hAnsi="Calibri" w:cs="Calibri"/>
          <w:color w:val="000000"/>
          <w:sz w:val="20"/>
          <w:szCs w:val="20"/>
        </w:rPr>
        <w:t>0</w:t>
      </w:r>
      <w:r>
        <w:rPr>
          <w:rFonts w:ascii="Calibri" w:hAnsi="Calibri" w:cs="Calibri"/>
          <w:color w:val="000000"/>
          <w:sz w:val="20"/>
          <w:szCs w:val="20"/>
        </w:rPr>
        <w:t>1,</w:t>
      </w:r>
      <w:r w:rsidR="00155140">
        <w:rPr>
          <w:rFonts w:ascii="Calibri" w:hAnsi="Calibri" w:cs="Calibri"/>
          <w:color w:val="000000"/>
          <w:sz w:val="20"/>
          <w:szCs w:val="20"/>
        </w:rPr>
        <w:t xml:space="preserve"> pompstraat 2</w:t>
      </w:r>
      <w:r>
        <w:rPr>
          <w:rFonts w:ascii="Calibri" w:hAnsi="Calibri" w:cs="Calibri"/>
          <w:color w:val="000000"/>
          <w:sz w:val="20"/>
          <w:szCs w:val="20"/>
        </w:rPr>
        <w:t xml:space="preserve"> </w:t>
      </w:r>
      <w:r w:rsidR="0061316D">
        <w:rPr>
          <w:rFonts w:ascii="Calibri" w:hAnsi="Calibri" w:cs="Calibri"/>
          <w:color w:val="000000"/>
          <w:sz w:val="20"/>
          <w:szCs w:val="20"/>
        </w:rPr>
        <w:t>motor</w:t>
      </w:r>
      <w:r>
        <w:rPr>
          <w:rFonts w:ascii="Calibri" w:hAnsi="Calibri" w:cs="Calibri"/>
          <w:color w:val="000000"/>
          <w:sz w:val="20"/>
          <w:szCs w:val="20"/>
        </w:rPr>
        <w:t>bediende afsluiter 21</w:t>
      </w:r>
    </w:p>
    <w:p w14:paraId="7DC43590" w14:textId="5C63A22D" w:rsidR="004166C5" w:rsidRDefault="004166C5" w:rsidP="00D00D04">
      <w:pPr>
        <w:pStyle w:val="Heading4"/>
      </w:pPr>
      <w:bookmarkStart w:id="58" w:name="_Toc166054992"/>
      <w:r>
        <w:t>PLC</w:t>
      </w:r>
      <w:bookmarkEnd w:id="58"/>
    </w:p>
    <w:p w14:paraId="0F1CB696" w14:textId="5D0A292C" w:rsidR="00D00D04" w:rsidRDefault="00A61EFD" w:rsidP="003E62FE">
      <w:r>
        <w:t>Als uitbreiding op P&amp;ID</w:t>
      </w:r>
      <w:r w:rsidR="003D5DB9">
        <w:t xml:space="preserve"> codes, kan er extra component</w:t>
      </w:r>
      <w:r w:rsidR="007A5BF1">
        <w:t>en</w:t>
      </w:r>
      <w:r w:rsidR="003D5DB9">
        <w:t xml:space="preserve"> </w:t>
      </w:r>
      <w:r w:rsidR="00F50520">
        <w:t>voor</w:t>
      </w:r>
      <w:r w:rsidR="007A5BF1">
        <w:t xml:space="preserve"> signaaltype en</w:t>
      </w:r>
      <w:r w:rsidR="00F50520">
        <w:t xml:space="preserve"> attribuutcodering</w:t>
      </w:r>
      <w:r w:rsidR="008E734A">
        <w:t xml:space="preserve"> </w:t>
      </w:r>
      <w:r w:rsidR="00A265D9">
        <w:t xml:space="preserve">resp. vooraan en achteraan worden </w:t>
      </w:r>
      <w:r w:rsidR="008E734A">
        <w:t xml:space="preserve">toegevoegd </w:t>
      </w:r>
      <w:r w:rsidR="00A265D9">
        <w:t>aan de oorspronkelijke code</w:t>
      </w:r>
      <w:r w:rsidR="008E734A">
        <w:t>:</w:t>
      </w:r>
    </w:p>
    <w:p w14:paraId="7C43E027" w14:textId="77777777" w:rsidR="008E734A" w:rsidRDefault="008E734A" w:rsidP="003E62FE"/>
    <w:p w14:paraId="005162C4" w14:textId="7F86863F" w:rsidR="008E734A" w:rsidRDefault="008E734A" w:rsidP="008E734A">
      <w:r>
        <w:t>Omschrijving codering:  signaal_</w:t>
      </w:r>
      <w:r w:rsidRPr="00E0186A">
        <w:rPr>
          <w:b/>
          <w:bCs/>
          <w:color w:val="008CA5" w:themeColor="accent2"/>
        </w:rPr>
        <w:t>P&amp;ID</w:t>
      </w:r>
      <w:r>
        <w:rPr>
          <w:b/>
          <w:bCs/>
          <w:color w:val="4B55A5" w:themeColor="accent1"/>
        </w:rPr>
        <w:t>FUNCTIE</w:t>
      </w:r>
      <w:r w:rsidRPr="008E734A">
        <w:t>_attribuut</w:t>
      </w:r>
    </w:p>
    <w:p w14:paraId="331D2095" w14:textId="77777777" w:rsidR="008E734A" w:rsidRDefault="008E734A" w:rsidP="008E734A"/>
    <w:p w14:paraId="1DD36BBA" w14:textId="4B3382BD" w:rsidR="008E734A" w:rsidRDefault="00C15D34" w:rsidP="003E62FE">
      <w:r w:rsidRPr="0061316D">
        <w:t>Opbouw:</w:t>
      </w:r>
      <w:r w:rsidRPr="0061316D">
        <w:rPr>
          <w:b/>
          <w:bCs/>
        </w:rPr>
        <w:t xml:space="preserve"> </w:t>
      </w:r>
      <w:r w:rsidRPr="00C15D34">
        <w:t>YY_</w:t>
      </w:r>
      <w:r w:rsidRPr="00375EF2">
        <w:rPr>
          <w:b/>
          <w:bCs/>
          <w:color w:val="008CA5" w:themeColor="accent2"/>
        </w:rPr>
        <w:t>((##)##)</w:t>
      </w:r>
      <w:r w:rsidRPr="009C652B">
        <w:rPr>
          <w:b/>
          <w:bCs/>
          <w:color w:val="4B55A5" w:themeColor="accent1"/>
        </w:rPr>
        <w:t>AA##</w:t>
      </w:r>
      <w:r w:rsidRPr="00C15D34">
        <w:t>_XXXXXX</w:t>
      </w:r>
    </w:p>
    <w:p w14:paraId="089A9E43" w14:textId="77777777" w:rsidR="008E734A" w:rsidRDefault="008E734A" w:rsidP="003E62FE"/>
    <w:p w14:paraId="14FC173B" w14:textId="3B9C4E2A" w:rsidR="009B6DC2" w:rsidRDefault="00045825" w:rsidP="00045825">
      <w:pPr>
        <w:pStyle w:val="Heading4"/>
      </w:pPr>
      <w:bookmarkStart w:id="59" w:name="_Toc166054993"/>
      <w:r w:rsidRPr="00045825">
        <w:t>Medium Functie Apparaat</w:t>
      </w:r>
      <w:bookmarkEnd w:id="59"/>
    </w:p>
    <w:p w14:paraId="0EFDAF53" w14:textId="5FD97928" w:rsidR="00045825" w:rsidRDefault="00045825" w:rsidP="00045825">
      <w:r>
        <w:t xml:space="preserve">Verder </w:t>
      </w:r>
      <w:r w:rsidR="00173305">
        <w:t>word er door de D-0090 BEL coderingsvoorschriften een variant gegeven waarbij</w:t>
      </w:r>
      <w:r w:rsidR="000A5C1A">
        <w:t xml:space="preserve"> </w:t>
      </w:r>
      <w:r w:rsidR="00EA0D4B">
        <w:t xml:space="preserve">voor </w:t>
      </w:r>
      <w:r w:rsidR="000A5C1A">
        <w:t xml:space="preserve">kabels, goten en leidingen </w:t>
      </w:r>
      <w:r w:rsidR="00EA0D4B">
        <w:t>een</w:t>
      </w:r>
      <w:r w:rsidR="009B1C86">
        <w:t xml:space="preserve"> prefix op de P&amp;ID geplakt k</w:t>
      </w:r>
      <w:r w:rsidR="00EA0D4B">
        <w:t>an</w:t>
      </w:r>
      <w:r w:rsidR="009B1C86">
        <w:t xml:space="preserve"> worden en </w:t>
      </w:r>
      <w:r w:rsidR="00EC0022">
        <w:t xml:space="preserve">een reeks </w:t>
      </w:r>
      <w:r w:rsidR="00723959">
        <w:t xml:space="preserve">gegevens in </w:t>
      </w:r>
      <w:r w:rsidR="00EA0D4B">
        <w:t>als suffixen toegevoegd kunnen worden</w:t>
      </w:r>
      <w:r w:rsidR="00CB473E">
        <w:t xml:space="preserve">, daarbij hebben </w:t>
      </w:r>
      <w:r w:rsidR="00CC1D0F" w:rsidRPr="00CC1D0F">
        <w:rPr>
          <w:b/>
          <w:bCs/>
          <w:color w:val="4B55A5" w:themeColor="accent1"/>
        </w:rPr>
        <w:t>leidingen een totaal 5-cijferig P&amp;ID code</w:t>
      </w:r>
      <w:r w:rsidR="00CC1D0F" w:rsidRPr="00CC1D0F">
        <w:rPr>
          <w:color w:val="4B55A5" w:themeColor="accent1"/>
        </w:rPr>
        <w:t xml:space="preserve"> </w:t>
      </w:r>
      <w:r w:rsidR="00CC1D0F">
        <w:t>i.p.v. de gebruikelijke 4</w:t>
      </w:r>
      <w:r w:rsidR="008848B7">
        <w:t xml:space="preserve"> (zie figuur 14 en 15)</w:t>
      </w:r>
      <w:r w:rsidR="00EA0D4B">
        <w:t>.</w:t>
      </w:r>
      <w:r w:rsidR="00425A0A">
        <w:t xml:space="preserve"> Een deel van </w:t>
      </w:r>
      <w:r w:rsidR="00CB473E">
        <w:t>de suffix-</w:t>
      </w:r>
      <w:r w:rsidR="00425A0A">
        <w:t xml:space="preserve">gegevens zijn parameters die uit </w:t>
      </w:r>
      <w:r w:rsidR="00163858">
        <w:t>de betreffende Revit parameters uitgelezen kunnen worden</w:t>
      </w:r>
      <w:r w:rsidR="00A137B5">
        <w:t>.</w:t>
      </w:r>
    </w:p>
    <w:p w14:paraId="53CB0AB1" w14:textId="77777777" w:rsidR="00A137B5" w:rsidRPr="00045825" w:rsidRDefault="00A137B5" w:rsidP="00045825"/>
    <w:p w14:paraId="1E74D6C0" w14:textId="77777777" w:rsidR="00163858" w:rsidRDefault="00163858" w:rsidP="00163858">
      <w:pPr>
        <w:keepNext/>
      </w:pPr>
      <w:r>
        <w:rPr>
          <w:noProof/>
        </w:rPr>
        <w:drawing>
          <wp:inline distT="0" distB="0" distL="0" distR="0" wp14:anchorId="5B8A132D" wp14:editId="23D63D71">
            <wp:extent cx="4741200" cy="2451600"/>
            <wp:effectExtent l="0" t="0" r="2540" b="6350"/>
            <wp:docPr id="810256883" name="Picture 1" descr="A diagram of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256883" name="Picture 1" descr="A diagram of numbers and letters&#10;&#10;Description automatically generated with medium confidence"/>
                    <pic:cNvPicPr/>
                  </pic:nvPicPr>
                  <pic:blipFill rotWithShape="1">
                    <a:blip r:embed="rId59"/>
                    <a:srcRect b="4251"/>
                    <a:stretch/>
                  </pic:blipFill>
                  <pic:spPr bwMode="auto">
                    <a:xfrm>
                      <a:off x="0" y="0"/>
                      <a:ext cx="4741200" cy="2451600"/>
                    </a:xfrm>
                    <a:prstGeom prst="rect">
                      <a:avLst/>
                    </a:prstGeom>
                    <a:ln>
                      <a:noFill/>
                    </a:ln>
                    <a:extLst>
                      <a:ext uri="{53640926-AAD7-44D8-BBD7-CCE9431645EC}">
                        <a14:shadowObscured xmlns:a14="http://schemas.microsoft.com/office/drawing/2010/main"/>
                      </a:ext>
                    </a:extLst>
                  </pic:spPr>
                </pic:pic>
              </a:graphicData>
            </a:graphic>
          </wp:inline>
        </w:drawing>
      </w:r>
    </w:p>
    <w:p w14:paraId="035F3BBA" w14:textId="5DB32383" w:rsidR="00163858" w:rsidRDefault="00163858" w:rsidP="00163858">
      <w:pPr>
        <w:pStyle w:val="Caption"/>
      </w:pPr>
      <w:r>
        <w:t xml:space="preserve">Figuur </w:t>
      </w:r>
      <w:r>
        <w:fldChar w:fldCharType="begin"/>
      </w:r>
      <w:r>
        <w:instrText xml:space="preserve"> SEQ Figuur \* ARABIC </w:instrText>
      </w:r>
      <w:r>
        <w:fldChar w:fldCharType="separate"/>
      </w:r>
      <w:r w:rsidR="0060496B">
        <w:rPr>
          <w:noProof/>
        </w:rPr>
        <w:t>14</w:t>
      </w:r>
      <w:r>
        <w:fldChar w:fldCharType="end"/>
      </w:r>
    </w:p>
    <w:p w14:paraId="258141FE" w14:textId="77777777" w:rsidR="00A137B5" w:rsidRDefault="00163858" w:rsidP="00A137B5">
      <w:pPr>
        <w:keepNext/>
      </w:pPr>
      <w:r w:rsidRPr="00163858">
        <w:rPr>
          <w:noProof/>
        </w:rPr>
        <w:t xml:space="preserve"> </w:t>
      </w:r>
      <w:r>
        <w:rPr>
          <w:noProof/>
        </w:rPr>
        <w:drawing>
          <wp:inline distT="0" distB="0" distL="0" distR="0" wp14:anchorId="46769E10" wp14:editId="6CFFE1A1">
            <wp:extent cx="4741200" cy="1724400"/>
            <wp:effectExtent l="0" t="0" r="2540" b="9525"/>
            <wp:docPr id="1819396090" name="Picture 1" descr="A diagram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396090" name="Picture 1" descr="A diagram of a number&#10;&#10;Description automatically generated with medium confidence"/>
                    <pic:cNvPicPr/>
                  </pic:nvPicPr>
                  <pic:blipFill rotWithShape="1">
                    <a:blip r:embed="rId60"/>
                    <a:srcRect b="5967"/>
                    <a:stretch/>
                  </pic:blipFill>
                  <pic:spPr bwMode="auto">
                    <a:xfrm>
                      <a:off x="0" y="0"/>
                      <a:ext cx="4741200" cy="1724400"/>
                    </a:xfrm>
                    <a:prstGeom prst="rect">
                      <a:avLst/>
                    </a:prstGeom>
                    <a:ln>
                      <a:noFill/>
                    </a:ln>
                    <a:extLst>
                      <a:ext uri="{53640926-AAD7-44D8-BBD7-CCE9431645EC}">
                        <a14:shadowObscured xmlns:a14="http://schemas.microsoft.com/office/drawing/2010/main"/>
                      </a:ext>
                    </a:extLst>
                  </pic:spPr>
                </pic:pic>
              </a:graphicData>
            </a:graphic>
          </wp:inline>
        </w:drawing>
      </w:r>
    </w:p>
    <w:p w14:paraId="63F4F27D" w14:textId="6905A3C9" w:rsidR="009B6DC2" w:rsidRDefault="00A137B5" w:rsidP="00A137B5">
      <w:pPr>
        <w:pStyle w:val="Caption"/>
      </w:pPr>
      <w:r>
        <w:t xml:space="preserve">Figuur </w:t>
      </w:r>
      <w:r>
        <w:fldChar w:fldCharType="begin"/>
      </w:r>
      <w:r>
        <w:instrText xml:space="preserve"> SEQ Figuur \* ARABIC </w:instrText>
      </w:r>
      <w:r>
        <w:fldChar w:fldCharType="separate"/>
      </w:r>
      <w:r w:rsidR="0060496B">
        <w:rPr>
          <w:noProof/>
        </w:rPr>
        <w:t>15</w:t>
      </w:r>
      <w:r>
        <w:fldChar w:fldCharType="end"/>
      </w:r>
    </w:p>
    <w:p w14:paraId="333FDC81" w14:textId="77777777" w:rsidR="008848B7" w:rsidRPr="008848B7" w:rsidRDefault="008848B7" w:rsidP="008848B7"/>
    <w:p w14:paraId="246231F9" w14:textId="043716F0" w:rsidR="00AE796E" w:rsidRDefault="00AE796E" w:rsidP="00DA3AB8">
      <w:pPr>
        <w:pStyle w:val="Heading3"/>
      </w:pPr>
      <w:bookmarkStart w:id="60" w:name="_Toc166054994"/>
      <w:r>
        <w:t xml:space="preserve">Vertaling naar </w:t>
      </w:r>
      <w:r w:rsidR="00DA3AB8">
        <w:t>BIM parameters</w:t>
      </w:r>
      <w:bookmarkEnd w:id="60"/>
    </w:p>
    <w:p w14:paraId="0BC4BC71" w14:textId="406735EB" w:rsidR="00AE796E" w:rsidRDefault="000E657F" w:rsidP="003E62FE">
      <w:r>
        <w:t>Beide facilitaire</w:t>
      </w:r>
      <w:r w:rsidR="00A6721C">
        <w:t xml:space="preserve"> en </w:t>
      </w:r>
      <w:r w:rsidR="00B21268">
        <w:t xml:space="preserve">P&amp;ID objecten delen </w:t>
      </w:r>
      <w:r w:rsidR="00691994">
        <w:t xml:space="preserve">dezelfde </w:t>
      </w:r>
      <w:r w:rsidR="00691994" w:rsidRPr="00132021">
        <w:rPr>
          <w:b/>
          <w:bCs/>
          <w:color w:val="4B55A5" w:themeColor="text2"/>
        </w:rPr>
        <w:t>functiecod</w:t>
      </w:r>
      <w:r w:rsidR="00132021" w:rsidRPr="00132021">
        <w:rPr>
          <w:b/>
          <w:bCs/>
          <w:color w:val="4B55A5" w:themeColor="text2"/>
        </w:rPr>
        <w:t>ering</w:t>
      </w:r>
      <w:r w:rsidR="00132021" w:rsidRPr="00132021">
        <w:rPr>
          <w:color w:val="4B55A5" w:themeColor="text2"/>
        </w:rPr>
        <w:t xml:space="preserve"> </w:t>
      </w:r>
      <w:r w:rsidR="00132021">
        <w:t>in de vorm van vier karakters</w:t>
      </w:r>
      <w:r w:rsidR="00A5540A">
        <w:t xml:space="preserve">, het eerste gedeelte is </w:t>
      </w:r>
      <w:r w:rsidR="001B2ADB" w:rsidRPr="001B2ADB">
        <w:rPr>
          <w:b/>
          <w:bCs/>
          <w:color w:val="008CA5" w:themeColor="accent2"/>
        </w:rPr>
        <w:t>facilitair</w:t>
      </w:r>
      <w:r w:rsidR="001B2ADB">
        <w:t xml:space="preserve"> of </w:t>
      </w:r>
      <w:r w:rsidR="001B2ADB" w:rsidRPr="001B2ADB">
        <w:rPr>
          <w:b/>
          <w:bCs/>
          <w:color w:val="008CA5" w:themeColor="accent2"/>
        </w:rPr>
        <w:t>P&amp;ID</w:t>
      </w:r>
      <w:r w:rsidR="00E20A6D">
        <w:t xml:space="preserve">. Daarbij hebben de facilitaire componenten een </w:t>
      </w:r>
      <w:r w:rsidR="00BB59E2" w:rsidRPr="00BB59E2">
        <w:rPr>
          <w:b/>
          <w:bCs/>
          <w:color w:val="A5287D" w:themeColor="accent4"/>
        </w:rPr>
        <w:t>prefix-locatiecomponent</w:t>
      </w:r>
      <w:r w:rsidR="00BB59E2">
        <w:t>.</w:t>
      </w:r>
      <w:r w:rsidR="00700839">
        <w:t xml:space="preserve"> Omdat er vele combinaties </w:t>
      </w:r>
      <w:r w:rsidR="007A363E">
        <w:t>van dezelfde code</w:t>
      </w:r>
      <w:r w:rsidR="00E31C07">
        <w:t>ringsonderdelen binnen de BEL-systematiek</w:t>
      </w:r>
      <w:r w:rsidR="003177B7">
        <w:t xml:space="preserve">, </w:t>
      </w:r>
      <w:r w:rsidR="009E3F4F">
        <w:t>met name in de vorm van prefixen en suffixen op d</w:t>
      </w:r>
      <w:r w:rsidR="009E3F4F" w:rsidRPr="009E3F4F">
        <w:t>e facilitaire en P&amp;ID</w:t>
      </w:r>
      <w:r w:rsidR="009E3F4F">
        <w:t xml:space="preserve"> com</w:t>
      </w:r>
      <w:r w:rsidR="003177B7">
        <w:t xml:space="preserve">ponenten, </w:t>
      </w:r>
      <w:r w:rsidR="00320B41">
        <w:t>gebruikt worden</w:t>
      </w:r>
      <w:r w:rsidR="00532AAB">
        <w:t xml:space="preserve">, is het raadzaam om de </w:t>
      </w:r>
      <w:r w:rsidR="00D3135D">
        <w:t xml:space="preserve">tag coderingen van elementen binnen het model </w:t>
      </w:r>
      <w:r w:rsidR="00836754">
        <w:t>als volgt in de meerdere parameters op te splitsen.</w:t>
      </w:r>
    </w:p>
    <w:p w14:paraId="5E476703" w14:textId="77777777" w:rsidR="00DA3AB8" w:rsidRDefault="00DA3AB8" w:rsidP="003E62FE"/>
    <w:p w14:paraId="75F4AC4F" w14:textId="54959829" w:rsidR="00D122A0" w:rsidRDefault="00615B7B" w:rsidP="003A00B3">
      <w:pPr>
        <w:ind w:left="1440" w:hanging="1440"/>
      </w:pPr>
      <w:r>
        <w:t>locatiecode</w:t>
      </w:r>
      <w:r w:rsidR="008B7B30">
        <w:t>:</w:t>
      </w:r>
      <w:r w:rsidR="008B7B30">
        <w:tab/>
        <w:t>uit</w:t>
      </w:r>
      <w:r w:rsidR="002E026B">
        <w:t>lezen uit Project Parameters</w:t>
      </w:r>
      <w:r w:rsidR="00C81974">
        <w:t xml:space="preserve"> in categorie Project Information</w:t>
      </w:r>
      <w:r w:rsidR="004411E8">
        <w:t>, een Shared Parameter kan hiervoor aangewezen worden binnen het model</w:t>
      </w:r>
      <w:r w:rsidR="003A00B3">
        <w:t xml:space="preserve"> met de waarde “MI”</w:t>
      </w:r>
      <w:r w:rsidR="00C81974">
        <w:t>.</w:t>
      </w:r>
    </w:p>
    <w:p w14:paraId="07FEFE7C" w14:textId="77777777" w:rsidR="00C81974" w:rsidRDefault="00C81974" w:rsidP="003A00B3">
      <w:pPr>
        <w:ind w:left="1440" w:hanging="1440"/>
      </w:pPr>
    </w:p>
    <w:p w14:paraId="27C39B81" w14:textId="162783C4" w:rsidR="00C81974" w:rsidRDefault="00C81974" w:rsidP="003A00B3">
      <w:pPr>
        <w:ind w:left="1440" w:hanging="1440"/>
      </w:pPr>
      <w:r>
        <w:t xml:space="preserve">De </w:t>
      </w:r>
      <w:r w:rsidR="00F66CAB">
        <w:t>volgende parameters kunnen voor alle family-types aangewezen worden</w:t>
      </w:r>
      <w:r w:rsidR="00150482">
        <w:t>:</w:t>
      </w:r>
    </w:p>
    <w:p w14:paraId="426AE076" w14:textId="77777777" w:rsidR="003A00B3" w:rsidRDefault="003A00B3" w:rsidP="003A00B3">
      <w:pPr>
        <w:ind w:left="1440" w:hanging="1440"/>
      </w:pPr>
    </w:p>
    <w:p w14:paraId="08AAD5EE" w14:textId="1C8F80A1" w:rsidR="00D122A0" w:rsidRPr="005E5FE6" w:rsidRDefault="00403F26" w:rsidP="00F2335A">
      <w:pPr>
        <w:ind w:left="1440" w:hanging="1440"/>
      </w:pPr>
      <w:r w:rsidRPr="005E5FE6">
        <w:t>t</w:t>
      </w:r>
      <w:r w:rsidR="00D122A0" w:rsidRPr="005E5FE6">
        <w:t xml:space="preserve">ag_faciliteit: </w:t>
      </w:r>
      <w:r w:rsidR="00F2335A">
        <w:tab/>
      </w:r>
      <w:r w:rsidR="005E0C01" w:rsidRPr="005E5FE6">
        <w:t>o</w:t>
      </w:r>
      <w:r w:rsidRPr="005E5FE6">
        <w:t>bject</w:t>
      </w:r>
      <w:r w:rsidR="00F2335A">
        <w:t>, bouwlaag, onderdeel met volg</w:t>
      </w:r>
      <w:r w:rsidR="00E00474">
        <w:t>nummer</w:t>
      </w:r>
      <w:r w:rsidR="00F2335A">
        <w:t>, v</w:t>
      </w:r>
      <w:r w:rsidR="00E00474">
        <w:t>olgens</w:t>
      </w:r>
      <w:r w:rsidR="00F2335A">
        <w:t xml:space="preserve"> hoofdstuk 2 D-0090 BEL coderingsvoorschriften</w:t>
      </w:r>
    </w:p>
    <w:p w14:paraId="5B313B28" w14:textId="1BA54B7F" w:rsidR="00403F26" w:rsidRPr="005E5FE6" w:rsidRDefault="00403F26" w:rsidP="003E62FE">
      <w:r w:rsidRPr="005E5FE6">
        <w:t>tag_P&amp;ID</w:t>
      </w:r>
      <w:r w:rsidR="005F284E" w:rsidRPr="005E5FE6">
        <w:t xml:space="preserve">: </w:t>
      </w:r>
      <w:r w:rsidR="00F2335A">
        <w:tab/>
      </w:r>
      <w:r w:rsidR="00816698" w:rsidRPr="005E5FE6">
        <w:t xml:space="preserve">4- of 5-cijferige </w:t>
      </w:r>
      <w:r w:rsidR="005F284E" w:rsidRPr="005E5FE6">
        <w:t>P&amp;ID</w:t>
      </w:r>
      <w:r w:rsidR="005E5FE6" w:rsidRPr="005E5FE6">
        <w:t xml:space="preserve"> code</w:t>
      </w:r>
    </w:p>
    <w:p w14:paraId="547B1185" w14:textId="6B0E3EE3" w:rsidR="005F284E" w:rsidRPr="005E5FE6" w:rsidRDefault="005F284E" w:rsidP="003E62FE">
      <w:r w:rsidRPr="005E5FE6">
        <w:t xml:space="preserve">tag_functie: </w:t>
      </w:r>
      <w:r w:rsidR="00E00474">
        <w:tab/>
      </w:r>
      <w:r w:rsidRPr="005E5FE6">
        <w:t>functie</w:t>
      </w:r>
      <w:r w:rsidR="00231A7E">
        <w:t>code met</w:t>
      </w:r>
      <w:r w:rsidR="00E00474">
        <w:t xml:space="preserve"> volgnummer volgens </w:t>
      </w:r>
      <w:r w:rsidR="00231A7E">
        <w:rPr>
          <w:rFonts w:cs="Arial"/>
        </w:rPr>
        <w:t>§</w:t>
      </w:r>
      <w:r w:rsidR="00231A7E">
        <w:t>3.3 D-0090 BEL coderingsvoorschriften</w:t>
      </w:r>
    </w:p>
    <w:p w14:paraId="7C01214C" w14:textId="77777777" w:rsidR="005F284E" w:rsidRPr="005E5FE6" w:rsidRDefault="005F284E" w:rsidP="003E62FE"/>
    <w:p w14:paraId="78E8D39B" w14:textId="508855E4" w:rsidR="00196FA8" w:rsidRPr="00FA44D6" w:rsidRDefault="00150482" w:rsidP="003E62FE">
      <w:pPr>
        <w:rPr>
          <w:highlight w:val="yellow"/>
        </w:rPr>
      </w:pPr>
      <w:r w:rsidRPr="00FA44D6">
        <w:rPr>
          <w:highlight w:val="yellow"/>
        </w:rPr>
        <w:t>O</w:t>
      </w:r>
      <w:r w:rsidR="00196FA8" w:rsidRPr="00FA44D6">
        <w:rPr>
          <w:highlight w:val="yellow"/>
        </w:rPr>
        <w:t>ptioneel</w:t>
      </w:r>
      <w:r w:rsidR="00C20543" w:rsidRPr="00FA44D6">
        <w:rPr>
          <w:highlight w:val="yellow"/>
        </w:rPr>
        <w:t xml:space="preserve"> </w:t>
      </w:r>
      <w:r w:rsidR="0035644D" w:rsidRPr="0035644D">
        <w:rPr>
          <w:b/>
          <w:bCs/>
          <w:highlight w:val="yellow"/>
        </w:rPr>
        <w:t>&lt;N.T.B.&gt;</w:t>
      </w:r>
      <w:r w:rsidR="0035644D">
        <w:rPr>
          <w:highlight w:val="yellow"/>
        </w:rPr>
        <w:t xml:space="preserve"> </w:t>
      </w:r>
      <w:r w:rsidR="00C20543" w:rsidRPr="00FA44D6">
        <w:rPr>
          <w:highlight w:val="yellow"/>
        </w:rPr>
        <w:t>op een later stadium</w:t>
      </w:r>
      <w:r w:rsidR="001376E1">
        <w:rPr>
          <w:highlight w:val="yellow"/>
        </w:rPr>
        <w:t xml:space="preserve"> ENKEL PARAMETERS</w:t>
      </w:r>
      <w:r w:rsidR="00D627EC">
        <w:rPr>
          <w:highlight w:val="yellow"/>
        </w:rPr>
        <w:t xml:space="preserve"> TOEVOEGEN (evt. in te vullen door gebruiker)</w:t>
      </w:r>
      <w:r w:rsidRPr="00FA44D6">
        <w:rPr>
          <w:highlight w:val="yellow"/>
        </w:rPr>
        <w:t xml:space="preserve">, </w:t>
      </w:r>
      <w:r w:rsidR="003F1B6C" w:rsidRPr="00FA44D6">
        <w:rPr>
          <w:highlight w:val="yellow"/>
        </w:rPr>
        <w:t>zijn deze parameters aan te wijzen aan elementen die een P&amp;ID code hebben</w:t>
      </w:r>
      <w:r w:rsidR="00C20543" w:rsidRPr="00FA44D6">
        <w:rPr>
          <w:highlight w:val="yellow"/>
        </w:rPr>
        <w:t>:</w:t>
      </w:r>
    </w:p>
    <w:p w14:paraId="7E3B7098" w14:textId="5F3D5147" w:rsidR="00196FA8" w:rsidRPr="00FA44D6" w:rsidRDefault="00196FA8" w:rsidP="003E62FE">
      <w:pPr>
        <w:rPr>
          <w:highlight w:val="yellow"/>
        </w:rPr>
      </w:pPr>
      <w:r w:rsidRPr="00FA44D6">
        <w:rPr>
          <w:highlight w:val="yellow"/>
        </w:rPr>
        <w:t>tag_signaaltype</w:t>
      </w:r>
    </w:p>
    <w:p w14:paraId="155E1F74" w14:textId="4BFFD1AD" w:rsidR="00816698" w:rsidRPr="00FA44D6" w:rsidRDefault="00196FA8" w:rsidP="003E62FE">
      <w:pPr>
        <w:rPr>
          <w:highlight w:val="yellow"/>
        </w:rPr>
      </w:pPr>
      <w:r w:rsidRPr="00FA44D6">
        <w:rPr>
          <w:highlight w:val="yellow"/>
        </w:rPr>
        <w:t>tag_</w:t>
      </w:r>
      <w:r w:rsidR="009423E6" w:rsidRPr="00FA44D6">
        <w:rPr>
          <w:highlight w:val="yellow"/>
        </w:rPr>
        <w:t>attribuut</w:t>
      </w:r>
      <w:r w:rsidR="005E0C01" w:rsidRPr="00FA44D6">
        <w:rPr>
          <w:highlight w:val="yellow"/>
        </w:rPr>
        <w:t>code</w:t>
      </w:r>
    </w:p>
    <w:p w14:paraId="13DA2806" w14:textId="7E63F49D" w:rsidR="006A3D5C" w:rsidRDefault="00DF4A33" w:rsidP="003E62FE">
      <w:r w:rsidRPr="00FA44D6">
        <w:rPr>
          <w:highlight w:val="yellow"/>
        </w:rPr>
        <w:t>tag_prefix_MFA:</w:t>
      </w:r>
      <w:r w:rsidRPr="00FA44D6">
        <w:rPr>
          <w:highlight w:val="yellow"/>
        </w:rPr>
        <w:tab/>
      </w:r>
      <w:r w:rsidR="002F3724" w:rsidRPr="00FA44D6">
        <w:rPr>
          <w:highlight w:val="yellow"/>
        </w:rPr>
        <w:t xml:space="preserve"> </w:t>
      </w:r>
      <w:r w:rsidR="005F40C5" w:rsidRPr="00FA44D6">
        <w:rPr>
          <w:highlight w:val="yellow"/>
        </w:rPr>
        <w:t xml:space="preserve">Prefixen </w:t>
      </w:r>
      <w:r w:rsidR="002F3724" w:rsidRPr="00FA44D6">
        <w:rPr>
          <w:highlight w:val="yellow"/>
        </w:rPr>
        <w:t>“Medium Functie Apparaat“</w:t>
      </w:r>
      <w:r w:rsidRPr="00FA44D6">
        <w:rPr>
          <w:highlight w:val="yellow"/>
        </w:rPr>
        <w:t xml:space="preserve"> evt</w:t>
      </w:r>
      <w:r w:rsidR="006A3D5C" w:rsidRPr="00FA44D6">
        <w:rPr>
          <w:highlight w:val="yellow"/>
        </w:rPr>
        <w:t>. hier in te vullen</w:t>
      </w:r>
    </w:p>
    <w:p w14:paraId="35BA1240" w14:textId="6CFA1DB3" w:rsidR="00C43215" w:rsidRPr="00531AAF" w:rsidRDefault="00EC0225" w:rsidP="003E62FE">
      <w:pPr>
        <w:rPr>
          <w:b/>
          <w:bCs/>
        </w:rPr>
      </w:pPr>
      <w:r w:rsidRPr="00531AAF">
        <w:rPr>
          <w:b/>
          <w:bCs/>
          <w:highlight w:val="yellow"/>
        </w:rPr>
        <w:t>procescodes?</w:t>
      </w:r>
      <w:r w:rsidR="00F06F21">
        <w:rPr>
          <w:b/>
          <w:bCs/>
        </w:rPr>
        <w:t xml:space="preserve"> </w:t>
      </w:r>
      <w:r w:rsidR="00F06F21" w:rsidRPr="00AE6C01">
        <w:rPr>
          <w:b/>
          <w:bCs/>
          <w:highlight w:val="yellow"/>
        </w:rPr>
        <w:t>Gen.asset.info</w:t>
      </w:r>
      <w:r w:rsidR="00AE6C01" w:rsidRPr="00AE6C01">
        <w:rPr>
          <w:b/>
          <w:bCs/>
          <w:highlight w:val="yellow"/>
        </w:rPr>
        <w:t xml:space="preserve"> ILS </w:t>
      </w:r>
      <w:r w:rsidR="00AE6C01">
        <w:rPr>
          <w:rFonts w:cs="Arial"/>
          <w:b/>
          <w:bCs/>
          <w:highlight w:val="yellow"/>
        </w:rPr>
        <w:t>§</w:t>
      </w:r>
      <w:r w:rsidR="00AE6C01" w:rsidRPr="00AE6C01">
        <w:rPr>
          <w:b/>
          <w:bCs/>
          <w:highlight w:val="yellow"/>
        </w:rPr>
        <w:t>6.2 + info</w:t>
      </w:r>
      <w:r w:rsidR="0043658E" w:rsidRPr="00AE6C01">
        <w:rPr>
          <w:b/>
          <w:bCs/>
          <w:highlight w:val="yellow"/>
        </w:rPr>
        <w:t xml:space="preserve"> </w:t>
      </w:r>
      <w:r w:rsidR="00A23006" w:rsidRPr="00AE6C01">
        <w:rPr>
          <w:b/>
          <w:bCs/>
          <w:highlight w:val="yellow"/>
        </w:rPr>
        <w:t>20231220 DKo Overzichtslijst leidingen</w:t>
      </w:r>
    </w:p>
    <w:p w14:paraId="03AE0690" w14:textId="5D33C2EE" w:rsidR="00701BD0" w:rsidRPr="00DF4A33" w:rsidRDefault="00701BD0" w:rsidP="003E62FE">
      <w:r>
        <w:t>Suffixen MFA</w:t>
      </w:r>
      <w:r w:rsidR="003F1B6C">
        <w:t>:</w:t>
      </w:r>
      <w:r>
        <w:t xml:space="preserve"> voor zo ver mogelijk uit de system parameters van de families halen en anders </w:t>
      </w:r>
      <w:r w:rsidR="00A002BA">
        <w:t xml:space="preserve">middels </w:t>
      </w:r>
      <w:r w:rsidR="00122D71">
        <w:t>het shared parameterbestand</w:t>
      </w:r>
      <w:r>
        <w:t xml:space="preserve"> toevoegen.</w:t>
      </w:r>
    </w:p>
    <w:p w14:paraId="6FE66AAD" w14:textId="787AACC9" w:rsidR="007F3F53" w:rsidRPr="0074289A" w:rsidRDefault="007F3F53" w:rsidP="007F3F53"/>
    <w:p w14:paraId="5076A01C" w14:textId="018753C6" w:rsidR="00EA5476" w:rsidRDefault="00EA5476" w:rsidP="00DF30D9">
      <w:pPr>
        <w:pStyle w:val="Heading3"/>
        <w:rPr>
          <w:lang w:val="en-US"/>
        </w:rPr>
      </w:pPr>
      <w:bookmarkStart w:id="61" w:name="_Toc166054995"/>
      <w:r>
        <w:rPr>
          <w:lang w:val="en-US"/>
        </w:rPr>
        <w:t>Assets</w:t>
      </w:r>
      <w:bookmarkEnd w:id="61"/>
    </w:p>
    <w:p w14:paraId="1670A6EE" w14:textId="5664A541" w:rsidR="00EF685F" w:rsidRPr="008874D4" w:rsidRDefault="00EF685F" w:rsidP="00EF685F">
      <w:r w:rsidRPr="00C32DC3">
        <w:t xml:space="preserve">De </w:t>
      </w:r>
      <w:r>
        <w:t xml:space="preserve">in </w:t>
      </w:r>
      <w:r>
        <w:rPr>
          <w:rFonts w:cs="Arial"/>
        </w:rPr>
        <w:t>§</w:t>
      </w:r>
      <w:r>
        <w:t>5.</w:t>
      </w:r>
      <w:r w:rsidR="00926DCD">
        <w:t>4.4 genoemde</w:t>
      </w:r>
      <w:r w:rsidRPr="00C32DC3">
        <w:t xml:space="preserve"> parameters worden t</w:t>
      </w:r>
      <w:r>
        <w:t>oegevoegd aan een “</w:t>
      </w:r>
      <w:r w:rsidRPr="008C34C9">
        <w:rPr>
          <w:b/>
          <w:bCs/>
          <w:color w:val="4B55A5" w:themeColor="text2"/>
        </w:rPr>
        <w:t>Shared Parameters</w:t>
      </w:r>
      <w:r>
        <w:t>”-txt-bestand. Dit bestand zal aangeleverd worden door de BIM-regisseur van het project en gebruikt worden binnen modellen van alle disciplines. Evt. aanpassingen aan het bestand gebeuren enkel in overleg met de BIM-regisseur.</w:t>
      </w:r>
    </w:p>
    <w:p w14:paraId="5BD506BF" w14:textId="77777777" w:rsidR="00EF685F" w:rsidRDefault="00EF685F" w:rsidP="00EF685F"/>
    <w:p w14:paraId="72DF5116" w14:textId="7E2395F8" w:rsidR="00B861D5" w:rsidRDefault="005B408F" w:rsidP="00EF685F">
      <w:r>
        <w:t>Bij</w:t>
      </w:r>
      <w:r w:rsidR="0060792E">
        <w:t xml:space="preserve"> </w:t>
      </w:r>
      <w:r w:rsidR="0060792E" w:rsidRPr="008A5568">
        <w:rPr>
          <w:b/>
          <w:bCs/>
          <w:color w:val="4B55A5" w:themeColor="accent1"/>
        </w:rPr>
        <w:t>facilitaire elementen</w:t>
      </w:r>
      <w:r w:rsidR="0060792E" w:rsidRPr="008A5568">
        <w:rPr>
          <w:color w:val="4B55A5" w:themeColor="accent1"/>
        </w:rPr>
        <w:t xml:space="preserve"> </w:t>
      </w:r>
      <w:r>
        <w:t>kan</w:t>
      </w:r>
      <w:r w:rsidR="0060792E">
        <w:t xml:space="preserve"> </w:t>
      </w:r>
      <w:r w:rsidR="003760F2" w:rsidRPr="008A5568">
        <w:rPr>
          <w:b/>
          <w:bCs/>
          <w:color w:val="4B55A5" w:themeColor="accent1"/>
        </w:rPr>
        <w:t xml:space="preserve">tag_P&amp;ID </w:t>
      </w:r>
      <w:r w:rsidRPr="008A5568">
        <w:rPr>
          <w:b/>
          <w:bCs/>
          <w:color w:val="4B55A5" w:themeColor="accent1"/>
        </w:rPr>
        <w:t>oningevuld</w:t>
      </w:r>
      <w:r w:rsidRPr="008A5568">
        <w:rPr>
          <w:color w:val="4B55A5" w:themeColor="accent1"/>
        </w:rPr>
        <w:t xml:space="preserve"> </w:t>
      </w:r>
      <w:r>
        <w:t>worden gelaten.</w:t>
      </w:r>
      <w:r w:rsidR="009A703F">
        <w:t xml:space="preserve"> Voor objecten die </w:t>
      </w:r>
      <w:r w:rsidR="006939EA">
        <w:t>wel onderdeel van de</w:t>
      </w:r>
      <w:r w:rsidR="009A703F">
        <w:t xml:space="preserve"> </w:t>
      </w:r>
      <w:r w:rsidR="009A703F" w:rsidRPr="008A5568">
        <w:rPr>
          <w:b/>
          <w:bCs/>
          <w:color w:val="4B55A5" w:themeColor="accent1"/>
        </w:rPr>
        <w:t>P&amp;ID</w:t>
      </w:r>
      <w:r w:rsidR="006939EA" w:rsidRPr="008A5568">
        <w:rPr>
          <w:color w:val="4B55A5" w:themeColor="accent1"/>
        </w:rPr>
        <w:t xml:space="preserve"> </w:t>
      </w:r>
      <w:r w:rsidR="006939EA">
        <w:t>lijst zijn</w:t>
      </w:r>
      <w:r w:rsidR="003760F2">
        <w:t xml:space="preserve"> dienen </w:t>
      </w:r>
      <w:r w:rsidR="003760F2" w:rsidRPr="008A5568">
        <w:rPr>
          <w:b/>
          <w:bCs/>
          <w:color w:val="4B55A5" w:themeColor="accent1"/>
        </w:rPr>
        <w:t>zowel tag_P&amp;ID als tag_faciliteit</w:t>
      </w:r>
      <w:r w:rsidR="003760F2" w:rsidRPr="008A5568">
        <w:rPr>
          <w:color w:val="4B55A5" w:themeColor="accent1"/>
        </w:rPr>
        <w:t xml:space="preserve"> </w:t>
      </w:r>
      <w:r w:rsidR="003760F2">
        <w:t xml:space="preserve">ingevuld </w:t>
      </w:r>
      <w:r w:rsidR="001362B7">
        <w:t>te worden. Op deze manier kan men per onderdeel gemakkelijk teruglezen in welke facili</w:t>
      </w:r>
      <w:r w:rsidR="00B3541D">
        <w:t>teit (indien van toepassing) deze zich bevindt.</w:t>
      </w:r>
    </w:p>
    <w:p w14:paraId="2E583E09" w14:textId="5EB5C56F" w:rsidR="00790F33" w:rsidRPr="00461DA4" w:rsidRDefault="009E1E6C" w:rsidP="00EF685F">
      <w:r>
        <w:t>NB</w:t>
      </w:r>
      <w:r w:rsidR="00B3541D">
        <w:t xml:space="preserve"> </w:t>
      </w:r>
      <w:r>
        <w:t>D</w:t>
      </w:r>
      <w:r w:rsidR="00B3541D">
        <w:t xml:space="preserve">e ILS </w:t>
      </w:r>
      <w:r>
        <w:t xml:space="preserve">vraagt om </w:t>
      </w:r>
      <w:r w:rsidR="00FD5A13">
        <w:t>Rooms, Spaces</w:t>
      </w:r>
      <w:r w:rsidR="00647DEC">
        <w:t xml:space="preserve"> en Zones</w:t>
      </w:r>
      <w:r w:rsidR="00583774">
        <w:t xml:space="preserve">. Met name </w:t>
      </w:r>
      <w:r w:rsidR="00CF4B0D">
        <w:t xml:space="preserve">m.b.t. Rooms wordt er gevraagd om </w:t>
      </w:r>
      <w:r w:rsidR="00EF2114">
        <w:t>assets met een “Room Calculation Point te modelleren, zodat de Rooms deze herkennen.</w:t>
      </w:r>
      <w:r w:rsidR="00396E89">
        <w:t xml:space="preserve"> </w:t>
      </w:r>
      <w:r w:rsidR="00390725">
        <w:t xml:space="preserve">Er is echter een beperkt aantal family-types </w:t>
      </w:r>
      <w:r w:rsidR="00CE7AA1">
        <w:t>die een Room Calculation Point hebben</w:t>
      </w:r>
      <w:r w:rsidR="00017927">
        <w:t xml:space="preserve"> en de beperkte toepassing die</w:t>
      </w:r>
      <w:r w:rsidR="00652B5A">
        <w:t xml:space="preserve"> vanuit de ILS</w:t>
      </w:r>
      <w:r w:rsidR="00017927">
        <w:t xml:space="preserve"> gevraagd wordt</w:t>
      </w:r>
      <w:r w:rsidR="00F84AA6">
        <w:t xml:space="preserve">, kan beter en completer vervuld worden door </w:t>
      </w:r>
      <w:r w:rsidR="00652B5A">
        <w:t xml:space="preserve">de </w:t>
      </w:r>
      <w:r w:rsidR="00652B5A" w:rsidRPr="005E5FE6">
        <w:t>tag_faciliteit</w:t>
      </w:r>
      <w:r w:rsidR="00652B5A">
        <w:t xml:space="preserve"> parameter.</w:t>
      </w:r>
    </w:p>
    <w:p w14:paraId="768CA398" w14:textId="5052D4BB" w:rsidR="00EA5476" w:rsidRDefault="00EA5476" w:rsidP="00DF30D9">
      <w:pPr>
        <w:pStyle w:val="Heading3"/>
        <w:rPr>
          <w:lang w:val="en-US"/>
        </w:rPr>
      </w:pPr>
      <w:bookmarkStart w:id="62" w:name="_Toc166054996"/>
      <w:r>
        <w:rPr>
          <w:lang w:val="en-US"/>
        </w:rPr>
        <w:t>Modellen</w:t>
      </w:r>
      <w:bookmarkEnd w:id="62"/>
    </w:p>
    <w:p w14:paraId="35165B98" w14:textId="56FD2489" w:rsidR="003D6F05" w:rsidRPr="000C184D" w:rsidRDefault="007B6E8F" w:rsidP="00130B53">
      <w:r>
        <w:t>Voor de</w:t>
      </w:r>
      <w:r w:rsidR="00DD468B">
        <w:t xml:space="preserve"> benaming van de </w:t>
      </w:r>
      <w:r>
        <w:t>BIM-modellen word voor dit project gebruik gemaakt van de</w:t>
      </w:r>
      <w:r w:rsidR="000C184D">
        <w:t xml:space="preserve"> codering volgens “Documentenlijst opleverdosier V2”, zie ook </w:t>
      </w:r>
      <w:r w:rsidR="000C184D">
        <w:rPr>
          <w:rFonts w:cs="Arial"/>
        </w:rPr>
        <w:t>§</w:t>
      </w:r>
      <w:r w:rsidR="000C184D">
        <w:t>2.4.</w:t>
      </w:r>
    </w:p>
    <w:p w14:paraId="5857FA34" w14:textId="77777777" w:rsidR="00CE2504" w:rsidRPr="00CE2504" w:rsidRDefault="00CE2504" w:rsidP="00130B53"/>
    <w:p w14:paraId="550D87D8" w14:textId="4ECA8090" w:rsidR="003D6F05" w:rsidRDefault="007663C8" w:rsidP="00130B53">
      <w:r>
        <w:t>De hoofdmodellen zouden dan als volg</w:t>
      </w:r>
      <w:r w:rsidR="46D061BC">
        <w:t xml:space="preserve">t </w:t>
      </w:r>
      <w:r>
        <w:t>genoemd kunnen worden:</w:t>
      </w:r>
    </w:p>
    <w:p w14:paraId="35F4DF1E" w14:textId="77777777" w:rsidR="007663C8" w:rsidRDefault="007663C8" w:rsidP="00130B53"/>
    <w:p w14:paraId="4F86888E" w14:textId="259F8001" w:rsidR="00DD468B" w:rsidRPr="007663C8" w:rsidRDefault="00DD468B" w:rsidP="00130B53">
      <w:pPr>
        <w:rPr>
          <w:lang w:val="it-IT"/>
        </w:rPr>
      </w:pPr>
      <w:r w:rsidRPr="007663C8">
        <w:rPr>
          <w:lang w:val="it-IT"/>
        </w:rPr>
        <w:t xml:space="preserve">Integraal coordinatiemodel: </w:t>
      </w:r>
      <w:r w:rsidRPr="007663C8">
        <w:rPr>
          <w:lang w:val="it-IT"/>
        </w:rPr>
        <w:tab/>
      </w:r>
      <w:commentRangeStart w:id="63"/>
      <w:r w:rsidRPr="007663C8">
        <w:rPr>
          <w:lang w:val="it-IT"/>
        </w:rPr>
        <w:t>P084701-SVI-3DM-VO-CT-01</w:t>
      </w:r>
      <w:commentRangeEnd w:id="63"/>
      <w:r w:rsidR="00635499">
        <w:rPr>
          <w:rStyle w:val="CommentReference"/>
        </w:rPr>
        <w:commentReference w:id="63"/>
      </w:r>
    </w:p>
    <w:p w14:paraId="7477F38E" w14:textId="72FE6766" w:rsidR="00C2708C" w:rsidRPr="00DD468B" w:rsidRDefault="00DD468B" w:rsidP="00130B53">
      <w:pPr>
        <w:rPr>
          <w:lang w:val="it-IT"/>
        </w:rPr>
      </w:pPr>
      <w:r>
        <w:rPr>
          <w:lang w:val="it-IT"/>
        </w:rPr>
        <w:t>Hoofdmodel c</w:t>
      </w:r>
      <w:r w:rsidR="004E03E4" w:rsidRPr="00DD468B">
        <w:rPr>
          <w:lang w:val="it-IT"/>
        </w:rPr>
        <w:t>iviel</w:t>
      </w:r>
      <w:r w:rsidR="00BC1A7B" w:rsidRPr="00DD468B">
        <w:rPr>
          <w:lang w:val="it-IT"/>
        </w:rPr>
        <w:t xml:space="preserve">: </w:t>
      </w:r>
      <w:r w:rsidR="00226EC4" w:rsidRPr="00DD468B">
        <w:rPr>
          <w:lang w:val="it-IT"/>
        </w:rPr>
        <w:tab/>
      </w:r>
      <w:r>
        <w:rPr>
          <w:lang w:val="it-IT"/>
        </w:rPr>
        <w:tab/>
      </w:r>
      <w:r w:rsidR="007433C8" w:rsidRPr="00DD468B">
        <w:rPr>
          <w:lang w:val="it-IT"/>
        </w:rPr>
        <w:t>P084701-SVI-</w:t>
      </w:r>
      <w:r w:rsidR="004D55C1" w:rsidRPr="00DD468B">
        <w:rPr>
          <w:lang w:val="it-IT"/>
        </w:rPr>
        <w:t>3DM</w:t>
      </w:r>
      <w:r w:rsidR="00BE0DB4" w:rsidRPr="00DD468B">
        <w:rPr>
          <w:lang w:val="it-IT"/>
        </w:rPr>
        <w:t>-VO-</w:t>
      </w:r>
      <w:r w:rsidR="00E860FA" w:rsidRPr="00DD468B">
        <w:rPr>
          <w:lang w:val="it-IT"/>
        </w:rPr>
        <w:t>CT</w:t>
      </w:r>
      <w:r w:rsidR="0094114D" w:rsidRPr="00DD468B">
        <w:rPr>
          <w:lang w:val="it-IT"/>
        </w:rPr>
        <w:t>-01</w:t>
      </w:r>
    </w:p>
    <w:p w14:paraId="1A35FCC1" w14:textId="24D1A75F" w:rsidR="004E03E4" w:rsidRPr="00DD468B" w:rsidRDefault="00DD468B" w:rsidP="00130B53">
      <w:pPr>
        <w:rPr>
          <w:lang w:val="it-IT"/>
        </w:rPr>
      </w:pPr>
      <w:r>
        <w:rPr>
          <w:lang w:val="it-IT"/>
        </w:rPr>
        <w:t>Hoofdmodel</w:t>
      </w:r>
      <w:r w:rsidRPr="00DD468B">
        <w:rPr>
          <w:lang w:val="it-IT"/>
        </w:rPr>
        <w:t xml:space="preserve"> </w:t>
      </w:r>
      <w:r w:rsidR="004E03E4" w:rsidRPr="00DD468B">
        <w:rPr>
          <w:lang w:val="it-IT"/>
        </w:rPr>
        <w:t>WTB</w:t>
      </w:r>
      <w:r w:rsidR="00E25CC8" w:rsidRPr="00DD468B">
        <w:rPr>
          <w:lang w:val="it-IT"/>
        </w:rPr>
        <w:t xml:space="preserve">: </w:t>
      </w:r>
      <w:r w:rsidR="00226EC4" w:rsidRPr="00DD468B">
        <w:rPr>
          <w:lang w:val="it-IT"/>
        </w:rPr>
        <w:tab/>
      </w:r>
      <w:r>
        <w:rPr>
          <w:lang w:val="it-IT"/>
        </w:rPr>
        <w:tab/>
      </w:r>
      <w:r w:rsidR="00226EC4" w:rsidRPr="00DD468B">
        <w:rPr>
          <w:lang w:val="it-IT"/>
        </w:rPr>
        <w:t>P084701-SVI-3DM-VO-</w:t>
      </w:r>
      <w:r w:rsidR="00F34AFE" w:rsidRPr="00DD468B">
        <w:rPr>
          <w:lang w:val="it-IT"/>
        </w:rPr>
        <w:t>WB</w:t>
      </w:r>
      <w:r w:rsidR="00226EC4" w:rsidRPr="00DD468B">
        <w:rPr>
          <w:lang w:val="it-IT"/>
        </w:rPr>
        <w:t>-01</w:t>
      </w:r>
    </w:p>
    <w:p w14:paraId="054C40AD" w14:textId="1A0EAFF8" w:rsidR="004E03E4" w:rsidRPr="00F76255" w:rsidRDefault="00DD468B" w:rsidP="00130B53">
      <w:r w:rsidRPr="00F76255">
        <w:t xml:space="preserve">Hoofdmodel </w:t>
      </w:r>
      <w:r w:rsidR="004E03E4" w:rsidRPr="00F76255">
        <w:t>E&amp;PA</w:t>
      </w:r>
      <w:r w:rsidR="00226EC4" w:rsidRPr="00F76255">
        <w:t xml:space="preserve">: </w:t>
      </w:r>
      <w:r w:rsidR="00226EC4" w:rsidRPr="00F76255">
        <w:tab/>
      </w:r>
      <w:r w:rsidRPr="00F76255">
        <w:tab/>
      </w:r>
      <w:r w:rsidR="00226EC4" w:rsidRPr="00F76255">
        <w:t>P084701-SVI-3DM-VO-</w:t>
      </w:r>
      <w:r w:rsidR="009561E4" w:rsidRPr="00F76255">
        <w:t>EL</w:t>
      </w:r>
      <w:r w:rsidR="00226EC4" w:rsidRPr="00F76255">
        <w:t>-01</w:t>
      </w:r>
    </w:p>
    <w:p w14:paraId="097ABE33" w14:textId="77777777" w:rsidR="007663C8" w:rsidRPr="00F76255" w:rsidRDefault="007663C8" w:rsidP="00130B53"/>
    <w:p w14:paraId="00EF5E44" w14:textId="11D34EBC" w:rsidR="001007AB" w:rsidRDefault="00C83A1E" w:rsidP="00130B53">
      <w:r w:rsidRPr="00C83A1E">
        <w:t xml:space="preserve">Wanneer modellen </w:t>
      </w:r>
      <w:r>
        <w:t xml:space="preserve">enkel </w:t>
      </w:r>
      <w:r w:rsidRPr="00C83A1E">
        <w:t>specifieke elementen b</w:t>
      </w:r>
      <w:r>
        <w:t>evatten</w:t>
      </w:r>
      <w:r w:rsidR="003E729E">
        <w:t xml:space="preserve">, wordt daar een specifiek documentnummer volgens </w:t>
      </w:r>
      <w:r w:rsidR="00BA45F6">
        <w:t>codering opleverdosier aangemaakt</w:t>
      </w:r>
      <w:r w:rsidR="00F76255">
        <w:t xml:space="preserve">. Een gelinkt </w:t>
      </w:r>
      <w:r w:rsidR="007862CC">
        <w:t xml:space="preserve">los </w:t>
      </w:r>
      <w:r w:rsidR="00F76255">
        <w:t>model</w:t>
      </w:r>
      <w:r w:rsidR="007862CC">
        <w:t xml:space="preserve"> van een slibbuffer </w:t>
      </w:r>
      <w:r w:rsidR="00FC7A3C">
        <w:t xml:space="preserve">1 </w:t>
      </w:r>
      <w:r w:rsidR="007862CC">
        <w:t xml:space="preserve">zou bijvoorbeeld </w:t>
      </w:r>
      <w:r w:rsidR="007862CC" w:rsidRPr="007862CC">
        <w:t>P084701-</w:t>
      </w:r>
      <w:r w:rsidR="007862CC">
        <w:t>SB</w:t>
      </w:r>
      <w:r w:rsidR="007862CC" w:rsidRPr="007862CC">
        <w:t>-3DM-VO-CT-01</w:t>
      </w:r>
      <w:r w:rsidR="00FC7A3C">
        <w:t xml:space="preserve"> kunnen heten</w:t>
      </w:r>
      <w:r w:rsidR="001007AB">
        <w:t xml:space="preserve">. </w:t>
      </w:r>
      <w:r w:rsidR="00874534">
        <w:t xml:space="preserve">De daadwerkelijke objecten binnen het modelbestand worden </w:t>
      </w:r>
      <w:r w:rsidR="00400768">
        <w:t>nog altijd volgens de D-0090 BEL coderingsvoorschriften genummerd.</w:t>
      </w:r>
      <w:r w:rsidR="00771779">
        <w:t xml:space="preserve"> Het bestand is immers een </w:t>
      </w:r>
      <w:r w:rsidR="00771779" w:rsidRPr="004B0863">
        <w:rPr>
          <w:b/>
          <w:bCs/>
          <w:color w:val="4B55A5" w:themeColor="accent1"/>
        </w:rPr>
        <w:t>opleverdocument</w:t>
      </w:r>
      <w:r w:rsidR="00771779" w:rsidRPr="004B0863">
        <w:rPr>
          <w:color w:val="4B55A5" w:themeColor="accent1"/>
        </w:rPr>
        <w:t xml:space="preserve"> </w:t>
      </w:r>
      <w:r w:rsidR="00771779">
        <w:t xml:space="preserve">en de inhoud </w:t>
      </w:r>
      <w:r w:rsidR="004B0863">
        <w:t xml:space="preserve">is een (set) </w:t>
      </w:r>
      <w:r w:rsidR="004B0863" w:rsidRPr="004B0863">
        <w:rPr>
          <w:b/>
          <w:bCs/>
          <w:color w:val="4B55A5" w:themeColor="accent1"/>
        </w:rPr>
        <w:t>asset</w:t>
      </w:r>
      <w:r w:rsidR="004B0863">
        <w:rPr>
          <w:b/>
          <w:bCs/>
          <w:color w:val="4B55A5" w:themeColor="accent1"/>
        </w:rPr>
        <w:t>(s)</w:t>
      </w:r>
      <w:r w:rsidR="004B0863">
        <w:t>.</w:t>
      </w:r>
    </w:p>
    <w:p w14:paraId="3674BE9D" w14:textId="77777777" w:rsidR="001007AB" w:rsidRDefault="001007AB" w:rsidP="001007AB">
      <w:pPr>
        <w:ind w:left="1440"/>
      </w:pPr>
    </w:p>
    <w:p w14:paraId="24061021" w14:textId="157BAE25" w:rsidR="00C7356F" w:rsidRPr="007862CC" w:rsidRDefault="001007AB" w:rsidP="00130B53">
      <w:r>
        <w:t xml:space="preserve">De </w:t>
      </w:r>
      <w:r w:rsidR="00771779">
        <w:t>bestands</w:t>
      </w:r>
      <w:r>
        <w:t xml:space="preserve">namen worden aangemaakt in </w:t>
      </w:r>
      <w:r w:rsidR="00C7356F">
        <w:t>overleg met de beheerder van het documentenlijst.</w:t>
      </w:r>
    </w:p>
    <w:p w14:paraId="48375D42" w14:textId="22D16870" w:rsidR="007663C8" w:rsidRDefault="007663C8" w:rsidP="005A74A9"/>
    <w:p w14:paraId="473B1582" w14:textId="0192CA47" w:rsidR="00B604DB" w:rsidRDefault="005A74A9" w:rsidP="00B97015">
      <w:r>
        <w:t xml:space="preserve">Verder zullen de </w:t>
      </w:r>
      <w:r w:rsidR="00B66F60">
        <w:t xml:space="preserve">bestandsnamen nooit een versie-/revisienummer bevatten en </w:t>
      </w:r>
      <w:r w:rsidR="008C5058">
        <w:t>de beschrijving van de inhoud zal</w:t>
      </w:r>
      <w:r w:rsidR="00740D30">
        <w:t xml:space="preserve"> in de kolom “</w:t>
      </w:r>
      <w:r w:rsidR="00740D30" w:rsidRPr="00742ED9">
        <w:rPr>
          <w:b/>
          <w:bCs/>
          <w:color w:val="4B55A5" w:themeColor="accent1"/>
        </w:rPr>
        <w:t>Beschrijving</w:t>
      </w:r>
      <w:r w:rsidR="00740D30">
        <w:t>” in Autodesk Docs door de ontwerper ingevuld worden.</w:t>
      </w:r>
    </w:p>
    <w:p w14:paraId="7F29D2E4" w14:textId="77777777" w:rsidR="001B4125" w:rsidRDefault="001B4125" w:rsidP="003E729E">
      <w:pPr>
        <w:ind w:left="1440"/>
      </w:pPr>
    </w:p>
    <w:p w14:paraId="31CB0ADF" w14:textId="77777777" w:rsidR="00B604DB" w:rsidRDefault="00B604DB" w:rsidP="003E729E">
      <w:pPr>
        <w:ind w:left="1440"/>
      </w:pPr>
    </w:p>
    <w:p w14:paraId="47D98091" w14:textId="77777777" w:rsidR="00B604DB" w:rsidRDefault="00B604DB" w:rsidP="003E729E">
      <w:pPr>
        <w:ind w:left="1440"/>
      </w:pPr>
    </w:p>
    <w:p w14:paraId="28E5EDD8" w14:textId="77777777" w:rsidR="00B604DB" w:rsidRDefault="00B604DB" w:rsidP="003E729E">
      <w:pPr>
        <w:ind w:left="1440"/>
      </w:pPr>
    </w:p>
    <w:p w14:paraId="16009C5C" w14:textId="77777777" w:rsidR="00B604DB" w:rsidRDefault="00B604DB" w:rsidP="003E729E">
      <w:pPr>
        <w:ind w:left="1440"/>
      </w:pPr>
    </w:p>
    <w:p w14:paraId="5B74651A" w14:textId="77777777" w:rsidR="00B604DB" w:rsidRDefault="00B604DB" w:rsidP="003E729E">
      <w:pPr>
        <w:ind w:left="1440"/>
      </w:pPr>
    </w:p>
    <w:p w14:paraId="0851BF3F" w14:textId="77777777" w:rsidR="00B604DB" w:rsidRDefault="00B604DB" w:rsidP="003E729E">
      <w:pPr>
        <w:ind w:left="1440"/>
      </w:pPr>
    </w:p>
    <w:p w14:paraId="205BFC0F" w14:textId="77777777" w:rsidR="00B604DB" w:rsidRDefault="00B604DB" w:rsidP="003E729E">
      <w:pPr>
        <w:ind w:left="1440"/>
      </w:pPr>
    </w:p>
    <w:p w14:paraId="1DD596C3" w14:textId="77777777" w:rsidR="00B604DB" w:rsidRDefault="00B604DB" w:rsidP="003E729E">
      <w:pPr>
        <w:ind w:left="1440"/>
      </w:pPr>
    </w:p>
    <w:p w14:paraId="2D157EB6" w14:textId="77777777" w:rsidR="00B604DB" w:rsidRDefault="00B604DB" w:rsidP="003E729E">
      <w:pPr>
        <w:ind w:left="1440"/>
      </w:pPr>
    </w:p>
    <w:p w14:paraId="5F769581" w14:textId="77777777" w:rsidR="00B604DB" w:rsidRDefault="00B604DB" w:rsidP="003E729E">
      <w:pPr>
        <w:ind w:left="1440"/>
      </w:pPr>
    </w:p>
    <w:p w14:paraId="0F8CD59F" w14:textId="77777777" w:rsidR="00B604DB" w:rsidRDefault="00B604DB" w:rsidP="003E729E">
      <w:pPr>
        <w:ind w:left="1440"/>
      </w:pPr>
    </w:p>
    <w:p w14:paraId="54BEC48B" w14:textId="77777777" w:rsidR="00B604DB" w:rsidRDefault="00B604DB" w:rsidP="003E729E">
      <w:pPr>
        <w:ind w:left="1440"/>
      </w:pPr>
    </w:p>
    <w:p w14:paraId="616DB167" w14:textId="77777777" w:rsidR="00B604DB" w:rsidRDefault="00B604DB" w:rsidP="003E729E">
      <w:pPr>
        <w:ind w:left="1440"/>
      </w:pPr>
    </w:p>
    <w:p w14:paraId="3A266604" w14:textId="77777777" w:rsidR="00B97015" w:rsidRDefault="00B97015" w:rsidP="003E729E">
      <w:pPr>
        <w:ind w:left="1440"/>
      </w:pPr>
    </w:p>
    <w:p w14:paraId="0A72610F" w14:textId="77777777" w:rsidR="00B97015" w:rsidRDefault="00B97015" w:rsidP="003E729E">
      <w:pPr>
        <w:ind w:left="1440"/>
      </w:pPr>
    </w:p>
    <w:p w14:paraId="345F63F1" w14:textId="77777777" w:rsidR="00B604DB" w:rsidRDefault="00B604DB" w:rsidP="003E729E">
      <w:pPr>
        <w:ind w:left="1440"/>
      </w:pPr>
    </w:p>
    <w:p w14:paraId="1BD3B099" w14:textId="77777777" w:rsidR="00B604DB" w:rsidRDefault="00B604DB" w:rsidP="003E729E">
      <w:pPr>
        <w:ind w:left="1440"/>
      </w:pPr>
    </w:p>
    <w:p w14:paraId="43EA22AB" w14:textId="77777777" w:rsidR="00B604DB" w:rsidRPr="00C83A1E" w:rsidRDefault="00B604DB" w:rsidP="003E729E">
      <w:pPr>
        <w:ind w:left="1440"/>
      </w:pPr>
    </w:p>
    <w:p w14:paraId="6F792834" w14:textId="14B7F5C2" w:rsidR="00EA5476" w:rsidRDefault="00EA5476" w:rsidP="00DF30D9">
      <w:pPr>
        <w:pStyle w:val="Heading3"/>
        <w:rPr>
          <w:lang w:val="en-US"/>
        </w:rPr>
      </w:pPr>
      <w:bookmarkStart w:id="64" w:name="_Toc166054997"/>
      <w:r>
        <w:rPr>
          <w:lang w:val="en-US"/>
        </w:rPr>
        <w:t>Tekeningen</w:t>
      </w:r>
      <w:bookmarkEnd w:id="64"/>
    </w:p>
    <w:p w14:paraId="294BA33C" w14:textId="713A7DA6" w:rsidR="00130B53" w:rsidRDefault="00876449" w:rsidP="00130B53">
      <w:r w:rsidRPr="00876449">
        <w:t>Naast het nodige detailniveau</w:t>
      </w:r>
      <w:r>
        <w:t>,</w:t>
      </w:r>
      <w:r w:rsidRPr="00876449">
        <w:t xml:space="preserve"> z</w:t>
      </w:r>
      <w:r>
        <w:t xml:space="preserve">oals gedefinieerd in hoofdstuk 4, </w:t>
      </w:r>
      <w:r w:rsidR="00156493">
        <w:t xml:space="preserve">met de bijbehorende legenda’s en opmerkingen, dient </w:t>
      </w:r>
      <w:r w:rsidR="00743979">
        <w:t xml:space="preserve">de onderhoek voorzien te worden van </w:t>
      </w:r>
      <w:r w:rsidR="00830AC9">
        <w:t xml:space="preserve">tenminste </w:t>
      </w:r>
      <w:r w:rsidR="00743979">
        <w:t>de volgende informatie:</w:t>
      </w:r>
    </w:p>
    <w:p w14:paraId="5211670C" w14:textId="77777777" w:rsidR="00743979" w:rsidRDefault="00743979" w:rsidP="00130B53"/>
    <w:p w14:paraId="3F88AEA3" w14:textId="4B7343F5" w:rsidR="00743979" w:rsidRDefault="00CD244E" w:rsidP="00130B53">
      <w:commentRangeStart w:id="65"/>
      <w:r>
        <w:t>Projectnaam p</w:t>
      </w:r>
      <w:r w:rsidR="00743979">
        <w:t>rojectnummer</w:t>
      </w:r>
      <w:r w:rsidR="00615C77">
        <w:t xml:space="preserve">, </w:t>
      </w:r>
      <w:r w:rsidR="00862B67">
        <w:t>documentnummer</w:t>
      </w:r>
      <w:r w:rsidR="00E66FF4">
        <w:t xml:space="preserve"> (Meridian)</w:t>
      </w:r>
      <w:r w:rsidR="00862B67">
        <w:t xml:space="preserve">, </w:t>
      </w:r>
      <w:r w:rsidR="0067796D" w:rsidRPr="0067796D">
        <w:rPr>
          <w:highlight w:val="yellow"/>
        </w:rPr>
        <w:t>&lt;</w:t>
      </w:r>
      <w:r w:rsidR="0067796D">
        <w:rPr>
          <w:highlight w:val="yellow"/>
        </w:rPr>
        <w:t xml:space="preserve">evt. </w:t>
      </w:r>
      <w:r w:rsidR="00E66FF4" w:rsidRPr="0067796D">
        <w:rPr>
          <w:highlight w:val="yellow"/>
        </w:rPr>
        <w:t xml:space="preserve">tekeningnummer </w:t>
      </w:r>
      <w:r w:rsidR="00737007" w:rsidRPr="0067796D">
        <w:rPr>
          <w:highlight w:val="yellow"/>
        </w:rPr>
        <w:t>volgens opleverdocument</w:t>
      </w:r>
      <w:r w:rsidR="0067796D" w:rsidRPr="0067796D">
        <w:rPr>
          <w:highlight w:val="yellow"/>
        </w:rPr>
        <w:t xml:space="preserve"> (voorstel: MI i.p.v. projectnummer</w:t>
      </w:r>
      <w:r w:rsidR="0024531A">
        <w:rPr>
          <w:highlight w:val="yellow"/>
        </w:rPr>
        <w:t>&gt;,</w:t>
      </w:r>
      <w:r w:rsidR="001F34A7">
        <w:rPr>
          <w:highlight w:val="yellow"/>
        </w:rPr>
        <w:t xml:space="preserve"> </w:t>
      </w:r>
      <w:r w:rsidR="0024531A">
        <w:rPr>
          <w:highlight w:val="yellow"/>
        </w:rPr>
        <w:t>&lt;</w:t>
      </w:r>
      <w:r w:rsidR="00BF190B">
        <w:rPr>
          <w:highlight w:val="yellow"/>
        </w:rPr>
        <w:t>BEL-code</w:t>
      </w:r>
      <w:r w:rsidR="0024531A">
        <w:rPr>
          <w:highlight w:val="yellow"/>
        </w:rPr>
        <w:t>ring</w:t>
      </w:r>
      <w:r w:rsidR="00BF190B">
        <w:rPr>
          <w:highlight w:val="yellow"/>
        </w:rPr>
        <w:t xml:space="preserve"> </w:t>
      </w:r>
      <w:r w:rsidR="001F34A7">
        <w:rPr>
          <w:highlight w:val="yellow"/>
        </w:rPr>
        <w:t>hoogste</w:t>
      </w:r>
      <w:r w:rsidR="0024531A">
        <w:rPr>
          <w:highlight w:val="yellow"/>
        </w:rPr>
        <w:t xml:space="preserve"> niveau</w:t>
      </w:r>
      <w:r w:rsidR="001F34A7">
        <w:rPr>
          <w:highlight w:val="yellow"/>
        </w:rPr>
        <w:t xml:space="preserve"> </w:t>
      </w:r>
      <w:r w:rsidR="00BF190B">
        <w:rPr>
          <w:highlight w:val="yellow"/>
        </w:rPr>
        <w:t>element</w:t>
      </w:r>
      <w:r w:rsidR="0024531A">
        <w:rPr>
          <w:highlight w:val="yellow"/>
        </w:rPr>
        <w:t>(en)</w:t>
      </w:r>
      <w:r w:rsidR="0067796D" w:rsidRPr="0067796D">
        <w:rPr>
          <w:highlight w:val="yellow"/>
        </w:rPr>
        <w:t>&gt;</w:t>
      </w:r>
      <w:r w:rsidR="00737007" w:rsidRPr="0067796D">
        <w:rPr>
          <w:highlight w:val="yellow"/>
        </w:rPr>
        <w:t>,</w:t>
      </w:r>
      <w:r w:rsidR="00737007">
        <w:t xml:space="preserve"> </w:t>
      </w:r>
      <w:r w:rsidR="00C4498D">
        <w:t xml:space="preserve">beschrijving object(en) op tekening, </w:t>
      </w:r>
      <w:r w:rsidR="004E7F99">
        <w:t>beschrijving tekening</w:t>
      </w:r>
      <w:r w:rsidR="00862B67">
        <w:t xml:space="preserve">, </w:t>
      </w:r>
      <w:r w:rsidR="00A84041">
        <w:t>status</w:t>
      </w:r>
      <w:r w:rsidR="004E7F99">
        <w:t xml:space="preserve"> tekening</w:t>
      </w:r>
      <w:r w:rsidR="000D653C">
        <w:t xml:space="preserve">, </w:t>
      </w:r>
      <w:r w:rsidR="008455A0">
        <w:t xml:space="preserve">ontwerpfase, </w:t>
      </w:r>
      <w:r w:rsidR="000D653C">
        <w:t xml:space="preserve">discipline, </w:t>
      </w:r>
      <w:r w:rsidR="00830AC9">
        <w:t>naam</w:t>
      </w:r>
      <w:r w:rsidR="008455A0">
        <w:t xml:space="preserve"> en</w:t>
      </w:r>
      <w:r w:rsidR="00830AC9">
        <w:t xml:space="preserve"> logo en </w:t>
      </w:r>
      <w:r w:rsidR="007B7280">
        <w:t xml:space="preserve">contactgegevens </w:t>
      </w:r>
      <w:r w:rsidR="000D653C">
        <w:t xml:space="preserve">verantwoordelijke partij, </w:t>
      </w:r>
      <w:r w:rsidR="007B7280">
        <w:t xml:space="preserve">logo waterschap, </w:t>
      </w:r>
      <w:r w:rsidR="00F87255">
        <w:t>schaal</w:t>
      </w:r>
      <w:r w:rsidR="00765334">
        <w:t xml:space="preserve">, </w:t>
      </w:r>
      <w:r w:rsidR="00F87255">
        <w:t>bladformaat</w:t>
      </w:r>
      <w:r w:rsidR="003E4D61">
        <w:t>, revisienummer</w:t>
      </w:r>
      <w:r w:rsidR="00765334">
        <w:t xml:space="preserve"> en revisies</w:t>
      </w:r>
      <w:r w:rsidR="00BF3B48">
        <w:t xml:space="preserve">, </w:t>
      </w:r>
      <w:r w:rsidR="00866272">
        <w:t>getekend-gecontroleerd-vrijgegeven</w:t>
      </w:r>
      <w:r w:rsidR="003A7440">
        <w:t xml:space="preserve"> naamvelden, </w:t>
      </w:r>
      <w:r w:rsidR="00BF3B48">
        <w:t>naam bronbestand tekening (onder stempel)</w:t>
      </w:r>
      <w:r w:rsidR="002070CD">
        <w:t>.</w:t>
      </w:r>
      <w:commentRangeEnd w:id="65"/>
      <w:r w:rsidR="00696744">
        <w:rPr>
          <w:rStyle w:val="CommentReference"/>
        </w:rPr>
        <w:commentReference w:id="65"/>
      </w:r>
    </w:p>
    <w:p w14:paraId="2DA41B7F" w14:textId="77777777" w:rsidR="00B604DB" w:rsidRPr="00876449" w:rsidRDefault="00B604DB" w:rsidP="00130B53"/>
    <w:p w14:paraId="623547E3" w14:textId="77777777" w:rsidR="00B604DB" w:rsidRDefault="00B604DB" w:rsidP="00B604DB">
      <w:pPr>
        <w:keepNext/>
      </w:pPr>
      <w:r>
        <w:rPr>
          <w:noProof/>
        </w:rPr>
        <w:drawing>
          <wp:inline distT="0" distB="0" distL="0" distR="0" wp14:anchorId="421A4559" wp14:editId="6C581ABD">
            <wp:extent cx="4337050" cy="2789977"/>
            <wp:effectExtent l="0" t="0" r="6350" b="0"/>
            <wp:docPr id="4609808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52013" cy="2799602"/>
                    </a:xfrm>
                    <a:prstGeom prst="rect">
                      <a:avLst/>
                    </a:prstGeom>
                    <a:noFill/>
                    <a:ln>
                      <a:noFill/>
                    </a:ln>
                  </pic:spPr>
                </pic:pic>
              </a:graphicData>
            </a:graphic>
          </wp:inline>
        </w:drawing>
      </w:r>
    </w:p>
    <w:p w14:paraId="0E1CD719" w14:textId="20D89098" w:rsidR="00130B53" w:rsidRPr="00876449" w:rsidRDefault="00B604DB" w:rsidP="00B604DB">
      <w:pPr>
        <w:pStyle w:val="Caption"/>
      </w:pPr>
      <w:r w:rsidRPr="00C90CB3">
        <w:rPr>
          <w:highlight w:val="yellow"/>
        </w:rPr>
        <w:t xml:space="preserve">Figuur </w:t>
      </w:r>
      <w:r w:rsidRPr="00C90CB3">
        <w:rPr>
          <w:highlight w:val="yellow"/>
        </w:rPr>
        <w:fldChar w:fldCharType="begin"/>
      </w:r>
      <w:r w:rsidRPr="00C90CB3">
        <w:rPr>
          <w:highlight w:val="yellow"/>
        </w:rPr>
        <w:instrText xml:space="preserve"> SEQ Figuur \* ARABIC </w:instrText>
      </w:r>
      <w:r w:rsidRPr="00C90CB3">
        <w:rPr>
          <w:highlight w:val="yellow"/>
        </w:rPr>
        <w:fldChar w:fldCharType="separate"/>
      </w:r>
      <w:r w:rsidR="0060496B">
        <w:rPr>
          <w:noProof/>
          <w:highlight w:val="yellow"/>
        </w:rPr>
        <w:t>16</w:t>
      </w:r>
      <w:r w:rsidRPr="00C90CB3">
        <w:rPr>
          <w:highlight w:val="yellow"/>
        </w:rPr>
        <w:fldChar w:fldCharType="end"/>
      </w:r>
      <w:r w:rsidRPr="00C90CB3">
        <w:rPr>
          <w:highlight w:val="yellow"/>
        </w:rPr>
        <w:t>: Stempel onderhoek &lt;PLACEHOLDER, AFBEELDING VOLGT&gt;</w:t>
      </w:r>
    </w:p>
    <w:p w14:paraId="29A6B5C7" w14:textId="77777777" w:rsidR="00130B53" w:rsidRDefault="00130B53" w:rsidP="00130B53"/>
    <w:p w14:paraId="4033F910" w14:textId="46F1BC1D" w:rsidR="009B3175" w:rsidRDefault="009B3175" w:rsidP="00130B53">
      <w:r>
        <w:t xml:space="preserve">De Meridian-nummers voor de tekeningen worden </w:t>
      </w:r>
      <w:r w:rsidR="00627D65">
        <w:t>opgesteld volgens “Handleiding Meridian”</w:t>
      </w:r>
      <w:r w:rsidR="00267F29">
        <w:t>/</w:t>
      </w:r>
      <w:r w:rsidR="00267F29" w:rsidRPr="00267F29">
        <w:rPr>
          <w:highlight w:val="yellow"/>
        </w:rPr>
        <w:t>”Documentcodering Meridian</w:t>
      </w:r>
      <w:r w:rsidR="00267F29">
        <w:t>”</w:t>
      </w:r>
      <w:r w:rsidR="00627D65">
        <w:t>.</w:t>
      </w:r>
    </w:p>
    <w:p w14:paraId="0D3FAEE2" w14:textId="77777777" w:rsidR="00627D65" w:rsidRDefault="00627D65" w:rsidP="00130B53"/>
    <w:p w14:paraId="23BB2B67" w14:textId="37F135AB" w:rsidR="00627D65" w:rsidRDefault="00627D65" w:rsidP="00130B53">
      <w:r>
        <w:t>Voorbeeld:</w:t>
      </w:r>
      <w:r w:rsidR="005A5C7D">
        <w:t xml:space="preserve"> </w:t>
      </w:r>
      <w:r w:rsidR="005A5C7D" w:rsidRPr="005A5C7D">
        <w:t>Z</w:t>
      </w:r>
      <w:r w:rsidR="00200CE9">
        <w:t>SV</w:t>
      </w:r>
      <w:r w:rsidR="005A5C7D" w:rsidRPr="005A5C7D">
        <w:t>0000</w:t>
      </w:r>
      <w:r w:rsidR="005A5C7D">
        <w:t>7</w:t>
      </w:r>
      <w:r w:rsidR="005A5C7D" w:rsidRPr="005A5C7D">
        <w:t>-06-151 Wapeningstekening vloer</w:t>
      </w:r>
    </w:p>
    <w:p w14:paraId="43062CD2" w14:textId="77777777" w:rsidR="009B3175" w:rsidRDefault="009B3175" w:rsidP="00130B53"/>
    <w:p w14:paraId="1DE921F7" w14:textId="24E6BDA5" w:rsidR="00B604DB" w:rsidRDefault="00742ED9" w:rsidP="00130B53">
      <w:r>
        <w:t>Indien de tekening onderdeel is van een set</w:t>
      </w:r>
      <w:r w:rsidR="00B748B6">
        <w:t xml:space="preserve">, zal er boven de onderhoek een lijst met bijbehorende tekeningen </w:t>
      </w:r>
      <w:r w:rsidR="00D67C84">
        <w:t>toegevoegd worden.</w:t>
      </w:r>
    </w:p>
    <w:p w14:paraId="2A0DD9D4" w14:textId="77777777" w:rsidR="00D67C84" w:rsidRDefault="00D67C84" w:rsidP="00130B53"/>
    <w:p w14:paraId="28086753" w14:textId="77777777" w:rsidR="00267F29" w:rsidRDefault="00267F29" w:rsidP="00130B53"/>
    <w:p w14:paraId="3A7EDD2F" w14:textId="77777777" w:rsidR="00D67C84" w:rsidRDefault="00D67C84" w:rsidP="00130B53"/>
    <w:p w14:paraId="60D226FC" w14:textId="77777777" w:rsidR="00D67C84" w:rsidRDefault="00D67C84" w:rsidP="00130B53"/>
    <w:p w14:paraId="0975119E" w14:textId="77777777" w:rsidR="00D67C84" w:rsidRDefault="00D67C84" w:rsidP="00130B53"/>
    <w:p w14:paraId="66CC1FAA" w14:textId="77777777" w:rsidR="00D67C84" w:rsidRPr="00876449" w:rsidRDefault="00D67C84" w:rsidP="00130B53"/>
    <w:p w14:paraId="4D02B3A6" w14:textId="524C9B0E" w:rsidR="00E72428" w:rsidRPr="00830AC9" w:rsidRDefault="00BC1F20" w:rsidP="00830AC9">
      <w:pPr>
        <w:pStyle w:val="Heading4"/>
        <w:numPr>
          <w:ilvl w:val="0"/>
          <w:numId w:val="0"/>
        </w:numPr>
        <w:ind w:left="1080"/>
      </w:pPr>
      <w:r w:rsidRPr="00876449">
        <w:tab/>
      </w:r>
      <w:r w:rsidRPr="00876449">
        <w:tab/>
      </w:r>
    </w:p>
    <w:p w14:paraId="2B5C73B4" w14:textId="26E7CDB6" w:rsidR="00954E15" w:rsidRDefault="00F47766" w:rsidP="00F0009D">
      <w:pPr>
        <w:pStyle w:val="Heading2"/>
        <w:rPr>
          <w:lang w:val="en-US"/>
        </w:rPr>
      </w:pPr>
      <w:bookmarkStart w:id="66" w:name="_Toc166054998"/>
      <w:r w:rsidRPr="007D1B99">
        <w:rPr>
          <w:lang w:val="en-US"/>
        </w:rPr>
        <w:t>Model</w:t>
      </w:r>
      <w:bookmarkEnd w:id="66"/>
    </w:p>
    <w:p w14:paraId="457F9345" w14:textId="77777777" w:rsidR="00F26CEF" w:rsidRDefault="00F26CEF" w:rsidP="00EC1829"/>
    <w:p w14:paraId="532DDCC7" w14:textId="367F32B4" w:rsidR="00F26CEF" w:rsidRDefault="00801581" w:rsidP="00801581">
      <w:pPr>
        <w:pStyle w:val="Heading3"/>
      </w:pPr>
      <w:bookmarkStart w:id="67" w:name="_Toc166054999"/>
      <w:r>
        <w:t>Algemeen</w:t>
      </w:r>
      <w:bookmarkEnd w:id="67"/>
    </w:p>
    <w:p w14:paraId="73320394" w14:textId="68371562" w:rsidR="00EC1829" w:rsidRDefault="00151519" w:rsidP="00EC1829">
      <w:r w:rsidRPr="00151519">
        <w:t xml:space="preserve">Zoals in </w:t>
      </w:r>
      <w:r w:rsidRPr="00151519">
        <w:rPr>
          <w:rFonts w:cs="Arial"/>
        </w:rPr>
        <w:t>§</w:t>
      </w:r>
      <w:r w:rsidRPr="00151519">
        <w:t>5.5 genoemd, wordt h</w:t>
      </w:r>
      <w:r>
        <w:t xml:space="preserve">et </w:t>
      </w:r>
      <w:r w:rsidR="00423A03">
        <w:t>op te leveren</w:t>
      </w:r>
      <w:r w:rsidR="009152C0">
        <w:t xml:space="preserve"> modelleerwerk gedaan in</w:t>
      </w:r>
      <w:r w:rsidR="00423A03">
        <w:t xml:space="preserve"> Revit.</w:t>
      </w:r>
      <w:r w:rsidR="00F40605">
        <w:t xml:space="preserve"> De </w:t>
      </w:r>
      <w:r w:rsidR="001B522C">
        <w:t xml:space="preserve">BIM-modellen </w:t>
      </w:r>
      <w:r w:rsidR="00F40605">
        <w:t>modellen voldoen tenminste aan de volgende criteria:</w:t>
      </w:r>
    </w:p>
    <w:p w14:paraId="642E0268" w14:textId="77777777" w:rsidR="00423A03" w:rsidRDefault="00423A03" w:rsidP="00EC1829"/>
    <w:p w14:paraId="4CB4719A" w14:textId="3A7C7AD9" w:rsidR="00423A03" w:rsidRDefault="006B0992" w:rsidP="00F26CEF">
      <w:pPr>
        <w:pStyle w:val="ListParagraph"/>
        <w:numPr>
          <w:ilvl w:val="0"/>
          <w:numId w:val="42"/>
        </w:numPr>
      </w:pPr>
      <w:r>
        <w:t>3D importbestanden dienen zo veel mogelijk als Revit-natives</w:t>
      </w:r>
      <w:r w:rsidR="00B459BC">
        <w:t xml:space="preserve"> (.rfa of .rvt bestanden) aangeleverd te worden.</w:t>
      </w:r>
    </w:p>
    <w:p w14:paraId="0C699EEC" w14:textId="0ADF2D28" w:rsidR="00B459BC" w:rsidRDefault="00BA38F4" w:rsidP="00F26CEF">
      <w:pPr>
        <w:pStyle w:val="ListParagraph"/>
        <w:numPr>
          <w:ilvl w:val="0"/>
          <w:numId w:val="42"/>
        </w:numPr>
      </w:pPr>
      <w:r>
        <w:t>Indien er veel dubbelingen voorkomen</w:t>
      </w:r>
      <w:r w:rsidR="00723F4B">
        <w:t xml:space="preserve">, een </w:t>
      </w:r>
      <w:r w:rsidR="00991FA3">
        <w:t xml:space="preserve">complex object meermaals voorkomt op verschillende locaties, of het algehele totaal aan object het model te zwaar maakt, </w:t>
      </w:r>
      <w:r w:rsidR="002832C5">
        <w:t>mag er voor gekozen te worden om delen van het ontwerp in een hoofd model als Revit-links te koppelen.</w:t>
      </w:r>
    </w:p>
    <w:p w14:paraId="72032755" w14:textId="59E3FA1D" w:rsidR="00C75997" w:rsidRDefault="00005D3B" w:rsidP="00F26CEF">
      <w:pPr>
        <w:pStyle w:val="ListParagraph"/>
        <w:numPr>
          <w:ilvl w:val="0"/>
          <w:numId w:val="42"/>
        </w:numPr>
      </w:pPr>
      <w:r>
        <w:t>d</w:t>
      </w:r>
      <w:r w:rsidR="004F5DBB">
        <w:t xml:space="preserve">wg-bestanden dienen enkel gelinkt te worden en niet </w:t>
      </w:r>
      <w:r w:rsidR="006E6488">
        <w:t>geïmporteerd</w:t>
      </w:r>
    </w:p>
    <w:p w14:paraId="17863F9A" w14:textId="27E19778" w:rsidR="002832C5" w:rsidRDefault="004F5DBB" w:rsidP="00F26CEF">
      <w:pPr>
        <w:pStyle w:val="ListParagraph"/>
        <w:numPr>
          <w:ilvl w:val="0"/>
          <w:numId w:val="42"/>
        </w:numPr>
      </w:pPr>
      <w:r>
        <w:t xml:space="preserve">Alle </w:t>
      </w:r>
      <w:r w:rsidR="00C75997">
        <w:t xml:space="preserve">aan het hoofdmodel gekoppelde bestanden gekoppelde bestanden zijn opleverproducten en </w:t>
      </w:r>
      <w:r w:rsidR="00F26CEF">
        <w:t xml:space="preserve">dienen in het </w:t>
      </w:r>
      <w:r w:rsidR="00F26CEF" w:rsidRPr="00F26CEF">
        <w:rPr>
          <w:b/>
          <w:bCs/>
          <w:color w:val="4B55A5" w:themeColor="accent1"/>
          <w:highlight w:val="yellow"/>
        </w:rPr>
        <w:t>opleverdosier</w:t>
      </w:r>
      <w:r w:rsidR="00F26CEF" w:rsidRPr="00F26CEF">
        <w:rPr>
          <w:color w:val="4B55A5" w:themeColor="accent1"/>
        </w:rPr>
        <w:t xml:space="preserve"> </w:t>
      </w:r>
      <w:r w:rsidR="00F26CEF">
        <w:t xml:space="preserve">meegenomen te worden. </w:t>
      </w:r>
    </w:p>
    <w:p w14:paraId="6E382E02" w14:textId="20716DE7" w:rsidR="001A501A" w:rsidRDefault="001B522C" w:rsidP="00F26CEF">
      <w:pPr>
        <w:pStyle w:val="ListParagraph"/>
        <w:numPr>
          <w:ilvl w:val="0"/>
          <w:numId w:val="42"/>
        </w:numPr>
      </w:pPr>
      <w:r>
        <w:t>De</w:t>
      </w:r>
      <w:r w:rsidR="00F61E90">
        <w:t xml:space="preserve">zelfde </w:t>
      </w:r>
      <w:r w:rsidR="00EF52DD">
        <w:t xml:space="preserve">projectbrede </w:t>
      </w:r>
      <w:r w:rsidR="00F61E90">
        <w:t xml:space="preserve">niveaus (levels) </w:t>
      </w:r>
      <w:r w:rsidR="008D3F66">
        <w:t>hebben in alle modellen van alle disciplines altijd dezelfde naam.</w:t>
      </w:r>
      <w:r w:rsidR="001A501A">
        <w:t xml:space="preserve"> </w:t>
      </w:r>
      <w:r w:rsidR="004B09F6">
        <w:t xml:space="preserve">Uiteraard is een verdiepingsvloer van het ene gebouw mogelijk anders dan de andere en </w:t>
      </w:r>
      <w:r w:rsidR="00F5032F">
        <w:t>daarom delen gebouwen niet dezelfde verdiepingsvloeren</w:t>
      </w:r>
      <w:r w:rsidR="00EF52DD">
        <w:t>.</w:t>
      </w:r>
    </w:p>
    <w:p w14:paraId="6A0F1F00" w14:textId="38068C11" w:rsidR="00F40605" w:rsidRDefault="008D3F66" w:rsidP="00F26CEF">
      <w:pPr>
        <w:pStyle w:val="ListParagraph"/>
        <w:numPr>
          <w:ilvl w:val="0"/>
          <w:numId w:val="42"/>
        </w:numPr>
      </w:pPr>
      <w:r>
        <w:t>Level “N.A.P.” komt in alle modellen voor en is</w:t>
      </w:r>
      <w:r w:rsidR="001A501A">
        <w:t xml:space="preserve"> op 0 hoog, alle andere levels zijn t.o.v. N.A.P.</w:t>
      </w:r>
    </w:p>
    <w:p w14:paraId="3A48E548" w14:textId="7121A550" w:rsidR="001A501A" w:rsidRDefault="00EF52DD" w:rsidP="00F26CEF">
      <w:pPr>
        <w:pStyle w:val="ListParagraph"/>
        <w:numPr>
          <w:ilvl w:val="0"/>
          <w:numId w:val="42"/>
        </w:numPr>
      </w:pPr>
      <w:r>
        <w:t xml:space="preserve">Level </w:t>
      </w:r>
      <w:r w:rsidR="00592BEE">
        <w:t xml:space="preserve">“maaiveld” is op </w:t>
      </w:r>
      <w:r w:rsidR="00592BEE" w:rsidRPr="00592BEE">
        <w:rPr>
          <w:highlight w:val="yellow"/>
        </w:rPr>
        <w:t>&lt;…&gt;</w:t>
      </w:r>
      <w:r w:rsidR="00592BEE">
        <w:t xml:space="preserve"> hoog.</w:t>
      </w:r>
    </w:p>
    <w:p w14:paraId="1D3D1C06" w14:textId="46D1653F" w:rsidR="00592BEE" w:rsidRDefault="00592BEE" w:rsidP="00F26CEF">
      <w:pPr>
        <w:pStyle w:val="ListParagraph"/>
        <w:numPr>
          <w:ilvl w:val="0"/>
          <w:numId w:val="42"/>
        </w:numPr>
      </w:pPr>
      <w:r>
        <w:t xml:space="preserve">Elementen op maaiveldniveau worden </w:t>
      </w:r>
      <w:r w:rsidR="00AF5B42">
        <w:t>aan level “maaiveld” gekoppeld, op verdiepingsvloeren op de betreffende verdiepings-level.</w:t>
      </w:r>
    </w:p>
    <w:p w14:paraId="58406B9E" w14:textId="0D7AD444" w:rsidR="00644861" w:rsidRPr="00805FF3" w:rsidRDefault="00577BF7" w:rsidP="00805FF3">
      <w:pPr>
        <w:pStyle w:val="ListParagraph"/>
        <w:numPr>
          <w:ilvl w:val="0"/>
          <w:numId w:val="42"/>
        </w:numPr>
      </w:pPr>
      <w:r>
        <w:t>Er is gekozen om te werken met “Worksets”</w:t>
      </w:r>
      <w:r w:rsidR="00A1582C">
        <w:t>, in de regel is het toegestaan om bedrijfs</w:t>
      </w:r>
      <w:r w:rsidR="003516BD">
        <w:t xml:space="preserve">eigen templates te gebruiken, maar een minimaal onderscheid tussen bestaand, nieuw en </w:t>
      </w:r>
      <w:r w:rsidR="00CF4EC7">
        <w:t>sloop moet worden gemaakt.</w:t>
      </w:r>
      <w:r w:rsidR="00776841">
        <w:t xml:space="preserve"> </w:t>
      </w:r>
      <w:r w:rsidR="00DF6AFD">
        <w:t>Er zou in overleg</w:t>
      </w:r>
      <w:r w:rsidR="00D05F76">
        <w:t xml:space="preserve"> evt. gebruik gemaakt kunnen worden van “</w:t>
      </w:r>
      <w:r w:rsidR="00776841">
        <w:t>Phases</w:t>
      </w:r>
      <w:r w:rsidR="00D05F76">
        <w:t>”</w:t>
      </w:r>
      <w:r w:rsidR="000E7CE9">
        <w:t xml:space="preserve">-functie, </w:t>
      </w:r>
      <w:r w:rsidR="00D35C66">
        <w:t xml:space="preserve">dit is echter van toepassing </w:t>
      </w:r>
      <w:r w:rsidR="00AC7F33">
        <w:t xml:space="preserve">in zoverre als </w:t>
      </w:r>
      <w:r w:rsidR="00D35C66">
        <w:t>de</w:t>
      </w:r>
      <w:r w:rsidR="00407D42">
        <w:t xml:space="preserve"> fasering </w:t>
      </w:r>
      <w:r w:rsidR="00005D3B">
        <w:t>in</w:t>
      </w:r>
      <w:r w:rsidR="00407D42">
        <w:t xml:space="preserve"> de uitvoering bekend is.</w:t>
      </w:r>
    </w:p>
    <w:p w14:paraId="3C84F118" w14:textId="22679767" w:rsidR="00644861" w:rsidRDefault="00CF1A53" w:rsidP="00644861">
      <w:pPr>
        <w:pStyle w:val="ListParagraph"/>
        <w:numPr>
          <w:ilvl w:val="0"/>
          <w:numId w:val="42"/>
        </w:numPr>
        <w:rPr>
          <w:rFonts w:cs="Arial"/>
        </w:rPr>
      </w:pPr>
      <w:r>
        <w:rPr>
          <w:rFonts w:cs="Arial"/>
        </w:rPr>
        <w:t xml:space="preserve">Er wordt </w:t>
      </w:r>
      <w:r w:rsidR="00BD0754">
        <w:rPr>
          <w:rFonts w:cs="Arial"/>
        </w:rPr>
        <w:t xml:space="preserve">met Revit-bestanden </w:t>
      </w:r>
      <w:r>
        <w:rPr>
          <w:rFonts w:cs="Arial"/>
        </w:rPr>
        <w:t xml:space="preserve">uitsluitend via Docs en </w:t>
      </w:r>
      <w:r w:rsidR="00BD0754">
        <w:rPr>
          <w:rFonts w:cs="Arial"/>
        </w:rPr>
        <w:t>Collaborate Pro</w:t>
      </w:r>
      <w:r w:rsidR="006D608E">
        <w:rPr>
          <w:rFonts w:cs="Arial"/>
        </w:rPr>
        <w:t xml:space="preserve"> gewerkt. Bestanden mogen niet handmatig overschreven worden op uitzonderlijke gevallen </w:t>
      </w:r>
      <w:r w:rsidR="00BD7583">
        <w:rPr>
          <w:rFonts w:cs="Arial"/>
        </w:rPr>
        <w:t>als in geval van een corrupt bestand, en ook dan enkel in overleg met de BIM-regisseur.</w:t>
      </w:r>
    </w:p>
    <w:p w14:paraId="613A8850" w14:textId="7EAC055D" w:rsidR="0049005F" w:rsidRDefault="0049005F" w:rsidP="00644861">
      <w:pPr>
        <w:pStyle w:val="ListParagraph"/>
        <w:numPr>
          <w:ilvl w:val="0"/>
          <w:numId w:val="42"/>
        </w:numPr>
        <w:rPr>
          <w:rFonts w:cs="Arial"/>
        </w:rPr>
      </w:pPr>
      <w:r>
        <w:rPr>
          <w:rFonts w:cs="Arial"/>
        </w:rPr>
        <w:t>Uitwerking bestaande elementen</w:t>
      </w:r>
      <w:r w:rsidR="00C447EB">
        <w:rPr>
          <w:rFonts w:cs="Arial"/>
        </w:rPr>
        <w:t>,</w:t>
      </w:r>
      <w:r>
        <w:rPr>
          <w:rFonts w:cs="Arial"/>
        </w:rPr>
        <w:t xml:space="preserve"> voor zover</w:t>
      </w:r>
      <w:r w:rsidR="00C447EB">
        <w:rPr>
          <w:rFonts w:cs="Arial"/>
        </w:rPr>
        <w:t xml:space="preserve"> contractueel en</w:t>
      </w:r>
      <w:r>
        <w:rPr>
          <w:rFonts w:cs="Arial"/>
        </w:rPr>
        <w:t xml:space="preserve"> </w:t>
      </w:r>
      <w:r w:rsidR="006E6488">
        <w:rPr>
          <w:rFonts w:cs="Arial"/>
        </w:rPr>
        <w:t>budgettair</w:t>
      </w:r>
      <w:r w:rsidR="00C447EB">
        <w:rPr>
          <w:rFonts w:cs="Arial"/>
        </w:rPr>
        <w:t xml:space="preserve"> afgeraamd, op hetzelfde uitwerkingsniveau als nieuwe objecten</w:t>
      </w:r>
      <w:r w:rsidR="00FA17A5">
        <w:rPr>
          <w:rFonts w:cs="Arial"/>
        </w:rPr>
        <w:t>. Tekeningen worden met name met focus op de nieuwe onderdelen gericht</w:t>
      </w:r>
      <w:r w:rsidR="0043502A">
        <w:rPr>
          <w:rFonts w:cs="Arial"/>
        </w:rPr>
        <w:t>, waarbij bestaand (waar onbewerkt) slechts een referentie is.</w:t>
      </w:r>
    </w:p>
    <w:p w14:paraId="6CADB42E" w14:textId="738DC235" w:rsidR="00543AE8" w:rsidRPr="00FF5D31" w:rsidRDefault="00CB3429">
      <w:pPr>
        <w:pStyle w:val="ListParagraph"/>
        <w:numPr>
          <w:ilvl w:val="0"/>
          <w:numId w:val="42"/>
        </w:numPr>
        <w:rPr>
          <w:highlight w:val="yellow"/>
        </w:rPr>
      </w:pPr>
      <w:r w:rsidRPr="00123584">
        <w:rPr>
          <w:rFonts w:cs="Arial"/>
        </w:rPr>
        <w:t>Parameter-</w:t>
      </w:r>
      <w:r w:rsidR="00F81098" w:rsidRPr="00123584">
        <w:rPr>
          <w:rFonts w:cs="Arial"/>
        </w:rPr>
        <w:t xml:space="preserve">informatie voor </w:t>
      </w:r>
      <w:r w:rsidRPr="00123584">
        <w:rPr>
          <w:rFonts w:cs="Arial"/>
        </w:rPr>
        <w:t>kabel</w:t>
      </w:r>
      <w:r w:rsidR="00123584">
        <w:rPr>
          <w:rFonts w:cs="Arial"/>
        </w:rPr>
        <w:t>-</w:t>
      </w:r>
      <w:r w:rsidRPr="00123584">
        <w:rPr>
          <w:rFonts w:cs="Arial"/>
        </w:rPr>
        <w:t xml:space="preserve"> </w:t>
      </w:r>
      <w:r w:rsidR="00F81098" w:rsidRPr="00123584">
        <w:rPr>
          <w:rFonts w:cs="Arial"/>
        </w:rPr>
        <w:t>leiding</w:t>
      </w:r>
      <w:r w:rsidR="00123584">
        <w:rPr>
          <w:rFonts w:cs="Arial"/>
        </w:rPr>
        <w:t xml:space="preserve">systemen van Revit </w:t>
      </w:r>
      <w:r w:rsidRPr="00123584">
        <w:rPr>
          <w:rFonts w:cs="Arial"/>
        </w:rPr>
        <w:t xml:space="preserve">dient </w:t>
      </w:r>
      <w:r w:rsidR="00123584" w:rsidRPr="00123584">
        <w:rPr>
          <w:rFonts w:cs="Arial"/>
        </w:rPr>
        <w:t xml:space="preserve">in interdisciplinaire overeenstemming </w:t>
      </w:r>
      <w:r w:rsidR="00123584">
        <w:rPr>
          <w:rFonts w:cs="Arial"/>
        </w:rPr>
        <w:t>ingevuld te worden (zie figuur 17).</w:t>
      </w:r>
      <w:r w:rsidR="00FF5D31" w:rsidRPr="00FF5D31">
        <w:rPr>
          <w:rFonts w:cs="Arial"/>
          <w:highlight w:val="yellow"/>
        </w:rPr>
        <w:t>&lt;OOK SPECIFIEKE PARAMETERS&gt;</w:t>
      </w:r>
    </w:p>
    <w:p w14:paraId="150259FA" w14:textId="61B012B6" w:rsidR="00123584" w:rsidRDefault="00123584" w:rsidP="00123584">
      <w:pPr>
        <w:keepNext/>
        <w:ind w:left="360"/>
      </w:pPr>
      <w:r>
        <w:rPr>
          <w:noProof/>
        </w:rPr>
        <w:drawing>
          <wp:inline distT="0" distB="0" distL="0" distR="0" wp14:anchorId="3ACAC023" wp14:editId="2FF354F3">
            <wp:extent cx="2463012" cy="1143000"/>
            <wp:effectExtent l="0" t="0" r="0" b="0"/>
            <wp:docPr id="12429188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918822" name="Picture 1" descr="A screenshot of a computer&#10;&#10;Description automatically generated"/>
                    <pic:cNvPicPr/>
                  </pic:nvPicPr>
                  <pic:blipFill>
                    <a:blip r:embed="rId62"/>
                    <a:stretch>
                      <a:fillRect/>
                    </a:stretch>
                  </pic:blipFill>
                  <pic:spPr>
                    <a:xfrm>
                      <a:off x="0" y="0"/>
                      <a:ext cx="2492860" cy="1156851"/>
                    </a:xfrm>
                    <a:prstGeom prst="rect">
                      <a:avLst/>
                    </a:prstGeom>
                  </pic:spPr>
                </pic:pic>
              </a:graphicData>
            </a:graphic>
          </wp:inline>
        </w:drawing>
      </w:r>
    </w:p>
    <w:p w14:paraId="6B28C2AF" w14:textId="59E34539" w:rsidR="00123584" w:rsidRDefault="00123584" w:rsidP="00123584">
      <w:pPr>
        <w:pStyle w:val="Caption"/>
        <w:ind w:firstLine="360"/>
      </w:pPr>
      <w:r>
        <w:t xml:space="preserve">Figuur </w:t>
      </w:r>
      <w:r>
        <w:fldChar w:fldCharType="begin"/>
      </w:r>
      <w:r>
        <w:instrText xml:space="preserve"> SEQ Figuur \* ARABIC </w:instrText>
      </w:r>
      <w:r>
        <w:fldChar w:fldCharType="separate"/>
      </w:r>
      <w:r w:rsidR="0060496B">
        <w:rPr>
          <w:noProof/>
        </w:rPr>
        <w:t>17</w:t>
      </w:r>
      <w:r>
        <w:fldChar w:fldCharType="end"/>
      </w:r>
      <w:r>
        <w:t>: voorbeeld leidingsystemen in Revit</w:t>
      </w:r>
    </w:p>
    <w:p w14:paraId="78ADBF11" w14:textId="77777777" w:rsidR="00796E2B" w:rsidRPr="0042207A" w:rsidRDefault="00796E2B" w:rsidP="00543AE8"/>
    <w:p w14:paraId="42B91411" w14:textId="589C4D4D" w:rsidR="00543AE8" w:rsidRDefault="00543AE8" w:rsidP="00543AE8">
      <w:pPr>
        <w:pStyle w:val="Heading3"/>
        <w:rPr>
          <w:lang w:val="en-US"/>
        </w:rPr>
      </w:pPr>
      <w:bookmarkStart w:id="68" w:name="_Toc166055000"/>
      <w:r>
        <w:rPr>
          <w:lang w:val="en-US"/>
        </w:rPr>
        <w:t>Projectinf</w:t>
      </w:r>
      <w:r w:rsidR="00671860">
        <w:rPr>
          <w:lang w:val="en-US"/>
        </w:rPr>
        <w:t>or</w:t>
      </w:r>
      <w:r>
        <w:rPr>
          <w:lang w:val="en-US"/>
        </w:rPr>
        <w:t>matie</w:t>
      </w:r>
      <w:bookmarkEnd w:id="68"/>
    </w:p>
    <w:p w14:paraId="0E656132" w14:textId="6BF4E476" w:rsidR="001E6F92" w:rsidRDefault="007C4CCA" w:rsidP="00543AE8">
      <w:pPr>
        <w:rPr>
          <w:lang w:val="en-US"/>
        </w:rPr>
      </w:pPr>
      <w:r>
        <w:rPr>
          <w:noProof/>
        </w:rPr>
        <mc:AlternateContent>
          <mc:Choice Requires="wps">
            <w:drawing>
              <wp:anchor distT="0" distB="0" distL="114300" distR="114300" simplePos="0" relativeHeight="251658244" behindDoc="0" locked="0" layoutInCell="1" allowOverlap="1" wp14:anchorId="2CED7C1A" wp14:editId="1762F17C">
                <wp:simplePos x="0" y="0"/>
                <wp:positionH relativeFrom="column">
                  <wp:posOffset>3933190</wp:posOffset>
                </wp:positionH>
                <wp:positionV relativeFrom="paragraph">
                  <wp:posOffset>1330325</wp:posOffset>
                </wp:positionV>
                <wp:extent cx="1511300" cy="635"/>
                <wp:effectExtent l="0" t="0" r="0" b="0"/>
                <wp:wrapSquare wrapText="bothSides"/>
                <wp:docPr id="1466845992" name="Text Box 1"/>
                <wp:cNvGraphicFramePr/>
                <a:graphic xmlns:a="http://schemas.openxmlformats.org/drawingml/2006/main">
                  <a:graphicData uri="http://schemas.microsoft.com/office/word/2010/wordprocessingShape">
                    <wps:wsp>
                      <wps:cNvSpPr txBox="1"/>
                      <wps:spPr>
                        <a:xfrm>
                          <a:off x="0" y="0"/>
                          <a:ext cx="1511300" cy="635"/>
                        </a:xfrm>
                        <a:prstGeom prst="rect">
                          <a:avLst/>
                        </a:prstGeom>
                        <a:solidFill>
                          <a:prstClr val="white"/>
                        </a:solidFill>
                        <a:ln>
                          <a:noFill/>
                        </a:ln>
                      </wps:spPr>
                      <wps:txbx>
                        <w:txbxContent>
                          <w:p w14:paraId="287D5A10" w14:textId="01D4EF0C" w:rsidR="007C4CCA" w:rsidRPr="00133D02" w:rsidRDefault="007C4CCA" w:rsidP="007C4CCA">
                            <w:pPr>
                              <w:pStyle w:val="Caption"/>
                              <w:rPr>
                                <w:noProof/>
                                <w:sz w:val="19"/>
                                <w:szCs w:val="19"/>
                              </w:rPr>
                            </w:pPr>
                            <w:r>
                              <w:t xml:space="preserve">Figuur </w:t>
                            </w:r>
                            <w:r>
                              <w:fldChar w:fldCharType="begin"/>
                            </w:r>
                            <w:r>
                              <w:instrText xml:space="preserve"> SEQ Figuur \* ARABIC </w:instrText>
                            </w:r>
                            <w:r>
                              <w:fldChar w:fldCharType="separate"/>
                            </w:r>
                            <w:r w:rsidR="0060496B">
                              <w:rPr>
                                <w:noProof/>
                              </w:rPr>
                              <w:t>18</w:t>
                            </w:r>
                            <w:r>
                              <w:fldChar w:fldCharType="end"/>
                            </w:r>
                            <w:r>
                              <w:t>: Project-nulpunt-object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w14:anchorId="5B3703CF">
              <v:shapetype id="_x0000_t202" coordsize="21600,21600" o:spt="202" path="m,l,21600r21600,l21600,xe" w14:anchorId="2CED7C1A">
                <v:stroke joinstyle="miter"/>
                <v:path gradientshapeok="t" o:connecttype="rect"/>
              </v:shapetype>
              <v:shape id="Text Box 1" style="position:absolute;margin-left:309.7pt;margin-top:104.75pt;width:119pt;height:.05pt;z-index:251658244;visibility:visible;mso-wrap-style:square;mso-wrap-distance-left:9pt;mso-wrap-distance-top:0;mso-wrap-distance-right:9pt;mso-wrap-distance-bottom:0;mso-position-horizontal:absolute;mso-position-horizontal-relative:text;mso-position-vertical:absolute;mso-position-vertical-relative:text;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">
                <v:textbox style="mso-fit-shape-to-text:t" inset="0,0,0,0">
                  <w:txbxContent>
                    <w:p w:rsidRPr="00133D02" w:rsidR="007C4CCA" w:rsidP="007C4CCA" w:rsidRDefault="007C4CCA" w14:paraId="30FA9A87" w14:textId="01D4EF0C">
                      <w:pPr>
                        <w:pStyle w:val="Caption"/>
                        <w:rPr>
                          <w:noProof/>
                          <w:sz w:val="19"/>
                          <w:szCs w:val="19"/>
                        </w:rPr>
                      </w:pPr>
                      <w:r>
                        <w:t xml:space="preserve">Figuur </w:t>
                      </w:r>
                      <w:r>
                        <w:fldChar w:fldCharType="begin"/>
                      </w:r>
                      <w:r>
                        <w:instrText xml:space="preserve"> SEQ Figuur \* ARABIC </w:instrText>
                      </w:r>
                      <w:r>
                        <w:fldChar w:fldCharType="separate"/>
                      </w:r>
                      <w:r w:rsidR="0060496B">
                        <w:rPr>
                          <w:noProof/>
                        </w:rPr>
                        <w:t>18</w:t>
                      </w:r>
                      <w:r>
                        <w:fldChar w:fldCharType="end"/>
                      </w:r>
                      <w:r>
                        <w:t>: Project-nulpunt-object</w:t>
                      </w:r>
                    </w:p>
                  </w:txbxContent>
                </v:textbox>
                <w10:wrap type="square"/>
              </v:shape>
            </w:pict>
          </mc:Fallback>
        </mc:AlternateContent>
      </w:r>
      <w:r>
        <w:rPr>
          <w:noProof/>
        </w:rPr>
        <w:drawing>
          <wp:anchor distT="0" distB="0" distL="114300" distR="114300" simplePos="0" relativeHeight="251658243" behindDoc="0" locked="0" layoutInCell="1" allowOverlap="1" wp14:anchorId="1D6F271D" wp14:editId="66DD4C48">
            <wp:simplePos x="0" y="0"/>
            <wp:positionH relativeFrom="page">
              <wp:posOffset>5067300</wp:posOffset>
            </wp:positionH>
            <wp:positionV relativeFrom="paragraph">
              <wp:posOffset>45085</wp:posOffset>
            </wp:positionV>
            <wp:extent cx="1511300" cy="1228090"/>
            <wp:effectExtent l="0" t="0" r="0" b="0"/>
            <wp:wrapSquare wrapText="bothSides"/>
            <wp:docPr id="2141341075"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41075" name="Picture 1" descr="A diagram of a graph&#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511300" cy="1228090"/>
                    </a:xfrm>
                    <a:prstGeom prst="rect">
                      <a:avLst/>
                    </a:prstGeom>
                  </pic:spPr>
                </pic:pic>
              </a:graphicData>
            </a:graphic>
            <wp14:sizeRelH relativeFrom="margin">
              <wp14:pctWidth>0</wp14:pctWidth>
            </wp14:sizeRelH>
            <wp14:sizeRelV relativeFrom="margin">
              <wp14:pctHeight>0</wp14:pctHeight>
            </wp14:sizeRelV>
          </wp:anchor>
        </w:drawing>
      </w:r>
    </w:p>
    <w:p w14:paraId="2CC66251" w14:textId="620C9FC5" w:rsidR="00CF690B" w:rsidRDefault="008F5002" w:rsidP="00543AE8">
      <w:pPr>
        <w:rPr>
          <w:rFonts w:ascii="Aptos Narrow" w:hAnsi="Aptos Narrow"/>
          <w:color w:val="242424"/>
          <w:sz w:val="22"/>
          <w:szCs w:val="22"/>
          <w:shd w:val="clear" w:color="auto" w:fill="FFFFFF"/>
        </w:rPr>
      </w:pPr>
      <w:r>
        <w:rPr>
          <w:rFonts w:ascii="Aptos Narrow" w:hAnsi="Aptos Narrow"/>
          <w:color w:val="242424"/>
          <w:sz w:val="22"/>
          <w:szCs w:val="22"/>
          <w:shd w:val="clear" w:color="auto" w:fill="FFFFFF"/>
        </w:rPr>
        <w:t>E</w:t>
      </w:r>
      <w:r w:rsidR="004D28B9" w:rsidRPr="008F5002">
        <w:rPr>
          <w:rFonts w:ascii="Aptos Narrow" w:hAnsi="Aptos Narrow"/>
          <w:color w:val="242424"/>
          <w:sz w:val="22"/>
          <w:szCs w:val="22"/>
          <w:shd w:val="clear" w:color="auto" w:fill="FFFFFF"/>
        </w:rPr>
        <w:t>xtern projectnummer</w:t>
      </w:r>
      <w:r>
        <w:rPr>
          <w:rFonts w:ascii="Aptos Narrow" w:hAnsi="Aptos Narrow"/>
          <w:color w:val="242424"/>
          <w:sz w:val="22"/>
          <w:szCs w:val="22"/>
          <w:shd w:val="clear" w:color="auto" w:fill="FFFFFF"/>
        </w:rPr>
        <w:t>:</w:t>
      </w:r>
      <w:r>
        <w:rPr>
          <w:rFonts w:ascii="Aptos Narrow" w:hAnsi="Aptos Narrow"/>
          <w:color w:val="242424"/>
          <w:sz w:val="22"/>
          <w:szCs w:val="22"/>
          <w:shd w:val="clear" w:color="auto" w:fill="FFFFFF"/>
        </w:rPr>
        <w:tab/>
      </w:r>
      <w:r w:rsidR="005311A2">
        <w:rPr>
          <w:rFonts w:ascii="Aptos Narrow" w:hAnsi="Aptos Narrow"/>
          <w:color w:val="242424"/>
          <w:sz w:val="22"/>
          <w:szCs w:val="22"/>
          <w:shd w:val="clear" w:color="auto" w:fill="FFFFFF"/>
        </w:rPr>
        <w:tab/>
      </w:r>
      <w:r w:rsidR="001E6F92" w:rsidRPr="008F5002">
        <w:rPr>
          <w:rFonts w:ascii="Aptos Narrow" w:hAnsi="Aptos Narrow"/>
          <w:color w:val="242424"/>
          <w:sz w:val="22"/>
          <w:szCs w:val="22"/>
          <w:shd w:val="clear" w:color="auto" w:fill="FFFFFF"/>
        </w:rPr>
        <w:t>P084701</w:t>
      </w:r>
    </w:p>
    <w:p w14:paraId="18B600F6" w14:textId="0CE2C509" w:rsidR="008F5002" w:rsidRDefault="008F5002" w:rsidP="00543AE8">
      <w:r>
        <w:t xml:space="preserve">Titel: </w:t>
      </w:r>
      <w:r w:rsidR="005311A2">
        <w:tab/>
      </w:r>
      <w:r w:rsidR="005311A2">
        <w:tab/>
      </w:r>
      <w:r w:rsidR="005311A2">
        <w:tab/>
      </w:r>
      <w:r w:rsidR="005311A2">
        <w:tab/>
      </w:r>
      <w:r>
        <w:t>Renovatie en uitbreiding SVI Mierlo</w:t>
      </w:r>
    </w:p>
    <w:p w14:paraId="23983F47" w14:textId="76352BF4" w:rsidR="008F5002" w:rsidRDefault="00411625" w:rsidP="00411625">
      <w:r>
        <w:t xml:space="preserve">Locatie: </w:t>
      </w:r>
      <w:r w:rsidR="005311A2">
        <w:tab/>
      </w:r>
      <w:r w:rsidR="005311A2">
        <w:tab/>
      </w:r>
      <w:r w:rsidR="005311A2">
        <w:tab/>
      </w:r>
      <w:r w:rsidR="005311A2">
        <w:tab/>
      </w:r>
      <w:r>
        <w:t>Mierlo</w:t>
      </w:r>
    </w:p>
    <w:p w14:paraId="2E4E1222" w14:textId="6BD9C814" w:rsidR="00670869" w:rsidRDefault="00411625" w:rsidP="00411625">
      <w:r>
        <w:t xml:space="preserve">Locatiecode: </w:t>
      </w:r>
      <w:r w:rsidR="005311A2">
        <w:tab/>
      </w:r>
      <w:r w:rsidR="005311A2">
        <w:tab/>
      </w:r>
      <w:r w:rsidR="005311A2">
        <w:tab/>
      </w:r>
      <w:r w:rsidRPr="005A5C7D">
        <w:t>Z</w:t>
      </w:r>
      <w:r>
        <w:t>SV</w:t>
      </w:r>
      <w:r w:rsidRPr="005A5C7D">
        <w:t>0000</w:t>
      </w:r>
      <w:r>
        <w:t>7</w:t>
      </w:r>
    </w:p>
    <w:p w14:paraId="7D3AFD2E" w14:textId="2D0040F7" w:rsidR="00670869" w:rsidRDefault="00670869" w:rsidP="00411625">
      <w:r>
        <w:t>Locatie</w:t>
      </w:r>
      <w:r w:rsidR="00616E74">
        <w:t>-afkorting:</w:t>
      </w:r>
      <w:r w:rsidR="00616E74">
        <w:tab/>
      </w:r>
      <w:r w:rsidR="00616E74">
        <w:tab/>
        <w:t>MI</w:t>
      </w:r>
    </w:p>
    <w:p w14:paraId="570A5A1D" w14:textId="23410C3D" w:rsidR="00411625" w:rsidRDefault="00411625" w:rsidP="00411625">
      <w:r>
        <w:t>Projectnulpunt:</w:t>
      </w:r>
      <w:r w:rsidR="00E43A4B">
        <w:tab/>
      </w:r>
      <w:r w:rsidR="00E43A4B">
        <w:tab/>
      </w:r>
      <w:r w:rsidR="00E43A4B">
        <w:tab/>
        <w:t>N/E</w:t>
      </w:r>
      <w:r w:rsidR="0037383D">
        <w:t xml:space="preserve"> = </w:t>
      </w:r>
      <w:r w:rsidR="0037383D" w:rsidRPr="0037383D">
        <w:t>384050000.0</w:t>
      </w:r>
      <w:r w:rsidR="00450A58">
        <w:t xml:space="preserve"> mm</w:t>
      </w:r>
    </w:p>
    <w:p w14:paraId="49DCA477" w14:textId="6141C995" w:rsidR="00C003BC" w:rsidRDefault="00C003BC" w:rsidP="00411625">
      <w:r>
        <w:tab/>
      </w:r>
      <w:r>
        <w:tab/>
      </w:r>
      <w:r>
        <w:tab/>
      </w:r>
      <w:r>
        <w:tab/>
        <w:t xml:space="preserve">S/W = </w:t>
      </w:r>
      <w:r w:rsidRPr="00C003BC">
        <w:t>167450000.0</w:t>
      </w:r>
      <w:r w:rsidR="00450A58">
        <w:t xml:space="preserve"> mm</w:t>
      </w:r>
    </w:p>
    <w:p w14:paraId="476E337E" w14:textId="77777777" w:rsidR="007C4CCA" w:rsidRDefault="007C4CCA" w:rsidP="00411625"/>
    <w:p w14:paraId="77DCB17B" w14:textId="57DA5470" w:rsidR="00B6570C" w:rsidRDefault="00411625" w:rsidP="00E21355">
      <w:r w:rsidRPr="00FA7723">
        <w:t>Het project</w:t>
      </w:r>
      <w:r w:rsidR="00A930E5">
        <w:t>-</w:t>
      </w:r>
      <w:r w:rsidRPr="00FA7723">
        <w:t>nulpunt</w:t>
      </w:r>
      <w:r w:rsidR="00A930E5">
        <w:t>-</w:t>
      </w:r>
      <w:r w:rsidRPr="00FA7723">
        <w:t>object (bovenstaand)</w:t>
      </w:r>
      <w:r w:rsidR="00A930E5">
        <w:t xml:space="preserve"> is een </w:t>
      </w:r>
      <w:r w:rsidR="00C94590">
        <w:t xml:space="preserve">3d-solid die </w:t>
      </w:r>
      <w:r w:rsidR="003E16F8">
        <w:t xml:space="preserve">het ware noorden aangeeft en </w:t>
      </w:r>
      <w:r w:rsidRPr="00FA7723">
        <w:t>staat</w:t>
      </w:r>
      <w:r w:rsidR="007C4CCA">
        <w:t xml:space="preserve"> t.p.v. de Survey</w:t>
      </w:r>
      <w:r w:rsidR="00A930E5">
        <w:t xml:space="preserve"> Point</w:t>
      </w:r>
      <w:r w:rsidRPr="00FA7723">
        <w:t xml:space="preserve"> op</w:t>
      </w:r>
      <w:r w:rsidR="00572EF2">
        <w:t xml:space="preserve"> RD</w:t>
      </w:r>
      <w:r w:rsidR="00E635BF">
        <w:t>-coördinaten</w:t>
      </w:r>
      <w:r w:rsidRPr="00FA7723">
        <w:t xml:space="preserve"> X=167450.000</w:t>
      </w:r>
      <w:r w:rsidR="007C4CCA">
        <w:t>m</w:t>
      </w:r>
      <w:r w:rsidRPr="00FA7723">
        <w:t>, Y=384050.000</w:t>
      </w:r>
      <w:r w:rsidR="007C4CCA">
        <w:t>m</w:t>
      </w:r>
      <w:r w:rsidRPr="00FA7723">
        <w:t xml:space="preserve">. </w:t>
      </w:r>
      <w:r w:rsidR="003E16F8">
        <w:t>Het</w:t>
      </w:r>
      <w:r w:rsidRPr="00FA7723">
        <w:t xml:space="preserve"> object ligt op </w:t>
      </w:r>
      <w:r w:rsidR="003E16F8">
        <w:t xml:space="preserve">0.0 + </w:t>
      </w:r>
      <w:r w:rsidRPr="00FA7723">
        <w:t>N</w:t>
      </w:r>
      <w:r w:rsidR="003E16F8">
        <w:t>.</w:t>
      </w:r>
      <w:r w:rsidRPr="00FA7723">
        <w:t>A</w:t>
      </w:r>
      <w:r w:rsidR="003E16F8">
        <w:t>.</w:t>
      </w:r>
      <w:r w:rsidRPr="00FA7723">
        <w:t>P</w:t>
      </w:r>
      <w:r w:rsidR="003E16F8">
        <w:t>.</w:t>
      </w:r>
    </w:p>
    <w:p w14:paraId="712E933A" w14:textId="77777777" w:rsidR="00E635BF" w:rsidRDefault="00E635BF" w:rsidP="007751BB">
      <w:pPr>
        <w:rPr>
          <w:rFonts w:ascii="Helvetica" w:hAnsi="Helvetica" w:cs="Helvetica"/>
        </w:rPr>
      </w:pPr>
    </w:p>
    <w:p w14:paraId="2948E95E" w14:textId="0469FD7F" w:rsidR="003A7440" w:rsidRDefault="003A7440" w:rsidP="007751BB">
      <w:r>
        <w:t xml:space="preserve">Eigen intern projectnummer in de projectinformatie is toegestaan, mits </w:t>
      </w:r>
      <w:r w:rsidR="009666D2">
        <w:t xml:space="preserve">duidelijk aangegeven dat het om een </w:t>
      </w:r>
      <w:r w:rsidR="002F6945">
        <w:t>“</w:t>
      </w:r>
      <w:r w:rsidR="009666D2">
        <w:t>referentie</w:t>
      </w:r>
      <w:r w:rsidR="002F6945">
        <w:t xml:space="preserve"> opdrachtnemer”.</w:t>
      </w:r>
    </w:p>
    <w:p w14:paraId="34F0D3DE" w14:textId="77777777" w:rsidR="006E6FCA" w:rsidRDefault="006E6FCA" w:rsidP="007751BB"/>
    <w:p w14:paraId="1A14E1E8" w14:textId="6F33890F" w:rsidR="006E6FCA" w:rsidRDefault="006E6FCA" w:rsidP="007751BB">
      <w:r>
        <w:t xml:space="preserve">Modelleren </w:t>
      </w:r>
      <w:r w:rsidR="00483A0A">
        <w:t>gebeurt op schaal 1:1 en in de juiste rotatie</w:t>
      </w:r>
      <w:r w:rsidR="00C54D91">
        <w:t xml:space="preserve"> t.o.v. Noorden. </w:t>
      </w:r>
      <w:r w:rsidR="007B1F91">
        <w:t>Het Project North mag t.b.v. opzet tekeningen geroteerd worden, het True North niet</w:t>
      </w:r>
      <w:r w:rsidR="00875AD5">
        <w:t>.</w:t>
      </w:r>
    </w:p>
    <w:p w14:paraId="5FA2787B" w14:textId="67CE886B" w:rsidR="00243935" w:rsidRDefault="00243935" w:rsidP="007751BB">
      <w:r w:rsidRPr="00243935">
        <w:rPr>
          <w:highlight w:val="yellow"/>
        </w:rPr>
        <w:t>&lt;Inrichten sites volgt evt.&gt;</w:t>
      </w:r>
    </w:p>
    <w:p w14:paraId="4614F55C" w14:textId="77777777" w:rsidR="008B3D1A" w:rsidRDefault="008B3D1A" w:rsidP="007751BB"/>
    <w:p w14:paraId="755D9C64" w14:textId="77777777" w:rsidR="009E532C" w:rsidRDefault="009E532C" w:rsidP="009E532C">
      <w:pPr>
        <w:pStyle w:val="Heading3"/>
      </w:pPr>
      <w:bookmarkStart w:id="69" w:name="_Toc166055001"/>
      <w:r>
        <w:t>Modelleren assets</w:t>
      </w:r>
      <w:bookmarkEnd w:id="69"/>
    </w:p>
    <w:p w14:paraId="0FB0313D" w14:textId="191992EB" w:rsidR="009E532C" w:rsidRDefault="00297E30" w:rsidP="003B1D2F">
      <w:r>
        <w:t>In de regel wordt er zo veel mogelijk gewerkt met system families</w:t>
      </w:r>
      <w:r w:rsidR="00BF12A1">
        <w:t xml:space="preserve"> en leveranciersfamilies indien van toepassing. </w:t>
      </w:r>
      <w:r w:rsidR="009E532C">
        <w:t xml:space="preserve">Wanneer een asset opgebouwd is uit meerdere objecten (Revit families) dan kunnen deze objecten gecombineerd worden in een </w:t>
      </w:r>
      <w:r w:rsidR="009E532C">
        <w:rPr>
          <w:b/>
          <w:bCs/>
          <w:color w:val="4B55A5" w:themeColor="text2"/>
        </w:rPr>
        <w:t>A</w:t>
      </w:r>
      <w:r w:rsidR="009E532C" w:rsidRPr="00461DA4">
        <w:rPr>
          <w:b/>
          <w:bCs/>
          <w:color w:val="4B55A5" w:themeColor="text2"/>
        </w:rPr>
        <w:t>ssembly</w:t>
      </w:r>
      <w:r w:rsidR="009E532C" w:rsidRPr="00461DA4">
        <w:t xml:space="preserve">: </w:t>
      </w:r>
      <w:r w:rsidR="009E532C">
        <w:t>A</w:t>
      </w:r>
      <w:r w:rsidR="009E532C" w:rsidRPr="00461DA4">
        <w:t>s</w:t>
      </w:r>
      <w:r w:rsidR="009E532C">
        <w:t xml:space="preserve">semblies zijn vergelijkbaar met Groups, maar de instances ervan zijn uniek, daarbij is het mogelijk om Shared Parameters aan </w:t>
      </w:r>
      <w:r w:rsidR="00FF5D31">
        <w:t>A</w:t>
      </w:r>
      <w:r w:rsidR="009E532C">
        <w:t xml:space="preserve">ssemblies toe te wijzen en ze op te zoeken middels bijv. </w:t>
      </w:r>
      <w:r w:rsidR="00FF5D31">
        <w:t>S</w:t>
      </w:r>
      <w:r w:rsidR="009E532C">
        <w:t xml:space="preserve">chedules(in Revit) en filters (in Docs). Assemblies hebben dus bepaalde eigenschappen van een </w:t>
      </w:r>
      <w:r w:rsidR="00FF5D31">
        <w:t>G</w:t>
      </w:r>
      <w:r w:rsidR="009E532C">
        <w:t>roups en van families.</w:t>
      </w:r>
    </w:p>
    <w:p w14:paraId="25304C14" w14:textId="548CD278" w:rsidR="00234A0A" w:rsidRDefault="00234A0A" w:rsidP="003B1D2F"/>
    <w:p w14:paraId="1186AB9E" w14:textId="0957E72F" w:rsidR="00234A0A" w:rsidRDefault="00234A0A" w:rsidP="003B1D2F">
      <w:r>
        <w:t xml:space="preserve">Families worden benoemd volgens </w:t>
      </w:r>
      <w:r w:rsidR="00666B10">
        <w:t xml:space="preserve">de NLRS-naamgeving en men maakt gebruik van de </w:t>
      </w:r>
      <w:r w:rsidR="001A78CB">
        <w:t>categorieën</w:t>
      </w:r>
      <w:r w:rsidR="00666B10">
        <w:t xml:space="preserve"> van families die </w:t>
      </w:r>
      <w:r w:rsidR="001A4940">
        <w:t>bij het echte werkelijke element hoort, een vloer als Floor, een wand als Wall</w:t>
      </w:r>
      <w:r w:rsidR="001A78CB">
        <w:t xml:space="preserve">, een leiding als Pipe etc. </w:t>
      </w:r>
      <w:r w:rsidR="000777AE">
        <w:t>Loadable families (ofwel niet-system families) dienen ook in de juiste categorie geplaatst te worde</w:t>
      </w:r>
      <w:r w:rsidR="00EC15A6">
        <w:t>n, het voorkomen van een Generic Family-type moet tot een minimum beperkt worden en enkel gebruikt worden waar er geen passende categorie beschikbaar is.</w:t>
      </w:r>
    </w:p>
    <w:p w14:paraId="658076D3" w14:textId="77777777" w:rsidR="008B3D1A" w:rsidRDefault="008B3D1A" w:rsidP="003B1D2F"/>
    <w:p w14:paraId="65A5E718" w14:textId="77777777" w:rsidR="008B3D1A" w:rsidRDefault="008B3D1A" w:rsidP="003B1D2F"/>
    <w:p w14:paraId="73FC7343" w14:textId="77777777" w:rsidR="008B3D1A" w:rsidRDefault="008B3D1A" w:rsidP="003B1D2F"/>
    <w:p w14:paraId="5347F377" w14:textId="77777777" w:rsidR="008B3D1A" w:rsidRDefault="008B3D1A" w:rsidP="003B1D2F"/>
    <w:p w14:paraId="76925B0D" w14:textId="77777777" w:rsidR="00EC15A6" w:rsidRDefault="00EC15A6" w:rsidP="003B1D2F"/>
    <w:p w14:paraId="299EC379" w14:textId="77777777" w:rsidR="008B3D1A" w:rsidRPr="003B1D2F" w:rsidRDefault="008B3D1A" w:rsidP="003B1D2F"/>
    <w:p w14:paraId="4180FB2C" w14:textId="571411DF" w:rsidR="009E532C" w:rsidRDefault="009E532C" w:rsidP="001572BC">
      <w:pPr>
        <w:pStyle w:val="Heading3"/>
        <w:rPr>
          <w:lang w:val="en-US"/>
        </w:rPr>
      </w:pPr>
      <w:bookmarkStart w:id="70" w:name="_Toc166055002"/>
      <w:r>
        <w:rPr>
          <w:lang w:val="en-US"/>
        </w:rPr>
        <w:t>Metadata</w:t>
      </w:r>
      <w:bookmarkEnd w:id="70"/>
    </w:p>
    <w:p w14:paraId="0A74501E" w14:textId="77777777" w:rsidR="00805FF3" w:rsidRPr="006A6E92" w:rsidRDefault="00805FF3" w:rsidP="00805FF3">
      <w:r w:rsidRPr="0042207A">
        <w:t>Het Shared Parameter bestand is</w:t>
      </w:r>
      <w:r>
        <w:t xml:space="preserve"> in Docs</w:t>
      </w:r>
      <w:r w:rsidRPr="0042207A">
        <w:t xml:space="preserve"> te vind</w:t>
      </w:r>
      <w:r>
        <w:t xml:space="preserve">en onder </w:t>
      </w:r>
      <w:r w:rsidRPr="00805FF3">
        <w:rPr>
          <w:b/>
          <w:bCs/>
          <w:color w:val="4B55A5" w:themeColor="accent1"/>
        </w:rPr>
        <w:t>01-WIP/01_BIM/99_Output</w:t>
      </w:r>
      <w:r w:rsidRPr="00090B66">
        <w:t xml:space="preserve"> </w:t>
      </w:r>
      <w:r>
        <w:t xml:space="preserve">en dient gebruikt te worden om Project Parameters aan te maken zoals aangegeven in </w:t>
      </w:r>
      <w:r w:rsidRPr="00805FF3">
        <w:rPr>
          <w:rFonts w:cs="Arial"/>
        </w:rPr>
        <w:t>§5.4.4.</w:t>
      </w:r>
    </w:p>
    <w:p w14:paraId="071442A7" w14:textId="77777777" w:rsidR="001572BC" w:rsidRDefault="00805FF3" w:rsidP="00805FF3">
      <w:r>
        <w:t>Ook evt. andere templates, hulpbestanden en instructies, zoals een NL-Sfb-assemblycodes-bestand of een voorbeeld-onderhoek, worden op deze locatie door de BIM-regisseur gedeeld.</w:t>
      </w:r>
    </w:p>
    <w:p w14:paraId="549A0EE1" w14:textId="77777777" w:rsidR="001572BC" w:rsidRDefault="001572BC" w:rsidP="00805FF3"/>
    <w:p w14:paraId="7EF5D4E9" w14:textId="4A0E43EC" w:rsidR="001572BC" w:rsidRDefault="001572BC" w:rsidP="00805FF3">
      <w:r>
        <w:t>Metadata wordt in dit project</w:t>
      </w:r>
      <w:r w:rsidR="00C90CB3">
        <w:t xml:space="preserve"> onderdeel van de oplevering vanaf de DO-fase.</w:t>
      </w:r>
    </w:p>
    <w:p w14:paraId="6F0FC110" w14:textId="77777777" w:rsidR="001572BC" w:rsidRDefault="001572BC" w:rsidP="00805FF3"/>
    <w:p w14:paraId="3F7BCB23" w14:textId="77777777" w:rsidR="00805FF3" w:rsidRPr="00805FF3" w:rsidRDefault="00805FF3" w:rsidP="00805FF3"/>
    <w:p w14:paraId="2F90A1A9" w14:textId="3A530318" w:rsidR="008B3D1A" w:rsidRPr="00A51110" w:rsidRDefault="00A048CF" w:rsidP="001254D5">
      <w:pPr>
        <w:pStyle w:val="Heading4"/>
        <w:rPr>
          <w:highlight w:val="yellow"/>
        </w:rPr>
      </w:pPr>
      <w:bookmarkStart w:id="71" w:name="_Toc166055003"/>
      <w:commentRangeStart w:id="72"/>
      <w:r w:rsidRPr="00A51110">
        <w:t>NL-SfB</w:t>
      </w:r>
      <w:bookmarkStart w:id="73" w:name="_Toc77780799"/>
      <w:r w:rsidR="001254D5" w:rsidRPr="00A51110">
        <w:t xml:space="preserve"> </w:t>
      </w:r>
      <w:r w:rsidR="001254D5">
        <w:t>c</w:t>
      </w:r>
      <w:r w:rsidR="008B3D1A" w:rsidRPr="00492D14">
        <w:t>lassificatie</w:t>
      </w:r>
      <w:r w:rsidR="001254D5">
        <w:t xml:space="preserve"> en </w:t>
      </w:r>
      <w:r w:rsidR="008B3D1A" w:rsidRPr="00492D14">
        <w:t>codering</w:t>
      </w:r>
      <w:bookmarkEnd w:id="73"/>
      <w:r w:rsidR="00A51110">
        <w:t xml:space="preserve"> </w:t>
      </w:r>
      <w:r w:rsidR="00A51110" w:rsidRPr="00A51110">
        <w:rPr>
          <w:highlight w:val="yellow"/>
        </w:rPr>
        <w:t>&lt;nader te bespreken&gt;</w:t>
      </w:r>
      <w:bookmarkEnd w:id="71"/>
      <w:commentRangeEnd w:id="72"/>
      <w:r w:rsidR="0074203A">
        <w:rPr>
          <w:rStyle w:val="CommentReference"/>
          <w:b w:val="0"/>
          <w:color w:val="auto"/>
        </w:rPr>
        <w:commentReference w:id="72"/>
      </w:r>
    </w:p>
    <w:p w14:paraId="5A968E79" w14:textId="77777777" w:rsidR="008B3D1A" w:rsidRPr="00492D14" w:rsidRDefault="008B3D1A" w:rsidP="008B3D1A">
      <w:pPr>
        <w:pStyle w:val="BodyText"/>
      </w:pPr>
      <w:r w:rsidRPr="00492D14">
        <w:t xml:space="preserve">Het te gebruiken classificatie systeem voor objecten in (aspect) modellen is: </w:t>
      </w:r>
    </w:p>
    <w:p w14:paraId="47AA4174" w14:textId="07EC75A5" w:rsidR="008B3D1A" w:rsidRPr="00492D14" w:rsidRDefault="008B3D1A" w:rsidP="008B3D1A">
      <w:pPr>
        <w:pStyle w:val="BodyText"/>
        <w:numPr>
          <w:ilvl w:val="0"/>
          <w:numId w:val="30"/>
        </w:numPr>
        <w:suppressAutoHyphens/>
        <w:spacing w:after="0" w:line="271" w:lineRule="auto"/>
        <w:jc w:val="both"/>
      </w:pPr>
      <w:r w:rsidRPr="00492D14">
        <w:t xml:space="preserve">4-cijferige NL/SfB classificatie voor de codering van alle objecten, gebruik makend van de NL-SfB nummercodes voor variant-elementen (zonder haakjes) en bijbehorende omschrijvingen. Daar waar het algemene of verzamelniveau wordt gebruikt, wordt de code met één of twee nullen aangevuld tot vier cijfers. Het verder uitsplitsen van informatie door toevoeging van cijfers is toegestaan. </w:t>
      </w:r>
    </w:p>
    <w:p w14:paraId="6A688686" w14:textId="77777777" w:rsidR="008B3D1A" w:rsidRPr="00492D14" w:rsidRDefault="008B3D1A" w:rsidP="008B3D1A">
      <w:pPr>
        <w:pStyle w:val="BodyText"/>
        <w:numPr>
          <w:ilvl w:val="0"/>
          <w:numId w:val="30"/>
        </w:numPr>
        <w:suppressAutoHyphens/>
        <w:spacing w:after="0" w:line="271" w:lineRule="auto"/>
        <w:jc w:val="both"/>
      </w:pPr>
      <w:r w:rsidRPr="00492D14">
        <w:t>Conform de Standaard BIM ILS moeten de verschillende elementen welke gemodelleerd worden voorzien worden van een NL-SfB codering. Deze codering moet worden ingevoerd bij de parameter “Assembly Code”.</w:t>
      </w:r>
    </w:p>
    <w:p w14:paraId="0B2DE333" w14:textId="050762F9" w:rsidR="008B3D1A" w:rsidRPr="00492D14" w:rsidRDefault="008B3D1A" w:rsidP="008B3D1A">
      <w:pPr>
        <w:pStyle w:val="BodyText"/>
        <w:numPr>
          <w:ilvl w:val="0"/>
          <w:numId w:val="30"/>
        </w:numPr>
        <w:suppressAutoHyphens/>
        <w:spacing w:after="0" w:line="271" w:lineRule="auto"/>
        <w:jc w:val="both"/>
      </w:pPr>
      <w:r w:rsidRPr="00492D14">
        <w:t>Idealiter bestaat de codering uit een 4-cijferige code (bijvoorbeeld 21.11) echter kan het voorkomen dat hiervan wordt afgeweken i.v.m. de beschikbare codes. Zo zal voor werktuigbouwkundige installatie veelal de code 5 worden gehanteerd.</w:t>
      </w:r>
    </w:p>
    <w:p w14:paraId="794D7FFC" w14:textId="38C1B87B" w:rsidR="008B3D1A" w:rsidRDefault="008B3D1A" w:rsidP="008B3D1A">
      <w:pPr>
        <w:pStyle w:val="BodyText"/>
        <w:numPr>
          <w:ilvl w:val="0"/>
          <w:numId w:val="30"/>
        </w:numPr>
        <w:suppressAutoHyphens/>
        <w:spacing w:after="0" w:line="271" w:lineRule="auto"/>
        <w:jc w:val="both"/>
      </w:pPr>
      <w:r w:rsidRPr="00492D14">
        <w:t>Voor een efficiënte toepassing wordt een specifiek Assembly Code Settings</w:t>
      </w:r>
      <w:r w:rsidR="001254D5">
        <w:t>-</w:t>
      </w:r>
      <w:r w:rsidRPr="00492D14">
        <w:t>bestand toegepast. Dit bestand wordt standaard geleverd vanuit de NLRS “</w:t>
      </w:r>
      <w:r w:rsidR="008A0AF9" w:rsidRPr="009D7775">
        <w:rPr>
          <w:b/>
          <w:bCs/>
          <w:color w:val="4B55A5" w:themeColor="text2"/>
        </w:rPr>
        <w:t>RSF_NLRS_3.0.1_Assembly Code_NL-SfB2005</w:t>
      </w:r>
      <w:r w:rsidRPr="009D7775">
        <w:rPr>
          <w:b/>
          <w:bCs/>
          <w:color w:val="4B55A5" w:themeColor="text2"/>
        </w:rPr>
        <w:t>.txt</w:t>
      </w:r>
      <w:r w:rsidRPr="00492D14">
        <w:t>”.</w:t>
      </w:r>
    </w:p>
    <w:p w14:paraId="681DA3C5" w14:textId="6D477E5D" w:rsidR="009D7775" w:rsidRDefault="00704E78" w:rsidP="008B3D1A">
      <w:pPr>
        <w:pStyle w:val="BodyText"/>
        <w:numPr>
          <w:ilvl w:val="0"/>
          <w:numId w:val="30"/>
        </w:numPr>
        <w:suppressAutoHyphens/>
        <w:spacing w:after="0" w:line="271" w:lineRule="auto"/>
        <w:jc w:val="both"/>
      </w:pPr>
      <w:r>
        <w:t>E</w:t>
      </w:r>
      <w:r w:rsidR="00F84530">
        <w:t xml:space="preserve">lementen </w:t>
      </w:r>
      <w:r>
        <w:t xml:space="preserve">voorzien </w:t>
      </w:r>
      <w:r w:rsidR="00F84530">
        <w:t xml:space="preserve">van </w:t>
      </w:r>
      <w:r w:rsidR="001A373C">
        <w:t xml:space="preserve">een NL-SfB codering gebeurt </w:t>
      </w:r>
      <w:r w:rsidR="00C02CE0">
        <w:t xml:space="preserve">bij voorkeur geautomatiseerd tegelijk met </w:t>
      </w:r>
      <w:r w:rsidR="00C4110E">
        <w:t>het importeren</w:t>
      </w:r>
      <w:r w:rsidR="00C02CE0">
        <w:t xml:space="preserve"> van </w:t>
      </w:r>
      <w:r w:rsidR="00C4110E">
        <w:t>tag parameters. Omdat de “Assembly Code”-parameter een type parameter is, kan er</w:t>
      </w:r>
      <w:r w:rsidR="00E3447C">
        <w:t xml:space="preserve"> in overleg met Opdrachtgever evt. voor gekozen worden om de NL-SfB codering </w:t>
      </w:r>
      <w:r w:rsidR="005A20D1">
        <w:t>in een op maat gemaakte parameter onder te brengen.</w:t>
      </w:r>
    </w:p>
    <w:p w14:paraId="61E09D21" w14:textId="62E041B5" w:rsidR="008B3D1A" w:rsidRPr="007D63A7" w:rsidRDefault="00101FE3" w:rsidP="008B3D1A">
      <w:pPr>
        <w:pStyle w:val="BodyText"/>
        <w:numPr>
          <w:ilvl w:val="0"/>
          <w:numId w:val="30"/>
        </w:numPr>
        <w:suppressAutoHyphens/>
        <w:spacing w:after="0" w:line="271" w:lineRule="auto"/>
        <w:jc w:val="both"/>
      </w:pPr>
      <w:r>
        <w:t xml:space="preserve">Elementen voorzien van een NL-SfB codering wordt een opleveringseis enkel in de laatste fase van </w:t>
      </w:r>
      <w:r w:rsidR="007D63A7">
        <w:t>de opdracht, in dit geval UO.</w:t>
      </w:r>
    </w:p>
    <w:p w14:paraId="418204D4" w14:textId="77777777" w:rsidR="008B3D1A" w:rsidRPr="00FC1290" w:rsidRDefault="008B3D1A" w:rsidP="008B3D1A"/>
    <w:p w14:paraId="1867FCE0" w14:textId="7DF5A04D" w:rsidR="006A401B" w:rsidRDefault="003029A0" w:rsidP="00F0009D">
      <w:pPr>
        <w:pStyle w:val="Heading3"/>
      </w:pPr>
      <w:bookmarkStart w:id="74" w:name="_Toc166055004"/>
      <w:r>
        <w:t>Integraal c</w:t>
      </w:r>
      <w:r w:rsidRPr="00AD70FF">
        <w:t>oördinatie</w:t>
      </w:r>
      <w:r>
        <w:t>model</w:t>
      </w:r>
      <w:bookmarkEnd w:id="74"/>
    </w:p>
    <w:p w14:paraId="68F573B7" w14:textId="4B5DFBF0" w:rsidR="006E196F" w:rsidRDefault="006E196F" w:rsidP="0067398B">
      <w:r>
        <w:t xml:space="preserve">Het interdisciplinair integraal model, tevens coördinatiemodel, wordt geleverd </w:t>
      </w:r>
      <w:r w:rsidR="0013254C">
        <w:t>in nw</w:t>
      </w:r>
      <w:r w:rsidR="00580B85">
        <w:t xml:space="preserve">d-format (Navisworks). Het model wordt door de BIM-coördinator gedeeld ten tijde van de eerste data-drop en wordt gebruikt </w:t>
      </w:r>
      <w:r w:rsidR="00A46E32">
        <w:t xml:space="preserve">voor clashcontroles en revisies. Aan het eind van het </w:t>
      </w:r>
      <w:r w:rsidR="00571DE9">
        <w:t>ontwerp</w:t>
      </w:r>
      <w:r w:rsidR="00A46E32">
        <w:t xml:space="preserve">traject, wordt </w:t>
      </w:r>
      <w:r w:rsidR="003A2C4F">
        <w:t>een definitieve versie van het integra</w:t>
      </w:r>
      <w:r w:rsidR="00571DE9">
        <w:t>al</w:t>
      </w:r>
      <w:r w:rsidR="003A2C4F">
        <w:t xml:space="preserve"> model</w:t>
      </w:r>
      <w:r w:rsidR="0067398B">
        <w:t xml:space="preserve"> een van de opleverproducten.</w:t>
      </w:r>
    </w:p>
    <w:p w14:paraId="41705436" w14:textId="77777777" w:rsidR="0067398B" w:rsidRDefault="0067398B" w:rsidP="0067398B"/>
    <w:p w14:paraId="71A15052" w14:textId="77777777" w:rsidR="0067398B" w:rsidRDefault="0067398B" w:rsidP="0067398B"/>
    <w:p w14:paraId="30E819F0" w14:textId="77777777" w:rsidR="0067398B" w:rsidRDefault="0067398B" w:rsidP="0067398B"/>
    <w:p w14:paraId="238040B5" w14:textId="77777777" w:rsidR="0067398B" w:rsidRDefault="0067398B" w:rsidP="0067398B"/>
    <w:p w14:paraId="334713C9" w14:textId="77777777" w:rsidR="0067398B" w:rsidRDefault="0067398B" w:rsidP="0067398B"/>
    <w:p w14:paraId="40585029" w14:textId="77777777" w:rsidR="0067398B" w:rsidRDefault="0067398B" w:rsidP="0067398B"/>
    <w:p w14:paraId="5137060C" w14:textId="77777777" w:rsidR="0067398B" w:rsidRDefault="0067398B" w:rsidP="0067398B"/>
    <w:p w14:paraId="1DF7E4F5" w14:textId="77777777" w:rsidR="0088560C" w:rsidRDefault="0088560C" w:rsidP="0088560C">
      <w:pPr>
        <w:pStyle w:val="Heading2"/>
      </w:pPr>
      <w:bookmarkStart w:id="75" w:name="_Toc166055005"/>
      <w:r>
        <w:t>Automatisering</w:t>
      </w:r>
      <w:bookmarkEnd w:id="75"/>
    </w:p>
    <w:p w14:paraId="78A264AB" w14:textId="15409D54" w:rsidR="00FC1290" w:rsidRDefault="00FC1290" w:rsidP="0088560C">
      <w:r>
        <w:t xml:space="preserve">Het </w:t>
      </w:r>
      <w:r w:rsidR="000137B1">
        <w:t xml:space="preserve">invullen en importeren van </w:t>
      </w:r>
      <w:r w:rsidR="00544FEE">
        <w:t>parameters voor elk element is een bewerkelijke taak. Hier</w:t>
      </w:r>
      <w:r w:rsidR="00AF3C0E">
        <w:t xml:space="preserve">bij wordt gezocht naar de meest </w:t>
      </w:r>
      <w:r w:rsidR="00F24899">
        <w:t>efficiënte</w:t>
      </w:r>
      <w:r w:rsidR="00AF3C0E">
        <w:t xml:space="preserve"> manier</w:t>
      </w:r>
      <w:r w:rsidR="00F24899">
        <w:t xml:space="preserve"> om zo veel mogelijk aan de wensen van Opdrachtgever te voldoen binnen het gestelde b</w:t>
      </w:r>
      <w:r w:rsidR="00335B5C">
        <w:t xml:space="preserve">udget. Opdrachtnemer en Opdrachtgever zijn hierin </w:t>
      </w:r>
      <w:r w:rsidR="00C85BFE">
        <w:t>beide verantwoordelijk om een methode te vinden om de input-informatie zo gestroomlijnd mogelijk in de modellen te krijgen.</w:t>
      </w:r>
    </w:p>
    <w:p w14:paraId="3C8EB86B" w14:textId="77777777" w:rsidR="00EA5DE0" w:rsidRDefault="00EA5DE0" w:rsidP="0088560C"/>
    <w:p w14:paraId="6EC5790C" w14:textId="6A2CB395" w:rsidR="00EA5DE0" w:rsidRDefault="00EA5DE0" w:rsidP="0088560C">
      <w:r>
        <w:t xml:space="preserve">Te denken valt aan een Dynamo script om een Excel-sheet in te lezen </w:t>
      </w:r>
      <w:r w:rsidR="00AD200A">
        <w:t xml:space="preserve">aan de kant van Opdrachtnemer en een passende opzet </w:t>
      </w:r>
      <w:r w:rsidR="00B40CF5">
        <w:t>van</w:t>
      </w:r>
      <w:r w:rsidR="00AD200A">
        <w:t xml:space="preserve"> </w:t>
      </w:r>
      <w:r w:rsidR="00B40CF5">
        <w:t xml:space="preserve">metadata aan de kant van Opdrachtgever. </w:t>
      </w:r>
      <w:r w:rsidR="00A24F52">
        <w:t xml:space="preserve">In overleg bepalen de partijen wat en hoe </w:t>
      </w:r>
      <w:r w:rsidR="00B11111">
        <w:t>in de modellen geïmporteerd moet worden</w:t>
      </w:r>
      <w:r w:rsidR="00101CDF">
        <w:t xml:space="preserve">. Uiteraard moet </w:t>
      </w:r>
      <w:r w:rsidR="000A3155">
        <w:t>het doel aantoonbaar haalbaar zijn.</w:t>
      </w:r>
    </w:p>
    <w:p w14:paraId="1D6A974A" w14:textId="77777777" w:rsidR="000A3155" w:rsidRDefault="000A3155" w:rsidP="0088560C"/>
    <w:p w14:paraId="700013E8" w14:textId="13D796BE" w:rsidR="000A3155" w:rsidRDefault="000A3155" w:rsidP="0088560C">
      <w:r>
        <w:t xml:space="preserve">Het streven in dit project is om de </w:t>
      </w:r>
      <w:r w:rsidR="00F0411C">
        <w:t xml:space="preserve">zo veel mogelijk informatie </w:t>
      </w:r>
      <w:r w:rsidR="00021934">
        <w:t xml:space="preserve">in een keer </w:t>
      </w:r>
      <w:r w:rsidR="00F0411C">
        <w:t xml:space="preserve">uit de Ultimo-importsheets </w:t>
      </w:r>
      <w:r w:rsidR="00021934">
        <w:t>te halen, een tussenstap is mogelijk nodig.</w:t>
      </w:r>
    </w:p>
    <w:p w14:paraId="6251DB7F" w14:textId="77777777" w:rsidR="00BD76BF" w:rsidRPr="00AD70FF" w:rsidRDefault="00BD76BF" w:rsidP="00EA5476"/>
    <w:p w14:paraId="01D23578" w14:textId="7E58DABF" w:rsidR="006D5259" w:rsidRDefault="00800FDD" w:rsidP="00E475EC">
      <w:pPr>
        <w:pStyle w:val="Heading2"/>
      </w:pPr>
      <w:bookmarkStart w:id="76" w:name="_Toc166055006"/>
      <w:r w:rsidRPr="00AD70FF">
        <w:t>Deliverables</w:t>
      </w:r>
      <w:bookmarkEnd w:id="76"/>
    </w:p>
    <w:p w14:paraId="797FED0B" w14:textId="0CF235ED" w:rsidR="00E475EC" w:rsidRDefault="00E475EC" w:rsidP="00E475EC">
      <w:r>
        <w:t>De</w:t>
      </w:r>
      <w:r w:rsidR="000F0FD6">
        <w:t xml:space="preserve"> op te leveren</w:t>
      </w:r>
      <w:r>
        <w:t xml:space="preserve"> informatieproducten zijn te </w:t>
      </w:r>
      <w:r w:rsidR="000F0FD6">
        <w:t>ondersch</w:t>
      </w:r>
      <w:r w:rsidR="001B7F49">
        <w:t>eiden in volgende categorieën:</w:t>
      </w:r>
    </w:p>
    <w:p w14:paraId="3BB5B708" w14:textId="3D7CB6AD" w:rsidR="00E475EC" w:rsidRDefault="00E475EC" w:rsidP="001B7F49">
      <w:pPr>
        <w:pStyle w:val="ListParagraph"/>
        <w:numPr>
          <w:ilvl w:val="0"/>
          <w:numId w:val="43"/>
        </w:numPr>
      </w:pPr>
      <w:r>
        <w:t>Het native (originele) bestandsformaat</w:t>
      </w:r>
    </w:p>
    <w:p w14:paraId="60A9AAEC" w14:textId="5C1DEECA" w:rsidR="00E475EC" w:rsidRDefault="001B7F49" w:rsidP="001B7F49">
      <w:pPr>
        <w:pStyle w:val="ListParagraph"/>
        <w:numPr>
          <w:ilvl w:val="0"/>
          <w:numId w:val="43"/>
        </w:numPr>
      </w:pPr>
      <w:r>
        <w:t>E</w:t>
      </w:r>
      <w:r w:rsidR="00E475EC">
        <w:t>xtracten (exports) op basis van het native bestandsformaat</w:t>
      </w:r>
    </w:p>
    <w:p w14:paraId="621BD483" w14:textId="1DBE5F09" w:rsidR="001B7F49" w:rsidRDefault="007A5072" w:rsidP="007A5072">
      <w:pPr>
        <w:pStyle w:val="ListParagraph"/>
        <w:numPr>
          <w:ilvl w:val="1"/>
          <w:numId w:val="43"/>
        </w:numPr>
      </w:pPr>
      <w:r>
        <w:t>2D extracten (tekeningen</w:t>
      </w:r>
      <w:r w:rsidR="0016530B">
        <w:t>)</w:t>
      </w:r>
    </w:p>
    <w:p w14:paraId="7D2BBFF2" w14:textId="6132B2CE" w:rsidR="007A5072" w:rsidRDefault="007A5072" w:rsidP="007A5072">
      <w:pPr>
        <w:pStyle w:val="ListParagraph"/>
        <w:numPr>
          <w:ilvl w:val="1"/>
          <w:numId w:val="43"/>
        </w:numPr>
      </w:pPr>
      <w:r>
        <w:t>3D extracten</w:t>
      </w:r>
      <w:r w:rsidR="0016530B">
        <w:t xml:space="preserve"> (modellen </w:t>
      </w:r>
      <w:r w:rsidR="000E32BD">
        <w:t>geëxporteerd uit native bestandsformaat)</w:t>
      </w:r>
    </w:p>
    <w:p w14:paraId="23FED1C1" w14:textId="355D9BFC" w:rsidR="00E475EC" w:rsidRDefault="00633A00" w:rsidP="0085635A">
      <w:pPr>
        <w:pStyle w:val="ListParagraph"/>
        <w:numPr>
          <w:ilvl w:val="1"/>
          <w:numId w:val="43"/>
        </w:numPr>
      </w:pPr>
      <w:r w:rsidRPr="00CD21E4">
        <w:t>Data en metadata</w:t>
      </w:r>
      <w:r w:rsidR="00CD21E4" w:rsidRPr="00CD21E4">
        <w:t xml:space="preserve"> in tekst- of</w:t>
      </w:r>
      <w:r w:rsidR="00CD21E4">
        <w:t xml:space="preserve"> spreadsheetvorm</w:t>
      </w:r>
    </w:p>
    <w:p w14:paraId="53548BE0" w14:textId="77777777" w:rsidR="001D4419" w:rsidRDefault="001D4419" w:rsidP="0085635A"/>
    <w:p w14:paraId="42D13CA9" w14:textId="08E1DE6D" w:rsidR="001354BA" w:rsidRDefault="00017112" w:rsidP="0085635A">
      <w:pPr>
        <w:pStyle w:val="Heading3"/>
      </w:pPr>
      <w:bookmarkStart w:id="77" w:name="_Toc166055007"/>
      <w:r>
        <w:t xml:space="preserve">Eisen oplevering </w:t>
      </w:r>
      <w:r w:rsidR="001354BA">
        <w:t>VO DO UO</w:t>
      </w:r>
      <w:bookmarkEnd w:id="77"/>
      <w:r w:rsidR="001354BA">
        <w:t xml:space="preserve"> </w:t>
      </w:r>
    </w:p>
    <w:p w14:paraId="129D2E3F" w14:textId="77777777" w:rsidR="00996B03" w:rsidRDefault="00D6538F" w:rsidP="00017112">
      <w:r>
        <w:t>Aangezien dit BUP tot stand is gekomen gedurende de VO-fase</w:t>
      </w:r>
      <w:r w:rsidR="00AF5E49">
        <w:t>, waarbij het project geldig is van VO- t/m DO-fase</w:t>
      </w:r>
      <w:r w:rsidR="00956ABF">
        <w:t xml:space="preserve"> en er </w:t>
      </w:r>
      <w:r w:rsidR="00E34F0E">
        <w:t xml:space="preserve">een zekere aantal </w:t>
      </w:r>
      <w:r w:rsidR="005E5C0C">
        <w:t>eisen</w:t>
      </w:r>
      <w:r w:rsidR="00E34F0E">
        <w:t xml:space="preserve"> pas tijdens </w:t>
      </w:r>
      <w:r w:rsidR="005E5C0C">
        <w:t>de VO-fase behandeld werden,</w:t>
      </w:r>
      <w:r w:rsidR="00991050">
        <w:t xml:space="preserve"> i</w:t>
      </w:r>
      <w:r w:rsidR="00AF5E49">
        <w:t xml:space="preserve">s het redelijkerwijs </w:t>
      </w:r>
      <w:r w:rsidR="00956ABF">
        <w:t xml:space="preserve">te verwachten dat </w:t>
      </w:r>
      <w:r w:rsidR="00991050">
        <w:t>niet</w:t>
      </w:r>
      <w:r w:rsidR="00956ABF">
        <w:t xml:space="preserve"> alle eisen </w:t>
      </w:r>
      <w:r w:rsidR="00991050">
        <w:t xml:space="preserve">gesteld </w:t>
      </w:r>
      <w:r w:rsidR="00956ABF">
        <w:t>in de BUP</w:t>
      </w:r>
      <w:r w:rsidR="002D3810">
        <w:t xml:space="preserve"> tijdig behartigd kunnen worden. </w:t>
      </w:r>
    </w:p>
    <w:p w14:paraId="399188C8" w14:textId="77777777" w:rsidR="00996B03" w:rsidRDefault="00996B03" w:rsidP="00017112"/>
    <w:p w14:paraId="04FB16D9" w14:textId="34AB4A20" w:rsidR="00996B03" w:rsidRDefault="00996B03" w:rsidP="00C54B85">
      <w:r>
        <w:t>Voor</w:t>
      </w:r>
      <w:r w:rsidR="00C57AA6">
        <w:t xml:space="preserve"> de oplevering van het VO gelden de volgende vrijstellingen:</w:t>
      </w:r>
    </w:p>
    <w:p w14:paraId="435E934A" w14:textId="4B2732C4" w:rsidR="00BC1450" w:rsidRDefault="00C57AA6" w:rsidP="00017112">
      <w:pPr>
        <w:pStyle w:val="ListParagraph"/>
        <w:numPr>
          <w:ilvl w:val="0"/>
          <w:numId w:val="44"/>
        </w:numPr>
      </w:pPr>
      <w:r>
        <w:t>M</w:t>
      </w:r>
      <w:r w:rsidR="005C623E">
        <w:t>etadat</w:t>
      </w:r>
      <w:r w:rsidR="00F428E3">
        <w:t xml:space="preserve">a </w:t>
      </w:r>
      <w:r w:rsidR="003961DC">
        <w:t>zal niet (volledig) meegenomen worden in</w:t>
      </w:r>
      <w:r w:rsidR="00F428E3">
        <w:t xml:space="preserve"> </w:t>
      </w:r>
      <w:r w:rsidR="003961DC">
        <w:t>de</w:t>
      </w:r>
      <w:r w:rsidR="00F428E3">
        <w:t xml:space="preserve"> model</w:t>
      </w:r>
      <w:r w:rsidR="003961DC">
        <w:t>len</w:t>
      </w:r>
      <w:r w:rsidR="00F428E3">
        <w:t xml:space="preserve">, </w:t>
      </w:r>
      <w:r w:rsidR="003961DC">
        <w:t>die</w:t>
      </w:r>
      <w:r w:rsidR="00F428E3">
        <w:t xml:space="preserve"> verder</w:t>
      </w:r>
      <w:r w:rsidR="003961DC">
        <w:t xml:space="preserve"> wel</w:t>
      </w:r>
      <w:r w:rsidR="00F428E3">
        <w:t xml:space="preserve"> technisch </w:t>
      </w:r>
      <w:r w:rsidR="00BC1450">
        <w:t>in orde dien</w:t>
      </w:r>
      <w:r w:rsidR="003961DC">
        <w:t xml:space="preserve">en </w:t>
      </w:r>
      <w:r w:rsidR="00BC1450">
        <w:t>te zijn.</w:t>
      </w:r>
    </w:p>
    <w:p w14:paraId="63493CA3" w14:textId="07BF8DE6" w:rsidR="00BC1450" w:rsidRPr="00017112" w:rsidRDefault="00BC1450" w:rsidP="00C54B85">
      <w:pPr>
        <w:pStyle w:val="ListParagraph"/>
        <w:numPr>
          <w:ilvl w:val="0"/>
          <w:numId w:val="44"/>
        </w:numPr>
      </w:pPr>
      <w:r>
        <w:t xml:space="preserve">In de VO-fase worden </w:t>
      </w:r>
      <w:r w:rsidR="00DA4766">
        <w:t xml:space="preserve">geen tekeningen opgeleverd, enkel modellen, op het vlekkenplan </w:t>
      </w:r>
      <w:r w:rsidR="00072613">
        <w:t xml:space="preserve">en </w:t>
      </w:r>
      <w:r w:rsidR="00996B03">
        <w:t xml:space="preserve">overzicht aanrijroutes </w:t>
      </w:r>
      <w:r w:rsidR="00DA4766">
        <w:t>na</w:t>
      </w:r>
      <w:r w:rsidR="00B02676">
        <w:t>, welke wel als tekeningen geleverd worden</w:t>
      </w:r>
      <w:r w:rsidR="00DA4766">
        <w:t>.</w:t>
      </w:r>
      <w:r w:rsidR="00FD66E4">
        <w:t xml:space="preserve"> Dit is overeenkomstig “Documentenlijst opleverdosier”</w:t>
      </w:r>
    </w:p>
    <w:p w14:paraId="0A4CC6B0" w14:textId="77777777" w:rsidR="001354BA" w:rsidRDefault="001354BA" w:rsidP="0085635A"/>
    <w:p w14:paraId="7D68F037" w14:textId="77777777" w:rsidR="00FB74D0" w:rsidRDefault="00FB74D0" w:rsidP="0085635A"/>
    <w:p w14:paraId="1B2C0076" w14:textId="77777777" w:rsidR="00FB74D0" w:rsidRDefault="00FB74D0" w:rsidP="0085635A"/>
    <w:p w14:paraId="12DE4BFA" w14:textId="77777777" w:rsidR="00FB74D0" w:rsidRDefault="00FB74D0" w:rsidP="0085635A"/>
    <w:p w14:paraId="756A1A82" w14:textId="77777777" w:rsidR="00FB74D0" w:rsidRDefault="00FB74D0" w:rsidP="0085635A"/>
    <w:p w14:paraId="4E23CCFC" w14:textId="77777777" w:rsidR="00FB74D0" w:rsidRDefault="00FB74D0" w:rsidP="0085635A"/>
    <w:p w14:paraId="69B6BE94" w14:textId="77777777" w:rsidR="00FB74D0" w:rsidRDefault="00FB74D0" w:rsidP="0085635A"/>
    <w:p w14:paraId="7EA24615" w14:textId="5B202480" w:rsidR="00EE42E6" w:rsidRDefault="00800FDD" w:rsidP="0085635A">
      <w:pPr>
        <w:pStyle w:val="Heading3"/>
      </w:pPr>
      <w:bookmarkStart w:id="78" w:name="_Toc166055008"/>
      <w:r w:rsidRPr="00AD70FF">
        <w:t>Modellen</w:t>
      </w:r>
      <w:bookmarkEnd w:id="78"/>
    </w:p>
    <w:p w14:paraId="2541B7C6" w14:textId="0FACC121" w:rsidR="0019749E" w:rsidRDefault="005F77EA" w:rsidP="0085635A">
      <w:r>
        <w:t>Native modellen worden</w:t>
      </w:r>
      <w:r w:rsidR="00F656B8">
        <w:t xml:space="preserve"> schoon</w:t>
      </w:r>
      <w:r>
        <w:t xml:space="preserve"> (purged)</w:t>
      </w:r>
      <w:r w:rsidR="00F656B8">
        <w:t xml:space="preserve"> en ontdaan van </w:t>
      </w:r>
      <w:r>
        <w:t xml:space="preserve">intellectueel </w:t>
      </w:r>
      <w:r w:rsidR="00F656B8">
        <w:t>eigendom van derden</w:t>
      </w:r>
      <w:r w:rsidR="00274E8E">
        <w:t xml:space="preserve">, </w:t>
      </w:r>
      <w:r w:rsidR="00F656B8">
        <w:t>tenzij akkoor</w:t>
      </w:r>
      <w:r w:rsidR="00274E8E">
        <w:t xml:space="preserve">d bevonden door </w:t>
      </w:r>
      <w:r w:rsidR="007C6278">
        <w:t>de betreffende partijen</w:t>
      </w:r>
      <w:r w:rsidR="00274E8E">
        <w:t>, opgeleverd</w:t>
      </w:r>
      <w:r w:rsidR="006D372F">
        <w:t xml:space="preserve">. </w:t>
      </w:r>
      <w:r w:rsidR="00DF30B5">
        <w:t>De gebruikte leveranciers</w:t>
      </w:r>
      <w:r w:rsidR="00F24582">
        <w:t xml:space="preserve">elementen moeten openbaar beschikbaar zijn dan wel </w:t>
      </w:r>
      <w:r w:rsidR="002A15E4">
        <w:t>door de leverancier voor het doel van het project gegund zijn.</w:t>
      </w:r>
    </w:p>
    <w:p w14:paraId="15118E22" w14:textId="63EB353B" w:rsidR="0019749E" w:rsidRDefault="0019749E" w:rsidP="0085635A"/>
    <w:p w14:paraId="56E8DA1E" w14:textId="3C7A3B6F" w:rsidR="00B04114" w:rsidRDefault="00D8500A" w:rsidP="0085635A">
      <w:r>
        <w:t>Tijdens het goedkeuringsproces worden de modellen door Opdracht</w:t>
      </w:r>
      <w:r w:rsidR="000279FF">
        <w:t>gever</w:t>
      </w:r>
      <w:r>
        <w:t xml:space="preserve"> geëvalueerd en getest op </w:t>
      </w:r>
      <w:r w:rsidR="000864FF">
        <w:t>het voldoen aan de in de Opdracht gestelde voorwaarden</w:t>
      </w:r>
      <w:r w:rsidR="000279FF">
        <w:t>, als ook werking in de systemen van Opdrachtgever.</w:t>
      </w:r>
    </w:p>
    <w:p w14:paraId="5392750F" w14:textId="77777777" w:rsidR="00B04114" w:rsidRDefault="00B04114" w:rsidP="0085635A"/>
    <w:p w14:paraId="3670CC62" w14:textId="28031EBC" w:rsidR="00800FDD" w:rsidRDefault="003029A0">
      <w:pPr>
        <w:pStyle w:val="Heading3"/>
      </w:pPr>
      <w:bookmarkStart w:id="79" w:name="_Toc166055009"/>
      <w:r>
        <w:t>Integraal c</w:t>
      </w:r>
      <w:r w:rsidRPr="00AD70FF">
        <w:t>oördinatie</w:t>
      </w:r>
      <w:r w:rsidR="00F656B8">
        <w:t>model</w:t>
      </w:r>
      <w:bookmarkEnd w:id="79"/>
    </w:p>
    <w:p w14:paraId="069E8D23" w14:textId="7E846331" w:rsidR="00F13C31" w:rsidRDefault="00F13C31" w:rsidP="00F13C31">
      <w:r>
        <w:t xml:space="preserve">Het </w:t>
      </w:r>
      <w:r w:rsidR="00A72728">
        <w:t xml:space="preserve">interdisciplinair </w:t>
      </w:r>
      <w:r>
        <w:t>integraal coördinatiemodel wordt</w:t>
      </w:r>
      <w:r w:rsidR="004363A5">
        <w:t xml:space="preserve"> heeft het doel om beeld te geven van de integratie van alle producten met elkaar en </w:t>
      </w:r>
      <w:r w:rsidR="00A72728">
        <w:t>waar van toepassing met de</w:t>
      </w:r>
      <w:r w:rsidR="004363A5">
        <w:t xml:space="preserve"> </w:t>
      </w:r>
      <w:r w:rsidR="00A72728">
        <w:t>bestaande situatie. Het integraal</w:t>
      </w:r>
      <w:r w:rsidR="008115F7">
        <w:t xml:space="preserve"> coördinatiemodel wordt niet per se geleverd in het n</w:t>
      </w:r>
      <w:r w:rsidR="007A48EE">
        <w:t xml:space="preserve">ative bestandformaat, daar </w:t>
      </w:r>
      <w:r w:rsidR="002F62DE">
        <w:t>hebben</w:t>
      </w:r>
      <w:r w:rsidR="007A48EE">
        <w:t xml:space="preserve"> </w:t>
      </w:r>
      <w:r w:rsidR="006E4C45">
        <w:t xml:space="preserve">de specifieke disciplinegerichte modellen </w:t>
      </w:r>
      <w:r w:rsidR="002F62DE">
        <w:t>al in voorzien.</w:t>
      </w:r>
    </w:p>
    <w:p w14:paraId="68023A3E" w14:textId="77777777" w:rsidR="002F62DE" w:rsidRDefault="002F62DE" w:rsidP="00F13C31"/>
    <w:p w14:paraId="51AA6CF6" w14:textId="3318C371" w:rsidR="002F62DE" w:rsidRDefault="002F62DE" w:rsidP="00F13C31">
      <w:r>
        <w:t xml:space="preserve">In dit project wordt </w:t>
      </w:r>
      <w:r w:rsidR="00DB453A">
        <w:t>integraal coördinatiemodel geleverd in het nwd-bestandsformaat.</w:t>
      </w:r>
    </w:p>
    <w:p w14:paraId="02E9EAC5" w14:textId="77777777" w:rsidR="00F13C31" w:rsidRPr="00F13C31" w:rsidRDefault="00F13C31" w:rsidP="00F13C31"/>
    <w:p w14:paraId="0FAC3F70" w14:textId="5E0A539F" w:rsidR="003029A0" w:rsidRDefault="003029A0" w:rsidP="003029A0">
      <w:pPr>
        <w:pStyle w:val="Heading3"/>
      </w:pPr>
      <w:bookmarkStart w:id="80" w:name="_Toc166055010"/>
      <w:r w:rsidRPr="00AD70FF">
        <w:t>Tekeningen</w:t>
      </w:r>
      <w:bookmarkEnd w:id="80"/>
    </w:p>
    <w:p w14:paraId="40C305E9" w14:textId="47E777D1" w:rsidR="00DB453A" w:rsidRDefault="000E6A2B" w:rsidP="00DB453A">
      <w:r>
        <w:t>Tekeningen worden geleverd volgens</w:t>
      </w:r>
      <w:r w:rsidR="005127B9">
        <w:t xml:space="preserve"> de in hoofdstuk</w:t>
      </w:r>
      <w:r>
        <w:t xml:space="preserve"> </w:t>
      </w:r>
      <w:r w:rsidR="00382A8F">
        <w:t xml:space="preserve">4 en </w:t>
      </w:r>
      <w:r w:rsidR="005127B9">
        <w:rPr>
          <w:rFonts w:cs="Arial"/>
        </w:rPr>
        <w:t>§</w:t>
      </w:r>
      <w:r w:rsidR="00382A8F">
        <w:t>5.4.</w:t>
      </w:r>
      <w:r w:rsidR="005127B9">
        <w:t xml:space="preserve">7 beschreven criteria en </w:t>
      </w:r>
      <w:r w:rsidR="00BD1EFD">
        <w:t xml:space="preserve">zijn </w:t>
      </w:r>
      <w:r w:rsidR="00EC3B17">
        <w:t>benoemd al</w:t>
      </w:r>
      <w:r w:rsidR="009E6F9A">
        <w:t>s opleverdocumenten in de</w:t>
      </w:r>
      <w:r w:rsidR="005E7EEE">
        <w:t xml:space="preserve"> </w:t>
      </w:r>
      <w:r w:rsidR="00BD1EFD">
        <w:t>“Documentenlijst opleverdosier”.</w:t>
      </w:r>
    </w:p>
    <w:p w14:paraId="15D67ABB" w14:textId="77777777" w:rsidR="00191217" w:rsidRPr="00DB453A" w:rsidRDefault="00191217" w:rsidP="00DB453A"/>
    <w:p w14:paraId="18A8AAFB" w14:textId="4BC3059D" w:rsidR="001D646B" w:rsidRDefault="00800FDD" w:rsidP="0085635A">
      <w:pPr>
        <w:pStyle w:val="Heading3"/>
      </w:pPr>
      <w:bookmarkStart w:id="81" w:name="_Toc166055011"/>
      <w:r w:rsidRPr="00AD70FF">
        <w:t>Metadata</w:t>
      </w:r>
      <w:bookmarkEnd w:id="81"/>
    </w:p>
    <w:p w14:paraId="63F5B3F8" w14:textId="77777777" w:rsidR="00BE7D34" w:rsidRPr="00DD263B" w:rsidRDefault="00BE7D34" w:rsidP="00BE7D34">
      <w:pPr>
        <w:rPr>
          <w:i/>
          <w:iCs/>
        </w:rPr>
      </w:pPr>
      <w:r w:rsidRPr="00DD263B">
        <w:rPr>
          <w:i/>
          <w:iCs/>
        </w:rPr>
        <w:t>Onderdeel van de overdracht bij iedere data-drop is het meeleveren van een procesdocumentatie die Waterschap De Dommel in staat stelt om de BIM modellen te openen, gebruiken en te onderhouden. Tevens dient Waterschap De Dommel in staat te zijn eventuele extracten, zoals IFC modellen, te reproduceren.</w:t>
      </w:r>
    </w:p>
    <w:p w14:paraId="64062801" w14:textId="77777777" w:rsidR="00BE7D34" w:rsidRPr="00DD263B" w:rsidRDefault="00BE7D34" w:rsidP="00BE7D34">
      <w:pPr>
        <w:rPr>
          <w:i/>
          <w:iCs/>
        </w:rPr>
      </w:pPr>
      <w:r w:rsidRPr="00DD263B">
        <w:rPr>
          <w:i/>
          <w:iCs/>
        </w:rPr>
        <w:t>Onderdeel van de procesdocumentatie is het meeleveren van de benodigde werkbestanden zoals (maar niet gelimiteerd tot):</w:t>
      </w:r>
    </w:p>
    <w:p w14:paraId="5B399251" w14:textId="77777777" w:rsidR="00BE7D34" w:rsidRPr="00DD263B" w:rsidRDefault="00BE7D34" w:rsidP="00BE7D34">
      <w:pPr>
        <w:rPr>
          <w:i/>
          <w:iCs/>
          <w:lang w:val="en-US"/>
        </w:rPr>
      </w:pPr>
      <w:r w:rsidRPr="00DD263B">
        <w:rPr>
          <w:i/>
          <w:iCs/>
          <w:lang w:val="en-US"/>
        </w:rPr>
        <w:t>- Shared Parameterbestanden;</w:t>
      </w:r>
    </w:p>
    <w:p w14:paraId="4AAF131A" w14:textId="77777777" w:rsidR="00BE7D34" w:rsidRPr="00DD263B" w:rsidRDefault="00BE7D34" w:rsidP="00BE7D34">
      <w:pPr>
        <w:rPr>
          <w:i/>
          <w:iCs/>
          <w:lang w:val="en-US"/>
        </w:rPr>
      </w:pPr>
      <w:r w:rsidRPr="00DD263B">
        <w:rPr>
          <w:i/>
          <w:iCs/>
          <w:lang w:val="en-US"/>
        </w:rPr>
        <w:t>- IFC mapping tabellen;</w:t>
      </w:r>
    </w:p>
    <w:p w14:paraId="397CB8F1" w14:textId="77777777" w:rsidR="00BE7D34" w:rsidRPr="00D02AD6" w:rsidRDefault="00BE7D34" w:rsidP="00BE7D34">
      <w:pPr>
        <w:rPr>
          <w:i/>
          <w:iCs/>
          <w:lang w:val="fr-FR"/>
        </w:rPr>
      </w:pPr>
      <w:r w:rsidRPr="00D02AD6">
        <w:rPr>
          <w:i/>
          <w:iCs/>
          <w:lang w:val="fr-FR"/>
        </w:rPr>
        <w:t>- Assembly Code definities;</w:t>
      </w:r>
    </w:p>
    <w:p w14:paraId="30C63E3E" w14:textId="00CFCFFE" w:rsidR="00BE7D34" w:rsidRPr="00D02AD6" w:rsidRDefault="00BE7D34" w:rsidP="00BE7D34">
      <w:pPr>
        <w:rPr>
          <w:i/>
          <w:iCs/>
          <w:lang w:val="fr-FR"/>
        </w:rPr>
      </w:pPr>
      <w:r w:rsidRPr="00D02AD6">
        <w:rPr>
          <w:i/>
          <w:iCs/>
          <w:lang w:val="fr-FR"/>
        </w:rPr>
        <w:t>- Export configuraties.</w:t>
      </w:r>
    </w:p>
    <w:p w14:paraId="0FD520F5" w14:textId="2906C369" w:rsidR="00DD263B" w:rsidRPr="00D02AD6" w:rsidRDefault="00445D12" w:rsidP="00BE7D34">
      <w:pPr>
        <w:rPr>
          <w:lang w:val="fr-FR"/>
        </w:rPr>
      </w:pPr>
      <w:r w:rsidRPr="00D02AD6">
        <w:rPr>
          <w:lang w:val="fr-FR"/>
        </w:rPr>
        <w:t>(bron:</w:t>
      </w:r>
      <w:r w:rsidR="00FC3A15" w:rsidRPr="00D02AD6">
        <w:rPr>
          <w:lang w:val="fr-FR"/>
        </w:rPr>
        <w:t xml:space="preserve"> </w:t>
      </w:r>
      <w:r w:rsidR="00FC3A15" w:rsidRPr="00D02AD6">
        <w:rPr>
          <w:rFonts w:cs="Arial"/>
          <w:lang w:val="fr-FR"/>
        </w:rPr>
        <w:t>§</w:t>
      </w:r>
      <w:r w:rsidR="00FC3A15" w:rsidRPr="00D02AD6">
        <w:rPr>
          <w:lang w:val="fr-FR"/>
        </w:rPr>
        <w:t>4.4</w:t>
      </w:r>
      <w:r w:rsidR="009D4FD7" w:rsidRPr="00D02AD6">
        <w:rPr>
          <w:lang w:val="fr-FR"/>
        </w:rPr>
        <w:t xml:space="preserve"> Procesdocumentatie -</w:t>
      </w:r>
      <w:r w:rsidRPr="00D02AD6">
        <w:rPr>
          <w:lang w:val="fr-FR"/>
        </w:rPr>
        <w:t xml:space="preserve"> ILS)</w:t>
      </w:r>
    </w:p>
    <w:p w14:paraId="2C0CF5FA" w14:textId="77777777" w:rsidR="00445D12" w:rsidRPr="00D02AD6" w:rsidRDefault="00445D12" w:rsidP="00BE7D34">
      <w:pPr>
        <w:rPr>
          <w:lang w:val="fr-FR"/>
        </w:rPr>
      </w:pPr>
    </w:p>
    <w:p w14:paraId="0CF05CC5" w14:textId="38B29643" w:rsidR="00EA5476" w:rsidRDefault="007A7C69" w:rsidP="00E33102">
      <w:r>
        <w:t xml:space="preserve">In het kader </w:t>
      </w:r>
      <w:r w:rsidR="0053180A">
        <w:t>van</w:t>
      </w:r>
      <w:r w:rsidR="008613B7">
        <w:t xml:space="preserve"> het gevraagde in </w:t>
      </w:r>
      <w:r w:rsidR="008613B7">
        <w:rPr>
          <w:rFonts w:cs="Arial"/>
        </w:rPr>
        <w:t>§</w:t>
      </w:r>
      <w:r w:rsidR="008613B7">
        <w:t>4.4 van de ILS, is er met het waterschap afges</w:t>
      </w:r>
      <w:r w:rsidR="008E0A03">
        <w:t>proken dat er geen IFC-bestanden</w:t>
      </w:r>
      <w:r w:rsidR="00711830">
        <w:t xml:space="preserve"> geleverd hoeven te worden, aangezien de </w:t>
      </w:r>
      <w:r w:rsidR="00652B49">
        <w:t>native bestanden geleverd worden met correcte instellingen</w:t>
      </w:r>
      <w:r w:rsidR="00B739B4">
        <w:t>, configuraties</w:t>
      </w:r>
      <w:r w:rsidR="00652B49">
        <w:t xml:space="preserve"> en metadata</w:t>
      </w:r>
      <w:r w:rsidR="00A3181A">
        <w:t xml:space="preserve"> zoals beschreven eerder in hoofdstuk 5</w:t>
      </w:r>
      <w:r w:rsidR="00652B49">
        <w:t>.</w:t>
      </w:r>
    </w:p>
    <w:p w14:paraId="1B35DE4C" w14:textId="77777777" w:rsidR="005239BF" w:rsidRDefault="005239BF" w:rsidP="00E33102"/>
    <w:p w14:paraId="12E6553A" w14:textId="3C7066C4" w:rsidR="0053228E" w:rsidRPr="00343385" w:rsidRDefault="005239BF" w:rsidP="00DA758A">
      <w:r>
        <w:t xml:space="preserve">In de aanloop naar de UO-fase is het </w:t>
      </w:r>
      <w:r w:rsidR="00035773">
        <w:t>de taak van Opdrachtgever</w:t>
      </w:r>
      <w:r w:rsidR="00AC3855">
        <w:t xml:space="preserve"> om Opdrachtnemer te </w:t>
      </w:r>
      <w:r w:rsidR="00F70F37">
        <w:t xml:space="preserve">voorzien van een lijst exacte parameters </w:t>
      </w:r>
      <w:r w:rsidR="00DA78D0">
        <w:t>die Opdrachtgever in de exploitatiefase nodig heeft</w:t>
      </w:r>
      <w:r w:rsidR="00C82FAD">
        <w:t>, voor zover niet</w:t>
      </w:r>
      <w:r w:rsidR="005646DE">
        <w:t xml:space="preserve"> gespecificeerd in hoofdstuk 6 ven de ILS.</w:t>
      </w:r>
    </w:p>
    <w:p w14:paraId="6466875E" w14:textId="4C1AD6D6" w:rsidR="008F4A9F" w:rsidRPr="00343385" w:rsidRDefault="008F4A9F" w:rsidP="008F4A9F">
      <w:pPr>
        <w:pStyle w:val="Heading1"/>
        <w:rPr>
          <w:noProof w:val="0"/>
        </w:rPr>
      </w:pPr>
      <w:bookmarkStart w:id="82" w:name="_Toc166055012"/>
      <w:r w:rsidRPr="00343385">
        <w:rPr>
          <w:noProof w:val="0"/>
        </w:rPr>
        <w:t>Communicatie</w:t>
      </w:r>
      <w:bookmarkEnd w:id="82"/>
    </w:p>
    <w:p w14:paraId="603AAFE3" w14:textId="2706FD3C" w:rsidR="008F4A9F" w:rsidRDefault="008F4A9F" w:rsidP="008F4A9F">
      <w:pPr>
        <w:pStyle w:val="Heading2"/>
      </w:pPr>
      <w:bookmarkStart w:id="83" w:name="_Toc166055013"/>
      <w:r w:rsidRPr="00343385">
        <w:t>Aspectmodel</w:t>
      </w:r>
      <w:bookmarkEnd w:id="83"/>
    </w:p>
    <w:p w14:paraId="6F9B82F5" w14:textId="09404316" w:rsidR="00F645EA" w:rsidRDefault="007D0A95" w:rsidP="005D3C0F">
      <w:r>
        <w:t>In Docs</w:t>
      </w:r>
      <w:r w:rsidR="003D09CF">
        <w:t xml:space="preserve"> zijn d</w:t>
      </w:r>
      <w:r w:rsidR="00274283">
        <w:t xml:space="preserve">e submappen in </w:t>
      </w:r>
      <w:r w:rsidR="00A93463">
        <w:t xml:space="preserve">WIP </w:t>
      </w:r>
      <w:r w:rsidR="00274283">
        <w:t>omgevingen</w:t>
      </w:r>
      <w:r>
        <w:t xml:space="preserve"> </w:t>
      </w:r>
      <w:r w:rsidR="00274283">
        <w:t xml:space="preserve">van de verschillende disciplines zodanig ingericht, dat </w:t>
      </w:r>
      <w:r w:rsidR="00797241">
        <w:t>disciplines onderling live modellen en evt aspectmodellen onderling kunnen delen</w:t>
      </w:r>
      <w:r w:rsidR="00EA3FDF">
        <w:t>.</w:t>
      </w:r>
      <w:r w:rsidR="001F6C0D">
        <w:t xml:space="preserve"> </w:t>
      </w:r>
      <w:r w:rsidR="00EA3FDF">
        <w:t xml:space="preserve">Op deze manier hebben de </w:t>
      </w:r>
      <w:r w:rsidR="00F645EA">
        <w:t>disciplines onderling de meest recente onderleggers.</w:t>
      </w:r>
    </w:p>
    <w:p w14:paraId="025DA3A4" w14:textId="77777777" w:rsidR="003D09CF" w:rsidRDefault="003D09CF" w:rsidP="005D3C0F"/>
    <w:p w14:paraId="30AA45B7" w14:textId="0A830AE9" w:rsidR="005D3C0F" w:rsidRPr="005D3C0F" w:rsidRDefault="00F645EA" w:rsidP="005D3C0F">
      <w:r>
        <w:t xml:space="preserve">Communicatie met Opdrachtgever en </w:t>
      </w:r>
      <w:r w:rsidR="00EE7254">
        <w:t xml:space="preserve">buitendisciplinaire </w:t>
      </w:r>
      <w:r w:rsidR="00454906">
        <w:t>reviews</w:t>
      </w:r>
      <w:r w:rsidR="00EE7254">
        <w:t xml:space="preserve"> gebeuren, zoals </w:t>
      </w:r>
      <w:r w:rsidR="009A46CC">
        <w:t xml:space="preserve">benoemd in </w:t>
      </w:r>
      <w:r w:rsidR="005B0ADD">
        <w:rPr>
          <w:rFonts w:cs="Arial"/>
        </w:rPr>
        <w:t>§</w:t>
      </w:r>
      <w:r w:rsidR="005B0ADD">
        <w:t xml:space="preserve">5.2, </w:t>
      </w:r>
      <w:r w:rsidR="00EE7254">
        <w:t xml:space="preserve">in de Shared </w:t>
      </w:r>
      <w:r w:rsidR="007D0A95">
        <w:t>omgeving.</w:t>
      </w:r>
      <w:r w:rsidR="005B0ADD">
        <w:t xml:space="preserve"> </w:t>
      </w:r>
    </w:p>
    <w:p w14:paraId="065AC61F" w14:textId="4EE5CCCD" w:rsidR="00E2360F" w:rsidRDefault="008F4A9F" w:rsidP="00E2360F">
      <w:pPr>
        <w:pStyle w:val="Heading2"/>
      </w:pPr>
      <w:bookmarkStart w:id="84" w:name="_Toc166055014"/>
      <w:r w:rsidRPr="00343385">
        <w:t>Documentmanagement</w:t>
      </w:r>
      <w:bookmarkEnd w:id="84"/>
    </w:p>
    <w:p w14:paraId="73D00702" w14:textId="77777777" w:rsidR="00363A0D" w:rsidRPr="00363A0D" w:rsidRDefault="00363A0D" w:rsidP="00363A0D"/>
    <w:tbl>
      <w:tblPr>
        <w:tblW w:w="5800" w:type="dxa"/>
        <w:tblCellMar>
          <w:left w:w="70" w:type="dxa"/>
          <w:right w:w="70" w:type="dxa"/>
        </w:tblCellMar>
        <w:tblLook w:val="04A0" w:firstRow="1" w:lastRow="0" w:firstColumn="1" w:lastColumn="0" w:noHBand="0" w:noVBand="1"/>
      </w:tblPr>
      <w:tblGrid>
        <w:gridCol w:w="1716"/>
        <w:gridCol w:w="4084"/>
      </w:tblGrid>
      <w:tr w:rsidR="00686900" w:rsidRPr="00686900" w14:paraId="2432DA73" w14:textId="77777777" w:rsidTr="00686900">
        <w:trPr>
          <w:trHeight w:val="276"/>
        </w:trPr>
        <w:tc>
          <w:tcPr>
            <w:tcW w:w="1716" w:type="dxa"/>
            <w:tcBorders>
              <w:top w:val="nil"/>
              <w:left w:val="nil"/>
              <w:bottom w:val="nil"/>
              <w:right w:val="nil"/>
            </w:tcBorders>
            <w:shd w:val="clear" w:color="auto" w:fill="auto"/>
            <w:noWrap/>
            <w:vAlign w:val="bottom"/>
            <w:hideMark/>
          </w:tcPr>
          <w:p w14:paraId="77CCE15D" w14:textId="77777777" w:rsidR="00686900" w:rsidRPr="00686900" w:rsidRDefault="00686900" w:rsidP="00686900">
            <w:pPr>
              <w:spacing w:line="240" w:lineRule="auto"/>
              <w:rPr>
                <w:rFonts w:cs="Arial"/>
                <w:b/>
                <w:bCs/>
                <w:color w:val="000000"/>
                <w:sz w:val="22"/>
                <w:szCs w:val="22"/>
              </w:rPr>
            </w:pPr>
            <w:r w:rsidRPr="00686900">
              <w:rPr>
                <w:rFonts w:cs="Arial"/>
                <w:b/>
                <w:bCs/>
                <w:color w:val="000000"/>
                <w:sz w:val="22"/>
                <w:szCs w:val="22"/>
              </w:rPr>
              <w:t xml:space="preserve">Werkpakket </w:t>
            </w:r>
          </w:p>
        </w:tc>
        <w:tc>
          <w:tcPr>
            <w:tcW w:w="4084" w:type="dxa"/>
            <w:tcBorders>
              <w:top w:val="nil"/>
              <w:left w:val="nil"/>
              <w:bottom w:val="nil"/>
              <w:right w:val="nil"/>
            </w:tcBorders>
            <w:shd w:val="clear" w:color="auto" w:fill="auto"/>
            <w:vAlign w:val="bottom"/>
            <w:hideMark/>
          </w:tcPr>
          <w:p w14:paraId="09EEAB6B" w14:textId="77777777" w:rsidR="00686900" w:rsidRPr="00686900" w:rsidRDefault="00686900" w:rsidP="00686900">
            <w:pPr>
              <w:spacing w:line="240" w:lineRule="auto"/>
              <w:rPr>
                <w:rFonts w:cs="Arial"/>
                <w:b/>
                <w:bCs/>
                <w:color w:val="000000"/>
                <w:sz w:val="22"/>
                <w:szCs w:val="22"/>
              </w:rPr>
            </w:pPr>
            <w:r w:rsidRPr="00686900">
              <w:rPr>
                <w:rFonts w:cs="Arial"/>
                <w:b/>
                <w:bCs/>
                <w:color w:val="000000"/>
                <w:sz w:val="22"/>
                <w:szCs w:val="22"/>
              </w:rPr>
              <w:t>Taaknaam</w:t>
            </w:r>
          </w:p>
        </w:tc>
      </w:tr>
      <w:tr w:rsidR="00686900" w:rsidRPr="00686900" w14:paraId="155049E8" w14:textId="77777777" w:rsidTr="00686900">
        <w:trPr>
          <w:trHeight w:val="276"/>
        </w:trPr>
        <w:tc>
          <w:tcPr>
            <w:tcW w:w="1716" w:type="dxa"/>
            <w:tcBorders>
              <w:top w:val="nil"/>
              <w:left w:val="nil"/>
              <w:bottom w:val="nil"/>
              <w:right w:val="nil"/>
            </w:tcBorders>
            <w:shd w:val="clear" w:color="auto" w:fill="auto"/>
            <w:noWrap/>
            <w:vAlign w:val="bottom"/>
            <w:hideMark/>
          </w:tcPr>
          <w:p w14:paraId="4DF3388E"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WP-01000</w:t>
            </w:r>
          </w:p>
        </w:tc>
        <w:tc>
          <w:tcPr>
            <w:tcW w:w="4084" w:type="dxa"/>
            <w:tcBorders>
              <w:top w:val="nil"/>
              <w:left w:val="nil"/>
              <w:bottom w:val="nil"/>
              <w:right w:val="nil"/>
            </w:tcBorders>
            <w:shd w:val="clear" w:color="auto" w:fill="auto"/>
            <w:vAlign w:val="bottom"/>
            <w:hideMark/>
          </w:tcPr>
          <w:p w14:paraId="06CD8412"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Project management</w:t>
            </w:r>
          </w:p>
        </w:tc>
      </w:tr>
      <w:tr w:rsidR="00686900" w:rsidRPr="00686900" w14:paraId="2346C216" w14:textId="77777777" w:rsidTr="00686900">
        <w:trPr>
          <w:trHeight w:val="276"/>
        </w:trPr>
        <w:tc>
          <w:tcPr>
            <w:tcW w:w="1716" w:type="dxa"/>
            <w:tcBorders>
              <w:top w:val="nil"/>
              <w:left w:val="nil"/>
              <w:bottom w:val="nil"/>
              <w:right w:val="nil"/>
            </w:tcBorders>
            <w:shd w:val="clear" w:color="auto" w:fill="auto"/>
            <w:noWrap/>
            <w:vAlign w:val="bottom"/>
            <w:hideMark/>
          </w:tcPr>
          <w:p w14:paraId="443018EE"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WP-01100</w:t>
            </w:r>
          </w:p>
        </w:tc>
        <w:tc>
          <w:tcPr>
            <w:tcW w:w="4084" w:type="dxa"/>
            <w:tcBorders>
              <w:top w:val="nil"/>
              <w:left w:val="nil"/>
              <w:bottom w:val="nil"/>
              <w:right w:val="nil"/>
            </w:tcBorders>
            <w:shd w:val="clear" w:color="auto" w:fill="auto"/>
            <w:vAlign w:val="bottom"/>
            <w:hideMark/>
          </w:tcPr>
          <w:p w14:paraId="04393F87"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Aansturen project</w:t>
            </w:r>
          </w:p>
        </w:tc>
      </w:tr>
      <w:tr w:rsidR="00686900" w:rsidRPr="00686900" w14:paraId="1F75B181" w14:textId="77777777" w:rsidTr="00686900">
        <w:trPr>
          <w:trHeight w:val="276"/>
        </w:trPr>
        <w:tc>
          <w:tcPr>
            <w:tcW w:w="1716" w:type="dxa"/>
            <w:tcBorders>
              <w:top w:val="nil"/>
              <w:left w:val="nil"/>
              <w:bottom w:val="nil"/>
              <w:right w:val="nil"/>
            </w:tcBorders>
            <w:shd w:val="clear" w:color="auto" w:fill="auto"/>
            <w:noWrap/>
            <w:vAlign w:val="bottom"/>
            <w:hideMark/>
          </w:tcPr>
          <w:p w14:paraId="6C9087A1"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WP-01200</w:t>
            </w:r>
          </w:p>
        </w:tc>
        <w:tc>
          <w:tcPr>
            <w:tcW w:w="4084" w:type="dxa"/>
            <w:tcBorders>
              <w:top w:val="nil"/>
              <w:left w:val="nil"/>
              <w:bottom w:val="nil"/>
              <w:right w:val="nil"/>
            </w:tcBorders>
            <w:shd w:val="clear" w:color="auto" w:fill="auto"/>
            <w:vAlign w:val="bottom"/>
            <w:hideMark/>
          </w:tcPr>
          <w:p w14:paraId="7FB009D2"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Informatiemanagement</w:t>
            </w:r>
          </w:p>
        </w:tc>
      </w:tr>
      <w:tr w:rsidR="00686900" w:rsidRPr="00686900" w14:paraId="64F2A882" w14:textId="77777777" w:rsidTr="00686900">
        <w:trPr>
          <w:trHeight w:val="276"/>
        </w:trPr>
        <w:tc>
          <w:tcPr>
            <w:tcW w:w="1716" w:type="dxa"/>
            <w:tcBorders>
              <w:top w:val="nil"/>
              <w:left w:val="nil"/>
              <w:bottom w:val="nil"/>
              <w:right w:val="nil"/>
            </w:tcBorders>
            <w:shd w:val="clear" w:color="auto" w:fill="auto"/>
            <w:noWrap/>
            <w:vAlign w:val="bottom"/>
            <w:hideMark/>
          </w:tcPr>
          <w:p w14:paraId="01277137"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WP-01300</w:t>
            </w:r>
          </w:p>
        </w:tc>
        <w:tc>
          <w:tcPr>
            <w:tcW w:w="4084" w:type="dxa"/>
            <w:tcBorders>
              <w:top w:val="nil"/>
              <w:left w:val="nil"/>
              <w:bottom w:val="nil"/>
              <w:right w:val="nil"/>
            </w:tcBorders>
            <w:shd w:val="clear" w:color="auto" w:fill="auto"/>
            <w:vAlign w:val="bottom"/>
            <w:hideMark/>
          </w:tcPr>
          <w:p w14:paraId="612F0C2B"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Inkoopmanagement</w:t>
            </w:r>
          </w:p>
        </w:tc>
      </w:tr>
      <w:tr w:rsidR="00686900" w:rsidRPr="00686900" w14:paraId="06425D05" w14:textId="77777777" w:rsidTr="00686900">
        <w:trPr>
          <w:trHeight w:val="276"/>
        </w:trPr>
        <w:tc>
          <w:tcPr>
            <w:tcW w:w="1716" w:type="dxa"/>
            <w:tcBorders>
              <w:top w:val="nil"/>
              <w:left w:val="nil"/>
              <w:bottom w:val="nil"/>
              <w:right w:val="nil"/>
            </w:tcBorders>
            <w:shd w:val="clear" w:color="auto" w:fill="auto"/>
            <w:noWrap/>
            <w:vAlign w:val="bottom"/>
            <w:hideMark/>
          </w:tcPr>
          <w:p w14:paraId="4C377531"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WP-01400</w:t>
            </w:r>
          </w:p>
        </w:tc>
        <w:tc>
          <w:tcPr>
            <w:tcW w:w="4084" w:type="dxa"/>
            <w:tcBorders>
              <w:top w:val="nil"/>
              <w:left w:val="nil"/>
              <w:bottom w:val="nil"/>
              <w:right w:val="nil"/>
            </w:tcBorders>
            <w:shd w:val="clear" w:color="auto" w:fill="auto"/>
            <w:vAlign w:val="bottom"/>
            <w:hideMark/>
          </w:tcPr>
          <w:p w14:paraId="0697BD35"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Financieel management</w:t>
            </w:r>
          </w:p>
        </w:tc>
      </w:tr>
      <w:tr w:rsidR="00686900" w:rsidRPr="00686900" w14:paraId="3823C19E" w14:textId="77777777" w:rsidTr="00686900">
        <w:trPr>
          <w:trHeight w:val="276"/>
        </w:trPr>
        <w:tc>
          <w:tcPr>
            <w:tcW w:w="1716" w:type="dxa"/>
            <w:tcBorders>
              <w:top w:val="nil"/>
              <w:left w:val="nil"/>
              <w:bottom w:val="nil"/>
              <w:right w:val="nil"/>
            </w:tcBorders>
            <w:shd w:val="clear" w:color="auto" w:fill="auto"/>
            <w:noWrap/>
            <w:vAlign w:val="bottom"/>
            <w:hideMark/>
          </w:tcPr>
          <w:p w14:paraId="3AF73639"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WP-02000</w:t>
            </w:r>
          </w:p>
        </w:tc>
        <w:tc>
          <w:tcPr>
            <w:tcW w:w="4084" w:type="dxa"/>
            <w:tcBorders>
              <w:top w:val="nil"/>
              <w:left w:val="nil"/>
              <w:bottom w:val="nil"/>
              <w:right w:val="nil"/>
            </w:tcBorders>
            <w:shd w:val="clear" w:color="auto" w:fill="auto"/>
            <w:vAlign w:val="bottom"/>
            <w:hideMark/>
          </w:tcPr>
          <w:p w14:paraId="38E80565"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Projectbeheersing</w:t>
            </w:r>
          </w:p>
        </w:tc>
      </w:tr>
      <w:tr w:rsidR="00686900" w:rsidRPr="00686900" w14:paraId="2224AF05" w14:textId="77777777" w:rsidTr="00686900">
        <w:trPr>
          <w:trHeight w:val="276"/>
        </w:trPr>
        <w:tc>
          <w:tcPr>
            <w:tcW w:w="1716" w:type="dxa"/>
            <w:tcBorders>
              <w:top w:val="nil"/>
              <w:left w:val="nil"/>
              <w:bottom w:val="nil"/>
              <w:right w:val="nil"/>
            </w:tcBorders>
            <w:shd w:val="clear" w:color="auto" w:fill="auto"/>
            <w:noWrap/>
            <w:vAlign w:val="bottom"/>
            <w:hideMark/>
          </w:tcPr>
          <w:p w14:paraId="4EC7A0A4"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WP-02100</w:t>
            </w:r>
          </w:p>
        </w:tc>
        <w:tc>
          <w:tcPr>
            <w:tcW w:w="4084" w:type="dxa"/>
            <w:tcBorders>
              <w:top w:val="nil"/>
              <w:left w:val="nil"/>
              <w:bottom w:val="nil"/>
              <w:right w:val="nil"/>
            </w:tcBorders>
            <w:shd w:val="clear" w:color="auto" w:fill="auto"/>
            <w:vAlign w:val="bottom"/>
            <w:hideMark/>
          </w:tcPr>
          <w:p w14:paraId="5B6A900A"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Planningsmanagement</w:t>
            </w:r>
          </w:p>
        </w:tc>
      </w:tr>
      <w:tr w:rsidR="00686900" w:rsidRPr="00686900" w14:paraId="7415420A" w14:textId="77777777" w:rsidTr="00686900">
        <w:trPr>
          <w:trHeight w:val="276"/>
        </w:trPr>
        <w:tc>
          <w:tcPr>
            <w:tcW w:w="1716" w:type="dxa"/>
            <w:tcBorders>
              <w:top w:val="nil"/>
              <w:left w:val="nil"/>
              <w:bottom w:val="nil"/>
              <w:right w:val="nil"/>
            </w:tcBorders>
            <w:shd w:val="clear" w:color="auto" w:fill="auto"/>
            <w:noWrap/>
            <w:vAlign w:val="bottom"/>
            <w:hideMark/>
          </w:tcPr>
          <w:p w14:paraId="745B0F0E"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WP-02200</w:t>
            </w:r>
          </w:p>
        </w:tc>
        <w:tc>
          <w:tcPr>
            <w:tcW w:w="4084" w:type="dxa"/>
            <w:tcBorders>
              <w:top w:val="nil"/>
              <w:left w:val="nil"/>
              <w:bottom w:val="nil"/>
              <w:right w:val="nil"/>
            </w:tcBorders>
            <w:shd w:val="clear" w:color="auto" w:fill="auto"/>
            <w:vAlign w:val="bottom"/>
            <w:hideMark/>
          </w:tcPr>
          <w:p w14:paraId="645D8DC9"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Risicomanagement</w:t>
            </w:r>
          </w:p>
        </w:tc>
      </w:tr>
      <w:tr w:rsidR="00686900" w:rsidRPr="00686900" w14:paraId="5A488082" w14:textId="77777777" w:rsidTr="00686900">
        <w:trPr>
          <w:trHeight w:val="276"/>
        </w:trPr>
        <w:tc>
          <w:tcPr>
            <w:tcW w:w="1716" w:type="dxa"/>
            <w:tcBorders>
              <w:top w:val="nil"/>
              <w:left w:val="nil"/>
              <w:bottom w:val="nil"/>
              <w:right w:val="nil"/>
            </w:tcBorders>
            <w:shd w:val="clear" w:color="auto" w:fill="auto"/>
            <w:noWrap/>
            <w:vAlign w:val="bottom"/>
            <w:hideMark/>
          </w:tcPr>
          <w:p w14:paraId="6E937AA8"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WP-02300</w:t>
            </w:r>
          </w:p>
        </w:tc>
        <w:tc>
          <w:tcPr>
            <w:tcW w:w="4084" w:type="dxa"/>
            <w:tcBorders>
              <w:top w:val="nil"/>
              <w:left w:val="nil"/>
              <w:bottom w:val="nil"/>
              <w:right w:val="nil"/>
            </w:tcBorders>
            <w:shd w:val="clear" w:color="auto" w:fill="auto"/>
            <w:vAlign w:val="bottom"/>
            <w:hideMark/>
          </w:tcPr>
          <w:p w14:paraId="2AD57725"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Veiligheidsmanagement</w:t>
            </w:r>
          </w:p>
        </w:tc>
      </w:tr>
      <w:tr w:rsidR="00686900" w:rsidRPr="00686900" w14:paraId="5BC3C708" w14:textId="77777777" w:rsidTr="00686900">
        <w:trPr>
          <w:trHeight w:val="276"/>
        </w:trPr>
        <w:tc>
          <w:tcPr>
            <w:tcW w:w="1716" w:type="dxa"/>
            <w:tcBorders>
              <w:top w:val="nil"/>
              <w:left w:val="nil"/>
              <w:bottom w:val="nil"/>
              <w:right w:val="nil"/>
            </w:tcBorders>
            <w:shd w:val="clear" w:color="auto" w:fill="auto"/>
            <w:noWrap/>
            <w:vAlign w:val="bottom"/>
            <w:hideMark/>
          </w:tcPr>
          <w:p w14:paraId="2A76F2AA"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WP-02400</w:t>
            </w:r>
          </w:p>
        </w:tc>
        <w:tc>
          <w:tcPr>
            <w:tcW w:w="4084" w:type="dxa"/>
            <w:tcBorders>
              <w:top w:val="nil"/>
              <w:left w:val="nil"/>
              <w:bottom w:val="nil"/>
              <w:right w:val="nil"/>
            </w:tcBorders>
            <w:shd w:val="clear" w:color="auto" w:fill="auto"/>
            <w:vAlign w:val="bottom"/>
            <w:hideMark/>
          </w:tcPr>
          <w:p w14:paraId="30482BC4"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Documentbeheer</w:t>
            </w:r>
          </w:p>
        </w:tc>
      </w:tr>
      <w:tr w:rsidR="00686900" w:rsidRPr="00686900" w14:paraId="4A2EEDCA" w14:textId="77777777" w:rsidTr="00686900">
        <w:trPr>
          <w:trHeight w:val="276"/>
        </w:trPr>
        <w:tc>
          <w:tcPr>
            <w:tcW w:w="1716" w:type="dxa"/>
            <w:tcBorders>
              <w:top w:val="nil"/>
              <w:left w:val="nil"/>
              <w:bottom w:val="nil"/>
              <w:right w:val="nil"/>
            </w:tcBorders>
            <w:shd w:val="clear" w:color="auto" w:fill="auto"/>
            <w:noWrap/>
            <w:vAlign w:val="bottom"/>
            <w:hideMark/>
          </w:tcPr>
          <w:p w14:paraId="00B76D07"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WP-03000</w:t>
            </w:r>
          </w:p>
        </w:tc>
        <w:tc>
          <w:tcPr>
            <w:tcW w:w="4084" w:type="dxa"/>
            <w:tcBorders>
              <w:top w:val="nil"/>
              <w:left w:val="nil"/>
              <w:bottom w:val="nil"/>
              <w:right w:val="nil"/>
            </w:tcBorders>
            <w:shd w:val="clear" w:color="auto" w:fill="auto"/>
            <w:vAlign w:val="bottom"/>
            <w:hideMark/>
          </w:tcPr>
          <w:p w14:paraId="17DE6755"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Contractmanagement</w:t>
            </w:r>
          </w:p>
        </w:tc>
      </w:tr>
      <w:tr w:rsidR="00686900" w:rsidRPr="00686900" w14:paraId="3F03BC8A" w14:textId="77777777" w:rsidTr="00686900">
        <w:trPr>
          <w:trHeight w:val="276"/>
        </w:trPr>
        <w:tc>
          <w:tcPr>
            <w:tcW w:w="1716" w:type="dxa"/>
            <w:tcBorders>
              <w:top w:val="nil"/>
              <w:left w:val="nil"/>
              <w:bottom w:val="nil"/>
              <w:right w:val="nil"/>
            </w:tcBorders>
            <w:shd w:val="clear" w:color="auto" w:fill="auto"/>
            <w:noWrap/>
            <w:vAlign w:val="bottom"/>
            <w:hideMark/>
          </w:tcPr>
          <w:p w14:paraId="05652F6C"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WP-03100</w:t>
            </w:r>
          </w:p>
        </w:tc>
        <w:tc>
          <w:tcPr>
            <w:tcW w:w="4084" w:type="dxa"/>
            <w:tcBorders>
              <w:top w:val="nil"/>
              <w:left w:val="nil"/>
              <w:bottom w:val="nil"/>
              <w:right w:val="nil"/>
            </w:tcBorders>
            <w:shd w:val="clear" w:color="auto" w:fill="auto"/>
            <w:vAlign w:val="bottom"/>
            <w:hideMark/>
          </w:tcPr>
          <w:p w14:paraId="15D8F38A"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Vooropdrachten</w:t>
            </w:r>
          </w:p>
        </w:tc>
      </w:tr>
      <w:tr w:rsidR="00686900" w:rsidRPr="00686900" w14:paraId="22D8BC96" w14:textId="77777777" w:rsidTr="00686900">
        <w:trPr>
          <w:trHeight w:val="276"/>
        </w:trPr>
        <w:tc>
          <w:tcPr>
            <w:tcW w:w="1716" w:type="dxa"/>
            <w:tcBorders>
              <w:top w:val="nil"/>
              <w:left w:val="nil"/>
              <w:bottom w:val="nil"/>
              <w:right w:val="nil"/>
            </w:tcBorders>
            <w:shd w:val="clear" w:color="auto" w:fill="auto"/>
            <w:noWrap/>
            <w:vAlign w:val="bottom"/>
            <w:hideMark/>
          </w:tcPr>
          <w:p w14:paraId="0D64D7F2"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WP-03200</w:t>
            </w:r>
          </w:p>
        </w:tc>
        <w:tc>
          <w:tcPr>
            <w:tcW w:w="4084" w:type="dxa"/>
            <w:tcBorders>
              <w:top w:val="nil"/>
              <w:left w:val="nil"/>
              <w:bottom w:val="nil"/>
              <w:right w:val="nil"/>
            </w:tcBorders>
            <w:shd w:val="clear" w:color="auto" w:fill="auto"/>
            <w:vAlign w:val="bottom"/>
            <w:hideMark/>
          </w:tcPr>
          <w:p w14:paraId="70BD2246"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Realisatieovereenkomst</w:t>
            </w:r>
          </w:p>
        </w:tc>
      </w:tr>
      <w:tr w:rsidR="00686900" w:rsidRPr="00686900" w14:paraId="7555BC7E" w14:textId="77777777" w:rsidTr="00686900">
        <w:trPr>
          <w:trHeight w:val="276"/>
        </w:trPr>
        <w:tc>
          <w:tcPr>
            <w:tcW w:w="1716" w:type="dxa"/>
            <w:tcBorders>
              <w:top w:val="nil"/>
              <w:left w:val="nil"/>
              <w:bottom w:val="nil"/>
              <w:right w:val="nil"/>
            </w:tcBorders>
            <w:shd w:val="clear" w:color="auto" w:fill="auto"/>
            <w:noWrap/>
            <w:vAlign w:val="bottom"/>
            <w:hideMark/>
          </w:tcPr>
          <w:p w14:paraId="6FC7825B"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WP-04000</w:t>
            </w:r>
          </w:p>
        </w:tc>
        <w:tc>
          <w:tcPr>
            <w:tcW w:w="4084" w:type="dxa"/>
            <w:tcBorders>
              <w:top w:val="nil"/>
              <w:left w:val="nil"/>
              <w:bottom w:val="nil"/>
              <w:right w:val="nil"/>
            </w:tcBorders>
            <w:shd w:val="clear" w:color="auto" w:fill="auto"/>
            <w:vAlign w:val="bottom"/>
            <w:hideMark/>
          </w:tcPr>
          <w:p w14:paraId="53E0E248"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Technisch management</w:t>
            </w:r>
          </w:p>
        </w:tc>
      </w:tr>
      <w:tr w:rsidR="00686900" w:rsidRPr="00686900" w14:paraId="6885A557" w14:textId="77777777" w:rsidTr="00686900">
        <w:trPr>
          <w:trHeight w:val="276"/>
        </w:trPr>
        <w:tc>
          <w:tcPr>
            <w:tcW w:w="1716" w:type="dxa"/>
            <w:tcBorders>
              <w:top w:val="nil"/>
              <w:left w:val="nil"/>
              <w:bottom w:val="nil"/>
              <w:right w:val="nil"/>
            </w:tcBorders>
            <w:shd w:val="clear" w:color="auto" w:fill="auto"/>
            <w:noWrap/>
            <w:vAlign w:val="bottom"/>
            <w:hideMark/>
          </w:tcPr>
          <w:p w14:paraId="752D33E4"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WP-04100</w:t>
            </w:r>
          </w:p>
        </w:tc>
        <w:tc>
          <w:tcPr>
            <w:tcW w:w="4084" w:type="dxa"/>
            <w:tcBorders>
              <w:top w:val="nil"/>
              <w:left w:val="nil"/>
              <w:bottom w:val="nil"/>
              <w:right w:val="nil"/>
            </w:tcBorders>
            <w:shd w:val="clear" w:color="auto" w:fill="auto"/>
            <w:vAlign w:val="bottom"/>
            <w:hideMark/>
          </w:tcPr>
          <w:p w14:paraId="622CB76C"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Definitiefase </w:t>
            </w:r>
          </w:p>
        </w:tc>
      </w:tr>
      <w:tr w:rsidR="00686900" w:rsidRPr="00686900" w14:paraId="27FBC200" w14:textId="77777777" w:rsidTr="00686900">
        <w:trPr>
          <w:trHeight w:val="276"/>
        </w:trPr>
        <w:tc>
          <w:tcPr>
            <w:tcW w:w="1716" w:type="dxa"/>
            <w:tcBorders>
              <w:top w:val="nil"/>
              <w:left w:val="nil"/>
              <w:bottom w:val="nil"/>
              <w:right w:val="nil"/>
            </w:tcBorders>
            <w:shd w:val="clear" w:color="auto" w:fill="auto"/>
            <w:noWrap/>
            <w:vAlign w:val="bottom"/>
            <w:hideMark/>
          </w:tcPr>
          <w:p w14:paraId="6A24E527"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WP-04110</w:t>
            </w:r>
          </w:p>
        </w:tc>
        <w:tc>
          <w:tcPr>
            <w:tcW w:w="4084" w:type="dxa"/>
            <w:tcBorders>
              <w:top w:val="nil"/>
              <w:left w:val="nil"/>
              <w:bottom w:val="nil"/>
              <w:right w:val="nil"/>
            </w:tcBorders>
            <w:shd w:val="clear" w:color="auto" w:fill="auto"/>
            <w:vAlign w:val="bottom"/>
            <w:hideMark/>
          </w:tcPr>
          <w:p w14:paraId="2477EE40"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BIM</w:t>
            </w:r>
          </w:p>
        </w:tc>
      </w:tr>
      <w:tr w:rsidR="00686900" w:rsidRPr="00686900" w14:paraId="1608A2AF" w14:textId="77777777" w:rsidTr="00686900">
        <w:trPr>
          <w:trHeight w:val="276"/>
        </w:trPr>
        <w:tc>
          <w:tcPr>
            <w:tcW w:w="1716" w:type="dxa"/>
            <w:tcBorders>
              <w:top w:val="nil"/>
              <w:left w:val="nil"/>
              <w:bottom w:val="nil"/>
              <w:right w:val="nil"/>
            </w:tcBorders>
            <w:shd w:val="clear" w:color="auto" w:fill="auto"/>
            <w:noWrap/>
            <w:vAlign w:val="bottom"/>
            <w:hideMark/>
          </w:tcPr>
          <w:p w14:paraId="004E4F0C"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WP-04120</w:t>
            </w:r>
          </w:p>
        </w:tc>
        <w:tc>
          <w:tcPr>
            <w:tcW w:w="4084" w:type="dxa"/>
            <w:tcBorders>
              <w:top w:val="nil"/>
              <w:left w:val="nil"/>
              <w:bottom w:val="nil"/>
              <w:right w:val="nil"/>
            </w:tcBorders>
            <w:shd w:val="clear" w:color="auto" w:fill="auto"/>
            <w:vAlign w:val="bottom"/>
            <w:hideMark/>
          </w:tcPr>
          <w:p w14:paraId="573B390E"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KES</w:t>
            </w:r>
          </w:p>
        </w:tc>
      </w:tr>
      <w:tr w:rsidR="00686900" w:rsidRPr="00686900" w14:paraId="59D2280B" w14:textId="77777777" w:rsidTr="00686900">
        <w:trPr>
          <w:trHeight w:val="276"/>
        </w:trPr>
        <w:tc>
          <w:tcPr>
            <w:tcW w:w="1716" w:type="dxa"/>
            <w:tcBorders>
              <w:top w:val="nil"/>
              <w:left w:val="nil"/>
              <w:bottom w:val="nil"/>
              <w:right w:val="nil"/>
            </w:tcBorders>
            <w:shd w:val="clear" w:color="auto" w:fill="auto"/>
            <w:noWrap/>
            <w:vAlign w:val="bottom"/>
            <w:hideMark/>
          </w:tcPr>
          <w:p w14:paraId="6455D835"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WP-04130</w:t>
            </w:r>
          </w:p>
        </w:tc>
        <w:tc>
          <w:tcPr>
            <w:tcW w:w="4084" w:type="dxa"/>
            <w:tcBorders>
              <w:top w:val="nil"/>
              <w:left w:val="nil"/>
              <w:bottom w:val="nil"/>
              <w:right w:val="nil"/>
            </w:tcBorders>
            <w:shd w:val="clear" w:color="auto" w:fill="auto"/>
            <w:vAlign w:val="bottom"/>
            <w:hideMark/>
          </w:tcPr>
          <w:p w14:paraId="4C5451C7"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Systems engineering</w:t>
            </w:r>
          </w:p>
        </w:tc>
      </w:tr>
      <w:tr w:rsidR="00686900" w:rsidRPr="00686900" w14:paraId="1A42A19E" w14:textId="77777777" w:rsidTr="00686900">
        <w:trPr>
          <w:trHeight w:val="528"/>
        </w:trPr>
        <w:tc>
          <w:tcPr>
            <w:tcW w:w="1716" w:type="dxa"/>
            <w:tcBorders>
              <w:top w:val="nil"/>
              <w:left w:val="nil"/>
              <w:bottom w:val="nil"/>
              <w:right w:val="nil"/>
            </w:tcBorders>
            <w:shd w:val="clear" w:color="auto" w:fill="auto"/>
            <w:noWrap/>
            <w:vAlign w:val="bottom"/>
            <w:hideMark/>
          </w:tcPr>
          <w:p w14:paraId="6E570549"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WP-04140</w:t>
            </w:r>
          </w:p>
        </w:tc>
        <w:tc>
          <w:tcPr>
            <w:tcW w:w="4084" w:type="dxa"/>
            <w:tcBorders>
              <w:top w:val="nil"/>
              <w:left w:val="nil"/>
              <w:bottom w:val="nil"/>
              <w:right w:val="nil"/>
            </w:tcBorders>
            <w:shd w:val="clear" w:color="auto" w:fill="auto"/>
            <w:vAlign w:val="bottom"/>
            <w:hideMark/>
          </w:tcPr>
          <w:p w14:paraId="1B72B2D0"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Technologische uitgangspuntennotitie</w:t>
            </w:r>
          </w:p>
        </w:tc>
      </w:tr>
      <w:tr w:rsidR="00686900" w:rsidRPr="00686900" w14:paraId="798E7B4D" w14:textId="77777777" w:rsidTr="00686900">
        <w:trPr>
          <w:trHeight w:val="276"/>
        </w:trPr>
        <w:tc>
          <w:tcPr>
            <w:tcW w:w="1716" w:type="dxa"/>
            <w:tcBorders>
              <w:top w:val="nil"/>
              <w:left w:val="nil"/>
              <w:bottom w:val="nil"/>
              <w:right w:val="nil"/>
            </w:tcBorders>
            <w:shd w:val="clear" w:color="auto" w:fill="auto"/>
            <w:noWrap/>
            <w:vAlign w:val="bottom"/>
            <w:hideMark/>
          </w:tcPr>
          <w:p w14:paraId="093EEBE4"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WP-04150</w:t>
            </w:r>
          </w:p>
        </w:tc>
        <w:tc>
          <w:tcPr>
            <w:tcW w:w="4084" w:type="dxa"/>
            <w:tcBorders>
              <w:top w:val="nil"/>
              <w:left w:val="nil"/>
              <w:bottom w:val="nil"/>
              <w:right w:val="nil"/>
            </w:tcBorders>
            <w:shd w:val="clear" w:color="auto" w:fill="auto"/>
            <w:vAlign w:val="bottom"/>
            <w:hideMark/>
          </w:tcPr>
          <w:p w14:paraId="4DEC33DD"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3D model opzet</w:t>
            </w:r>
          </w:p>
        </w:tc>
      </w:tr>
      <w:tr w:rsidR="00686900" w:rsidRPr="00686900" w14:paraId="28759CC2" w14:textId="77777777" w:rsidTr="00686900">
        <w:trPr>
          <w:trHeight w:val="276"/>
        </w:trPr>
        <w:tc>
          <w:tcPr>
            <w:tcW w:w="1716" w:type="dxa"/>
            <w:tcBorders>
              <w:top w:val="nil"/>
              <w:left w:val="nil"/>
              <w:bottom w:val="nil"/>
              <w:right w:val="nil"/>
            </w:tcBorders>
            <w:shd w:val="clear" w:color="auto" w:fill="auto"/>
            <w:noWrap/>
            <w:vAlign w:val="bottom"/>
            <w:hideMark/>
          </w:tcPr>
          <w:p w14:paraId="6A1D26E4"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WP-04160</w:t>
            </w:r>
          </w:p>
        </w:tc>
        <w:tc>
          <w:tcPr>
            <w:tcW w:w="4084" w:type="dxa"/>
            <w:tcBorders>
              <w:top w:val="nil"/>
              <w:left w:val="nil"/>
              <w:bottom w:val="nil"/>
              <w:right w:val="nil"/>
            </w:tcBorders>
            <w:shd w:val="clear" w:color="auto" w:fill="auto"/>
            <w:vAlign w:val="bottom"/>
            <w:hideMark/>
          </w:tcPr>
          <w:p w14:paraId="7B69E4A6"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P&amp;ID's digitaliseren</w:t>
            </w:r>
          </w:p>
        </w:tc>
      </w:tr>
      <w:tr w:rsidR="00686900" w:rsidRPr="00686900" w14:paraId="3BB2D5A5" w14:textId="77777777" w:rsidTr="00686900">
        <w:trPr>
          <w:trHeight w:val="276"/>
        </w:trPr>
        <w:tc>
          <w:tcPr>
            <w:tcW w:w="1716" w:type="dxa"/>
            <w:tcBorders>
              <w:top w:val="nil"/>
              <w:left w:val="nil"/>
              <w:bottom w:val="nil"/>
              <w:right w:val="nil"/>
            </w:tcBorders>
            <w:shd w:val="clear" w:color="auto" w:fill="auto"/>
            <w:noWrap/>
            <w:vAlign w:val="bottom"/>
            <w:hideMark/>
          </w:tcPr>
          <w:p w14:paraId="430B7A0B"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WP-04170</w:t>
            </w:r>
          </w:p>
        </w:tc>
        <w:tc>
          <w:tcPr>
            <w:tcW w:w="4084" w:type="dxa"/>
            <w:tcBorders>
              <w:top w:val="nil"/>
              <w:left w:val="nil"/>
              <w:bottom w:val="nil"/>
              <w:right w:val="nil"/>
            </w:tcBorders>
            <w:shd w:val="clear" w:color="auto" w:fill="auto"/>
            <w:vAlign w:val="bottom"/>
            <w:hideMark/>
          </w:tcPr>
          <w:p w14:paraId="2A55E159"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Duurzaamheid</w:t>
            </w:r>
          </w:p>
        </w:tc>
      </w:tr>
      <w:tr w:rsidR="00686900" w:rsidRPr="00686900" w14:paraId="499FDDCA" w14:textId="77777777" w:rsidTr="00686900">
        <w:trPr>
          <w:trHeight w:val="276"/>
        </w:trPr>
        <w:tc>
          <w:tcPr>
            <w:tcW w:w="1716" w:type="dxa"/>
            <w:tcBorders>
              <w:top w:val="nil"/>
              <w:left w:val="nil"/>
              <w:bottom w:val="nil"/>
              <w:right w:val="nil"/>
            </w:tcBorders>
            <w:shd w:val="clear" w:color="auto" w:fill="auto"/>
            <w:noWrap/>
            <w:vAlign w:val="bottom"/>
            <w:hideMark/>
          </w:tcPr>
          <w:p w14:paraId="56BAEB43"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WP-04200</w:t>
            </w:r>
          </w:p>
        </w:tc>
        <w:tc>
          <w:tcPr>
            <w:tcW w:w="4084" w:type="dxa"/>
            <w:tcBorders>
              <w:top w:val="nil"/>
              <w:left w:val="nil"/>
              <w:bottom w:val="nil"/>
              <w:right w:val="nil"/>
            </w:tcBorders>
            <w:shd w:val="clear" w:color="auto" w:fill="auto"/>
            <w:vAlign w:val="bottom"/>
            <w:hideMark/>
          </w:tcPr>
          <w:p w14:paraId="5BE05EC0"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(VO) Voorlopig ontwerp</w:t>
            </w:r>
          </w:p>
        </w:tc>
      </w:tr>
      <w:tr w:rsidR="00686900" w:rsidRPr="00686900" w14:paraId="3168410B" w14:textId="77777777" w:rsidTr="00686900">
        <w:trPr>
          <w:trHeight w:val="276"/>
        </w:trPr>
        <w:tc>
          <w:tcPr>
            <w:tcW w:w="1716" w:type="dxa"/>
            <w:tcBorders>
              <w:top w:val="nil"/>
              <w:left w:val="nil"/>
              <w:bottom w:val="nil"/>
              <w:right w:val="nil"/>
            </w:tcBorders>
            <w:shd w:val="clear" w:color="auto" w:fill="auto"/>
            <w:noWrap/>
            <w:vAlign w:val="bottom"/>
            <w:hideMark/>
          </w:tcPr>
          <w:p w14:paraId="150C79C2"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WP-04200</w:t>
            </w:r>
          </w:p>
        </w:tc>
        <w:tc>
          <w:tcPr>
            <w:tcW w:w="4084" w:type="dxa"/>
            <w:tcBorders>
              <w:top w:val="nil"/>
              <w:left w:val="nil"/>
              <w:bottom w:val="nil"/>
              <w:right w:val="nil"/>
            </w:tcBorders>
            <w:shd w:val="clear" w:color="auto" w:fill="auto"/>
            <w:vAlign w:val="bottom"/>
            <w:hideMark/>
          </w:tcPr>
          <w:p w14:paraId="1AA7C61F"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Technologie</w:t>
            </w:r>
          </w:p>
        </w:tc>
      </w:tr>
      <w:tr w:rsidR="00686900" w:rsidRPr="00686900" w14:paraId="739975E1" w14:textId="77777777" w:rsidTr="00686900">
        <w:trPr>
          <w:trHeight w:val="276"/>
        </w:trPr>
        <w:tc>
          <w:tcPr>
            <w:tcW w:w="1716" w:type="dxa"/>
            <w:tcBorders>
              <w:top w:val="nil"/>
              <w:left w:val="nil"/>
              <w:bottom w:val="nil"/>
              <w:right w:val="nil"/>
            </w:tcBorders>
            <w:shd w:val="clear" w:color="auto" w:fill="auto"/>
            <w:noWrap/>
            <w:vAlign w:val="bottom"/>
            <w:hideMark/>
          </w:tcPr>
          <w:p w14:paraId="07941C2A"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WP-04220</w:t>
            </w:r>
          </w:p>
        </w:tc>
        <w:tc>
          <w:tcPr>
            <w:tcW w:w="4084" w:type="dxa"/>
            <w:tcBorders>
              <w:top w:val="nil"/>
              <w:left w:val="nil"/>
              <w:bottom w:val="nil"/>
              <w:right w:val="nil"/>
            </w:tcBorders>
            <w:shd w:val="clear" w:color="auto" w:fill="auto"/>
            <w:vAlign w:val="bottom"/>
            <w:hideMark/>
          </w:tcPr>
          <w:p w14:paraId="58093094"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Civiel en bouwkundig</w:t>
            </w:r>
          </w:p>
        </w:tc>
      </w:tr>
      <w:tr w:rsidR="00686900" w:rsidRPr="00686900" w14:paraId="0A8654D7" w14:textId="77777777" w:rsidTr="00686900">
        <w:trPr>
          <w:trHeight w:val="276"/>
        </w:trPr>
        <w:tc>
          <w:tcPr>
            <w:tcW w:w="1716" w:type="dxa"/>
            <w:tcBorders>
              <w:top w:val="nil"/>
              <w:left w:val="nil"/>
              <w:bottom w:val="nil"/>
              <w:right w:val="nil"/>
            </w:tcBorders>
            <w:shd w:val="clear" w:color="auto" w:fill="auto"/>
            <w:noWrap/>
            <w:vAlign w:val="bottom"/>
            <w:hideMark/>
          </w:tcPr>
          <w:p w14:paraId="614C29F4"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WP-04230</w:t>
            </w:r>
          </w:p>
        </w:tc>
        <w:tc>
          <w:tcPr>
            <w:tcW w:w="4084" w:type="dxa"/>
            <w:tcBorders>
              <w:top w:val="nil"/>
              <w:left w:val="nil"/>
              <w:bottom w:val="nil"/>
              <w:right w:val="nil"/>
            </w:tcBorders>
            <w:shd w:val="clear" w:color="auto" w:fill="auto"/>
            <w:vAlign w:val="bottom"/>
            <w:hideMark/>
          </w:tcPr>
          <w:p w14:paraId="41F2612A"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WTB</w:t>
            </w:r>
          </w:p>
        </w:tc>
      </w:tr>
      <w:tr w:rsidR="00686900" w:rsidRPr="00686900" w14:paraId="46483A33" w14:textId="77777777" w:rsidTr="00686900">
        <w:trPr>
          <w:trHeight w:val="276"/>
        </w:trPr>
        <w:tc>
          <w:tcPr>
            <w:tcW w:w="1716" w:type="dxa"/>
            <w:tcBorders>
              <w:top w:val="nil"/>
              <w:left w:val="nil"/>
              <w:bottom w:val="nil"/>
              <w:right w:val="nil"/>
            </w:tcBorders>
            <w:shd w:val="clear" w:color="auto" w:fill="auto"/>
            <w:noWrap/>
            <w:vAlign w:val="bottom"/>
            <w:hideMark/>
          </w:tcPr>
          <w:p w14:paraId="5E7161A5"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WP-04240</w:t>
            </w:r>
          </w:p>
        </w:tc>
        <w:tc>
          <w:tcPr>
            <w:tcW w:w="4084" w:type="dxa"/>
            <w:tcBorders>
              <w:top w:val="nil"/>
              <w:left w:val="nil"/>
              <w:bottom w:val="nil"/>
              <w:right w:val="nil"/>
            </w:tcBorders>
            <w:shd w:val="clear" w:color="auto" w:fill="auto"/>
            <w:vAlign w:val="bottom"/>
            <w:hideMark/>
          </w:tcPr>
          <w:p w14:paraId="3EBBD0DB"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E&amp;PA</w:t>
            </w:r>
          </w:p>
        </w:tc>
      </w:tr>
      <w:tr w:rsidR="00686900" w:rsidRPr="00686900" w14:paraId="2C4B1159" w14:textId="77777777" w:rsidTr="00686900">
        <w:trPr>
          <w:trHeight w:val="276"/>
        </w:trPr>
        <w:tc>
          <w:tcPr>
            <w:tcW w:w="1716" w:type="dxa"/>
            <w:tcBorders>
              <w:top w:val="nil"/>
              <w:left w:val="nil"/>
              <w:bottom w:val="nil"/>
              <w:right w:val="nil"/>
            </w:tcBorders>
            <w:shd w:val="clear" w:color="auto" w:fill="auto"/>
            <w:noWrap/>
            <w:vAlign w:val="bottom"/>
            <w:hideMark/>
          </w:tcPr>
          <w:p w14:paraId="5BED8BCB"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WP-04250</w:t>
            </w:r>
          </w:p>
        </w:tc>
        <w:tc>
          <w:tcPr>
            <w:tcW w:w="4084" w:type="dxa"/>
            <w:tcBorders>
              <w:top w:val="nil"/>
              <w:left w:val="nil"/>
              <w:bottom w:val="nil"/>
              <w:right w:val="nil"/>
            </w:tcBorders>
            <w:shd w:val="clear" w:color="auto" w:fill="auto"/>
            <w:vAlign w:val="bottom"/>
            <w:hideMark/>
          </w:tcPr>
          <w:p w14:paraId="4318DFB6"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Algemeen</w:t>
            </w:r>
          </w:p>
        </w:tc>
      </w:tr>
      <w:tr w:rsidR="00686900" w:rsidRPr="00686900" w14:paraId="2BD5B2BD" w14:textId="77777777" w:rsidTr="00686900">
        <w:trPr>
          <w:trHeight w:val="276"/>
        </w:trPr>
        <w:tc>
          <w:tcPr>
            <w:tcW w:w="1716" w:type="dxa"/>
            <w:tcBorders>
              <w:top w:val="nil"/>
              <w:left w:val="nil"/>
              <w:bottom w:val="nil"/>
              <w:right w:val="nil"/>
            </w:tcBorders>
            <w:shd w:val="clear" w:color="auto" w:fill="auto"/>
            <w:noWrap/>
            <w:vAlign w:val="bottom"/>
            <w:hideMark/>
          </w:tcPr>
          <w:p w14:paraId="56E56111"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WP-04260</w:t>
            </w:r>
          </w:p>
        </w:tc>
        <w:tc>
          <w:tcPr>
            <w:tcW w:w="4084" w:type="dxa"/>
            <w:tcBorders>
              <w:top w:val="nil"/>
              <w:left w:val="nil"/>
              <w:bottom w:val="nil"/>
              <w:right w:val="nil"/>
            </w:tcBorders>
            <w:shd w:val="clear" w:color="auto" w:fill="auto"/>
            <w:vAlign w:val="bottom"/>
            <w:hideMark/>
          </w:tcPr>
          <w:p w14:paraId="38C9ABEF"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VO ombouwplan</w:t>
            </w:r>
          </w:p>
        </w:tc>
      </w:tr>
      <w:tr w:rsidR="00686900" w:rsidRPr="00686900" w14:paraId="74CD1DDF" w14:textId="77777777" w:rsidTr="00686900">
        <w:trPr>
          <w:trHeight w:val="276"/>
        </w:trPr>
        <w:tc>
          <w:tcPr>
            <w:tcW w:w="1716" w:type="dxa"/>
            <w:tcBorders>
              <w:top w:val="nil"/>
              <w:left w:val="nil"/>
              <w:bottom w:val="nil"/>
              <w:right w:val="nil"/>
            </w:tcBorders>
            <w:shd w:val="clear" w:color="auto" w:fill="auto"/>
            <w:noWrap/>
            <w:vAlign w:val="bottom"/>
            <w:hideMark/>
          </w:tcPr>
          <w:p w14:paraId="4036B801"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WP-04270</w:t>
            </w:r>
          </w:p>
        </w:tc>
        <w:tc>
          <w:tcPr>
            <w:tcW w:w="4084" w:type="dxa"/>
            <w:tcBorders>
              <w:top w:val="nil"/>
              <w:left w:val="nil"/>
              <w:bottom w:val="nil"/>
              <w:right w:val="nil"/>
            </w:tcBorders>
            <w:shd w:val="clear" w:color="auto" w:fill="auto"/>
            <w:vAlign w:val="bottom"/>
            <w:hideMark/>
          </w:tcPr>
          <w:p w14:paraId="0E3DD2D0"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(VO) Centrifuges bestek</w:t>
            </w:r>
          </w:p>
        </w:tc>
      </w:tr>
      <w:tr w:rsidR="00686900" w:rsidRPr="00686900" w14:paraId="46150A87" w14:textId="77777777" w:rsidTr="00686900">
        <w:trPr>
          <w:trHeight w:val="276"/>
        </w:trPr>
        <w:tc>
          <w:tcPr>
            <w:tcW w:w="1716" w:type="dxa"/>
            <w:tcBorders>
              <w:top w:val="nil"/>
              <w:left w:val="nil"/>
              <w:bottom w:val="nil"/>
              <w:right w:val="nil"/>
            </w:tcBorders>
            <w:shd w:val="clear" w:color="auto" w:fill="auto"/>
            <w:noWrap/>
            <w:vAlign w:val="bottom"/>
            <w:hideMark/>
          </w:tcPr>
          <w:p w14:paraId="7BFFE992"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WP-05000</w:t>
            </w:r>
          </w:p>
        </w:tc>
        <w:tc>
          <w:tcPr>
            <w:tcW w:w="4084" w:type="dxa"/>
            <w:tcBorders>
              <w:top w:val="nil"/>
              <w:left w:val="nil"/>
              <w:bottom w:val="nil"/>
              <w:right w:val="nil"/>
            </w:tcBorders>
            <w:shd w:val="clear" w:color="auto" w:fill="auto"/>
            <w:vAlign w:val="bottom"/>
            <w:hideMark/>
          </w:tcPr>
          <w:p w14:paraId="23B08618"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Omgevingsmanagement</w:t>
            </w:r>
          </w:p>
        </w:tc>
      </w:tr>
      <w:tr w:rsidR="00686900" w:rsidRPr="00686900" w14:paraId="763F7AC7" w14:textId="77777777" w:rsidTr="00686900">
        <w:trPr>
          <w:trHeight w:val="276"/>
        </w:trPr>
        <w:tc>
          <w:tcPr>
            <w:tcW w:w="1716" w:type="dxa"/>
            <w:tcBorders>
              <w:top w:val="nil"/>
              <w:left w:val="nil"/>
              <w:bottom w:val="nil"/>
              <w:right w:val="nil"/>
            </w:tcBorders>
            <w:shd w:val="clear" w:color="auto" w:fill="auto"/>
            <w:noWrap/>
            <w:vAlign w:val="bottom"/>
            <w:hideMark/>
          </w:tcPr>
          <w:p w14:paraId="3041C5A5"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WP-05100</w:t>
            </w:r>
          </w:p>
        </w:tc>
        <w:tc>
          <w:tcPr>
            <w:tcW w:w="4084" w:type="dxa"/>
            <w:tcBorders>
              <w:top w:val="nil"/>
              <w:left w:val="nil"/>
              <w:bottom w:val="nil"/>
              <w:right w:val="nil"/>
            </w:tcBorders>
            <w:shd w:val="clear" w:color="auto" w:fill="auto"/>
            <w:vAlign w:val="bottom"/>
            <w:hideMark/>
          </w:tcPr>
          <w:p w14:paraId="6648144B"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Vergunningenmanagement</w:t>
            </w:r>
          </w:p>
        </w:tc>
      </w:tr>
      <w:tr w:rsidR="00686900" w:rsidRPr="00686900" w14:paraId="32D098BF" w14:textId="77777777" w:rsidTr="00686900">
        <w:trPr>
          <w:trHeight w:val="276"/>
        </w:trPr>
        <w:tc>
          <w:tcPr>
            <w:tcW w:w="1716" w:type="dxa"/>
            <w:tcBorders>
              <w:top w:val="nil"/>
              <w:left w:val="nil"/>
              <w:bottom w:val="nil"/>
              <w:right w:val="nil"/>
            </w:tcBorders>
            <w:shd w:val="clear" w:color="auto" w:fill="auto"/>
            <w:noWrap/>
            <w:vAlign w:val="bottom"/>
            <w:hideMark/>
          </w:tcPr>
          <w:p w14:paraId="7C5615F5"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WP-05200</w:t>
            </w:r>
          </w:p>
        </w:tc>
        <w:tc>
          <w:tcPr>
            <w:tcW w:w="4084" w:type="dxa"/>
            <w:tcBorders>
              <w:top w:val="nil"/>
              <w:left w:val="nil"/>
              <w:bottom w:val="nil"/>
              <w:right w:val="nil"/>
            </w:tcBorders>
            <w:shd w:val="clear" w:color="auto" w:fill="auto"/>
            <w:vAlign w:val="bottom"/>
            <w:hideMark/>
          </w:tcPr>
          <w:p w14:paraId="0D9546FA" w14:textId="77777777" w:rsidR="00686900" w:rsidRPr="00686900" w:rsidRDefault="00686900" w:rsidP="00686900">
            <w:pPr>
              <w:spacing w:line="240" w:lineRule="auto"/>
              <w:rPr>
                <w:rFonts w:cs="Arial"/>
                <w:b/>
                <w:bCs/>
                <w:color w:val="000000"/>
                <w:sz w:val="20"/>
                <w:szCs w:val="20"/>
              </w:rPr>
            </w:pPr>
            <w:r w:rsidRPr="00686900">
              <w:rPr>
                <w:rFonts w:cs="Arial"/>
                <w:b/>
                <w:bCs/>
                <w:color w:val="000000"/>
                <w:sz w:val="20"/>
                <w:szCs w:val="20"/>
              </w:rPr>
              <w:t xml:space="preserve">  Stakeholdermanagement</w:t>
            </w:r>
          </w:p>
        </w:tc>
      </w:tr>
      <w:tr w:rsidR="00686900" w:rsidRPr="00686900" w14:paraId="75A9764C" w14:textId="77777777" w:rsidTr="00686900">
        <w:trPr>
          <w:trHeight w:val="276"/>
        </w:trPr>
        <w:tc>
          <w:tcPr>
            <w:tcW w:w="1716" w:type="dxa"/>
            <w:tcBorders>
              <w:top w:val="nil"/>
              <w:left w:val="nil"/>
              <w:bottom w:val="nil"/>
              <w:right w:val="nil"/>
            </w:tcBorders>
            <w:shd w:val="clear" w:color="auto" w:fill="auto"/>
            <w:noWrap/>
            <w:vAlign w:val="bottom"/>
            <w:hideMark/>
          </w:tcPr>
          <w:p w14:paraId="0780AC82"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WP-05300</w:t>
            </w:r>
          </w:p>
        </w:tc>
        <w:tc>
          <w:tcPr>
            <w:tcW w:w="4084" w:type="dxa"/>
            <w:tcBorders>
              <w:top w:val="nil"/>
              <w:left w:val="nil"/>
              <w:bottom w:val="nil"/>
              <w:right w:val="nil"/>
            </w:tcBorders>
            <w:shd w:val="clear" w:color="auto" w:fill="auto"/>
            <w:vAlign w:val="bottom"/>
            <w:hideMark/>
          </w:tcPr>
          <w:p w14:paraId="6E66B7E3"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Kabels en Leidingen</w:t>
            </w:r>
          </w:p>
        </w:tc>
      </w:tr>
      <w:tr w:rsidR="00686900" w:rsidRPr="00686900" w14:paraId="0C77DC40" w14:textId="77777777" w:rsidTr="00686900">
        <w:trPr>
          <w:trHeight w:val="276"/>
        </w:trPr>
        <w:tc>
          <w:tcPr>
            <w:tcW w:w="1716" w:type="dxa"/>
            <w:tcBorders>
              <w:top w:val="nil"/>
              <w:left w:val="nil"/>
              <w:bottom w:val="nil"/>
              <w:right w:val="nil"/>
            </w:tcBorders>
            <w:shd w:val="clear" w:color="auto" w:fill="auto"/>
            <w:noWrap/>
            <w:vAlign w:val="bottom"/>
            <w:hideMark/>
          </w:tcPr>
          <w:p w14:paraId="012C451D"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WP-05400</w:t>
            </w:r>
          </w:p>
        </w:tc>
        <w:tc>
          <w:tcPr>
            <w:tcW w:w="4084" w:type="dxa"/>
            <w:tcBorders>
              <w:top w:val="nil"/>
              <w:left w:val="nil"/>
              <w:bottom w:val="nil"/>
              <w:right w:val="nil"/>
            </w:tcBorders>
            <w:shd w:val="clear" w:color="auto" w:fill="auto"/>
            <w:vAlign w:val="bottom"/>
            <w:hideMark/>
          </w:tcPr>
          <w:p w14:paraId="1A64149F"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Milieukundig bodemonderzoek</w:t>
            </w:r>
          </w:p>
        </w:tc>
      </w:tr>
      <w:tr w:rsidR="00686900" w:rsidRPr="00686900" w14:paraId="16767814" w14:textId="77777777" w:rsidTr="00686900">
        <w:trPr>
          <w:trHeight w:val="276"/>
        </w:trPr>
        <w:tc>
          <w:tcPr>
            <w:tcW w:w="1716" w:type="dxa"/>
            <w:tcBorders>
              <w:top w:val="nil"/>
              <w:left w:val="nil"/>
              <w:bottom w:val="nil"/>
              <w:right w:val="nil"/>
            </w:tcBorders>
            <w:shd w:val="clear" w:color="auto" w:fill="auto"/>
            <w:noWrap/>
            <w:vAlign w:val="bottom"/>
            <w:hideMark/>
          </w:tcPr>
          <w:p w14:paraId="6D4942F9"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WP-05500</w:t>
            </w:r>
          </w:p>
        </w:tc>
        <w:tc>
          <w:tcPr>
            <w:tcW w:w="4084" w:type="dxa"/>
            <w:tcBorders>
              <w:top w:val="nil"/>
              <w:left w:val="nil"/>
              <w:bottom w:val="nil"/>
              <w:right w:val="nil"/>
            </w:tcBorders>
            <w:shd w:val="clear" w:color="auto" w:fill="auto"/>
            <w:vAlign w:val="bottom"/>
            <w:hideMark/>
          </w:tcPr>
          <w:p w14:paraId="2E9B4A19"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Geluid</w:t>
            </w:r>
          </w:p>
        </w:tc>
      </w:tr>
      <w:tr w:rsidR="00686900" w:rsidRPr="00686900" w14:paraId="39B61A81" w14:textId="77777777" w:rsidTr="00686900">
        <w:trPr>
          <w:trHeight w:val="276"/>
        </w:trPr>
        <w:tc>
          <w:tcPr>
            <w:tcW w:w="1716" w:type="dxa"/>
            <w:tcBorders>
              <w:top w:val="nil"/>
              <w:left w:val="nil"/>
              <w:bottom w:val="nil"/>
              <w:right w:val="nil"/>
            </w:tcBorders>
            <w:shd w:val="clear" w:color="auto" w:fill="auto"/>
            <w:noWrap/>
            <w:vAlign w:val="bottom"/>
            <w:hideMark/>
          </w:tcPr>
          <w:p w14:paraId="59E94652"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WP-05600</w:t>
            </w:r>
          </w:p>
        </w:tc>
        <w:tc>
          <w:tcPr>
            <w:tcW w:w="4084" w:type="dxa"/>
            <w:tcBorders>
              <w:top w:val="nil"/>
              <w:left w:val="nil"/>
              <w:bottom w:val="nil"/>
              <w:right w:val="nil"/>
            </w:tcBorders>
            <w:shd w:val="clear" w:color="auto" w:fill="auto"/>
            <w:vAlign w:val="bottom"/>
            <w:hideMark/>
          </w:tcPr>
          <w:p w14:paraId="653B9453"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Geur</w:t>
            </w:r>
          </w:p>
        </w:tc>
      </w:tr>
      <w:tr w:rsidR="00686900" w:rsidRPr="00686900" w14:paraId="48CC436C" w14:textId="77777777" w:rsidTr="00686900">
        <w:trPr>
          <w:trHeight w:val="276"/>
        </w:trPr>
        <w:tc>
          <w:tcPr>
            <w:tcW w:w="1716" w:type="dxa"/>
            <w:tcBorders>
              <w:top w:val="nil"/>
              <w:left w:val="nil"/>
              <w:bottom w:val="nil"/>
              <w:right w:val="nil"/>
            </w:tcBorders>
            <w:shd w:val="clear" w:color="auto" w:fill="auto"/>
            <w:noWrap/>
            <w:vAlign w:val="bottom"/>
            <w:hideMark/>
          </w:tcPr>
          <w:p w14:paraId="1A23A55A"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WP-05700</w:t>
            </w:r>
          </w:p>
        </w:tc>
        <w:tc>
          <w:tcPr>
            <w:tcW w:w="4084" w:type="dxa"/>
            <w:tcBorders>
              <w:top w:val="nil"/>
              <w:left w:val="nil"/>
              <w:bottom w:val="nil"/>
              <w:right w:val="nil"/>
            </w:tcBorders>
            <w:shd w:val="clear" w:color="auto" w:fill="auto"/>
            <w:vAlign w:val="bottom"/>
            <w:hideMark/>
          </w:tcPr>
          <w:p w14:paraId="648B230B"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Ecologie</w:t>
            </w:r>
          </w:p>
        </w:tc>
      </w:tr>
      <w:tr w:rsidR="00686900" w:rsidRPr="00686900" w14:paraId="31781FD9" w14:textId="77777777" w:rsidTr="00686900">
        <w:trPr>
          <w:trHeight w:val="276"/>
        </w:trPr>
        <w:tc>
          <w:tcPr>
            <w:tcW w:w="1716" w:type="dxa"/>
            <w:tcBorders>
              <w:top w:val="nil"/>
              <w:left w:val="nil"/>
              <w:bottom w:val="nil"/>
              <w:right w:val="nil"/>
            </w:tcBorders>
            <w:shd w:val="clear" w:color="auto" w:fill="auto"/>
            <w:noWrap/>
            <w:vAlign w:val="bottom"/>
            <w:hideMark/>
          </w:tcPr>
          <w:p w14:paraId="5F436BB0"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WP-05800</w:t>
            </w:r>
          </w:p>
        </w:tc>
        <w:tc>
          <w:tcPr>
            <w:tcW w:w="4084" w:type="dxa"/>
            <w:tcBorders>
              <w:top w:val="nil"/>
              <w:left w:val="nil"/>
              <w:bottom w:val="nil"/>
              <w:right w:val="nil"/>
            </w:tcBorders>
            <w:shd w:val="clear" w:color="auto" w:fill="auto"/>
            <w:vAlign w:val="bottom"/>
            <w:hideMark/>
          </w:tcPr>
          <w:p w14:paraId="38871688"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Stikstof</w:t>
            </w:r>
          </w:p>
        </w:tc>
      </w:tr>
      <w:tr w:rsidR="00686900" w:rsidRPr="00686900" w14:paraId="7F1E5D17" w14:textId="77777777" w:rsidTr="00686900">
        <w:trPr>
          <w:trHeight w:val="276"/>
        </w:trPr>
        <w:tc>
          <w:tcPr>
            <w:tcW w:w="1716" w:type="dxa"/>
            <w:tcBorders>
              <w:top w:val="nil"/>
              <w:left w:val="nil"/>
              <w:bottom w:val="nil"/>
              <w:right w:val="nil"/>
            </w:tcBorders>
            <w:shd w:val="clear" w:color="auto" w:fill="auto"/>
            <w:noWrap/>
            <w:vAlign w:val="bottom"/>
            <w:hideMark/>
          </w:tcPr>
          <w:p w14:paraId="686A8366"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WP-05900</w:t>
            </w:r>
          </w:p>
        </w:tc>
        <w:tc>
          <w:tcPr>
            <w:tcW w:w="4084" w:type="dxa"/>
            <w:tcBorders>
              <w:top w:val="nil"/>
              <w:left w:val="nil"/>
              <w:bottom w:val="nil"/>
              <w:right w:val="nil"/>
            </w:tcBorders>
            <w:shd w:val="clear" w:color="auto" w:fill="auto"/>
            <w:vAlign w:val="bottom"/>
            <w:hideMark/>
          </w:tcPr>
          <w:p w14:paraId="593FC967"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Geotechnisch onderzoek</w:t>
            </w:r>
          </w:p>
        </w:tc>
      </w:tr>
      <w:tr w:rsidR="00686900" w:rsidRPr="00686900" w14:paraId="24545B0A" w14:textId="77777777" w:rsidTr="00686900">
        <w:trPr>
          <w:trHeight w:val="276"/>
        </w:trPr>
        <w:tc>
          <w:tcPr>
            <w:tcW w:w="1716" w:type="dxa"/>
            <w:tcBorders>
              <w:top w:val="nil"/>
              <w:left w:val="nil"/>
              <w:bottom w:val="nil"/>
              <w:right w:val="nil"/>
            </w:tcBorders>
            <w:shd w:val="clear" w:color="auto" w:fill="auto"/>
            <w:noWrap/>
            <w:vAlign w:val="bottom"/>
            <w:hideMark/>
          </w:tcPr>
          <w:p w14:paraId="4AE6320B"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WP-05950</w:t>
            </w:r>
          </w:p>
        </w:tc>
        <w:tc>
          <w:tcPr>
            <w:tcW w:w="4084" w:type="dxa"/>
            <w:tcBorders>
              <w:top w:val="nil"/>
              <w:left w:val="nil"/>
              <w:bottom w:val="nil"/>
              <w:right w:val="nil"/>
            </w:tcBorders>
            <w:shd w:val="clear" w:color="auto" w:fill="auto"/>
            <w:vAlign w:val="bottom"/>
            <w:hideMark/>
          </w:tcPr>
          <w:p w14:paraId="7C1A9F0B"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Geohydrologie</w:t>
            </w:r>
          </w:p>
        </w:tc>
      </w:tr>
      <w:tr w:rsidR="00686900" w:rsidRPr="00686900" w14:paraId="0441BF0F" w14:textId="77777777" w:rsidTr="00686900">
        <w:trPr>
          <w:trHeight w:val="276"/>
        </w:trPr>
        <w:tc>
          <w:tcPr>
            <w:tcW w:w="1716" w:type="dxa"/>
            <w:tcBorders>
              <w:top w:val="nil"/>
              <w:left w:val="nil"/>
              <w:bottom w:val="nil"/>
              <w:right w:val="nil"/>
            </w:tcBorders>
            <w:shd w:val="clear" w:color="auto" w:fill="auto"/>
            <w:noWrap/>
            <w:vAlign w:val="bottom"/>
            <w:hideMark/>
          </w:tcPr>
          <w:p w14:paraId="533553CA"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WP-05960</w:t>
            </w:r>
          </w:p>
        </w:tc>
        <w:tc>
          <w:tcPr>
            <w:tcW w:w="4084" w:type="dxa"/>
            <w:tcBorders>
              <w:top w:val="nil"/>
              <w:left w:val="nil"/>
              <w:bottom w:val="nil"/>
              <w:right w:val="nil"/>
            </w:tcBorders>
            <w:shd w:val="clear" w:color="auto" w:fill="auto"/>
            <w:vAlign w:val="bottom"/>
            <w:hideMark/>
          </w:tcPr>
          <w:p w14:paraId="3FDC5F53" w14:textId="77777777" w:rsidR="00686900" w:rsidRPr="00686900" w:rsidRDefault="00686900" w:rsidP="00686900">
            <w:pPr>
              <w:spacing w:line="240" w:lineRule="auto"/>
              <w:rPr>
                <w:rFonts w:cs="Arial"/>
                <w:color w:val="000000"/>
                <w:sz w:val="20"/>
                <w:szCs w:val="20"/>
              </w:rPr>
            </w:pPr>
            <w:r w:rsidRPr="00686900">
              <w:rPr>
                <w:rFonts w:cs="Arial"/>
                <w:color w:val="000000"/>
                <w:sz w:val="20"/>
                <w:szCs w:val="20"/>
              </w:rPr>
              <w:t xml:space="preserve">   Asbest- en chroom-6</w:t>
            </w:r>
          </w:p>
        </w:tc>
      </w:tr>
    </w:tbl>
    <w:p w14:paraId="3332E802" w14:textId="77777777" w:rsidR="00261081" w:rsidRDefault="00261081" w:rsidP="00ED3BFA"/>
    <w:p w14:paraId="684456CB" w14:textId="1E5BF19F" w:rsidR="00172CEB" w:rsidRDefault="009B4EC6" w:rsidP="00ED3BFA">
      <w:r w:rsidRPr="009B4EC6">
        <w:rPr>
          <w:highlight w:val="yellow"/>
        </w:rPr>
        <w:t>DO:</w:t>
      </w:r>
    </w:p>
    <w:p w14:paraId="6CBE1495" w14:textId="77777777" w:rsidR="009B4EC6" w:rsidRDefault="009B4EC6" w:rsidP="00ED3BFA"/>
    <w:tbl>
      <w:tblPr>
        <w:tblW w:w="0" w:type="auto"/>
        <w:tblCellMar>
          <w:left w:w="0" w:type="dxa"/>
          <w:right w:w="0" w:type="dxa"/>
        </w:tblCellMar>
        <w:tblLook w:val="04A0" w:firstRow="1" w:lastRow="0" w:firstColumn="1" w:lastColumn="0" w:noHBand="0" w:noVBand="1"/>
      </w:tblPr>
      <w:tblGrid>
        <w:gridCol w:w="4543"/>
        <w:gridCol w:w="3734"/>
      </w:tblGrid>
      <w:tr w:rsidR="00172CEB" w14:paraId="1484472A" w14:textId="77777777" w:rsidTr="00172CEB">
        <w:tc>
          <w:tcPr>
            <w:tcW w:w="5237" w:type="dxa"/>
            <w:tcBorders>
              <w:top w:val="single" w:sz="8" w:space="0" w:color="000000"/>
              <w:left w:val="nil"/>
              <w:bottom w:val="single" w:sz="8" w:space="0" w:color="000000"/>
              <w:right w:val="nil"/>
            </w:tcBorders>
            <w:tcMar>
              <w:top w:w="0" w:type="dxa"/>
              <w:left w:w="108" w:type="dxa"/>
              <w:bottom w:w="0" w:type="dxa"/>
              <w:right w:w="108" w:type="dxa"/>
            </w:tcMar>
            <w:hideMark/>
          </w:tcPr>
          <w:p w14:paraId="55167B46" w14:textId="77777777" w:rsidR="00172CEB" w:rsidRDefault="00172CEB">
            <w:r>
              <w:rPr>
                <w:rFonts w:cs="Arial"/>
                <w:b/>
                <w:bCs/>
                <w:color w:val="000000"/>
                <w:sz w:val="20"/>
                <w:szCs w:val="20"/>
              </w:rPr>
              <w:t>Werkpakket</w:t>
            </w:r>
          </w:p>
        </w:tc>
        <w:tc>
          <w:tcPr>
            <w:tcW w:w="4159" w:type="dxa"/>
            <w:tcBorders>
              <w:top w:val="single" w:sz="8" w:space="0" w:color="000000"/>
              <w:left w:val="nil"/>
              <w:bottom w:val="single" w:sz="8" w:space="0" w:color="000000"/>
              <w:right w:val="nil"/>
            </w:tcBorders>
            <w:tcMar>
              <w:top w:w="0" w:type="dxa"/>
              <w:left w:w="108" w:type="dxa"/>
              <w:bottom w:w="0" w:type="dxa"/>
              <w:right w:w="108" w:type="dxa"/>
            </w:tcMar>
            <w:hideMark/>
          </w:tcPr>
          <w:p w14:paraId="5A83FCC0" w14:textId="77777777" w:rsidR="00172CEB" w:rsidRDefault="00172CEB">
            <w:r>
              <w:rPr>
                <w:rFonts w:cs="Arial"/>
                <w:color w:val="000000"/>
                <w:sz w:val="20"/>
                <w:szCs w:val="20"/>
              </w:rPr>
              <w:t>Verantwoordelijke</w:t>
            </w:r>
          </w:p>
        </w:tc>
      </w:tr>
      <w:tr w:rsidR="00172CEB" w14:paraId="3DF8582B" w14:textId="77777777" w:rsidTr="00172CEB">
        <w:tc>
          <w:tcPr>
            <w:tcW w:w="5237" w:type="dxa"/>
            <w:tcMar>
              <w:top w:w="0" w:type="dxa"/>
              <w:left w:w="108" w:type="dxa"/>
              <w:bottom w:w="0" w:type="dxa"/>
              <w:right w:w="108" w:type="dxa"/>
            </w:tcMar>
            <w:hideMark/>
          </w:tcPr>
          <w:p w14:paraId="31AAE1F0" w14:textId="77777777" w:rsidR="00172CEB" w:rsidRDefault="00172CEB">
            <w:r>
              <w:rPr>
                <w:rFonts w:cs="Arial"/>
                <w:color w:val="000000"/>
                <w:sz w:val="18"/>
                <w:szCs w:val="18"/>
              </w:rPr>
              <w:t>WP-04310 (DO) Definitief Ontwerp Technologie</w:t>
            </w:r>
          </w:p>
        </w:tc>
        <w:tc>
          <w:tcPr>
            <w:tcW w:w="4159" w:type="dxa"/>
            <w:tcMar>
              <w:top w:w="0" w:type="dxa"/>
              <w:left w:w="108" w:type="dxa"/>
              <w:bottom w:w="0" w:type="dxa"/>
              <w:right w:w="108" w:type="dxa"/>
            </w:tcMar>
            <w:hideMark/>
          </w:tcPr>
          <w:p w14:paraId="03AA7933" w14:textId="77777777" w:rsidR="00172CEB" w:rsidRDefault="00172CEB">
            <w:r>
              <w:rPr>
                <w:rFonts w:cs="Arial"/>
                <w:color w:val="000000"/>
                <w:sz w:val="20"/>
                <w:szCs w:val="20"/>
              </w:rPr>
              <w:t>Joost van den Bulk</w:t>
            </w:r>
          </w:p>
        </w:tc>
      </w:tr>
      <w:tr w:rsidR="00172CEB" w14:paraId="776D32FB" w14:textId="77777777" w:rsidTr="00172CEB">
        <w:tc>
          <w:tcPr>
            <w:tcW w:w="5237" w:type="dxa"/>
            <w:tcMar>
              <w:top w:w="0" w:type="dxa"/>
              <w:left w:w="108" w:type="dxa"/>
              <w:bottom w:w="0" w:type="dxa"/>
              <w:right w:w="108" w:type="dxa"/>
            </w:tcMar>
            <w:hideMark/>
          </w:tcPr>
          <w:p w14:paraId="7B5B3DC3" w14:textId="77777777" w:rsidR="00172CEB" w:rsidRDefault="00172CEB">
            <w:r>
              <w:rPr>
                <w:rFonts w:cs="Arial"/>
                <w:color w:val="000000"/>
                <w:sz w:val="20"/>
                <w:szCs w:val="20"/>
              </w:rPr>
              <w:t>WP-04320 (DO) Definitief Ontwerp civiel en bouwkundig</w:t>
            </w:r>
          </w:p>
        </w:tc>
        <w:tc>
          <w:tcPr>
            <w:tcW w:w="4159" w:type="dxa"/>
            <w:tcMar>
              <w:top w:w="0" w:type="dxa"/>
              <w:left w:w="108" w:type="dxa"/>
              <w:bottom w:w="0" w:type="dxa"/>
              <w:right w:w="108" w:type="dxa"/>
            </w:tcMar>
            <w:hideMark/>
          </w:tcPr>
          <w:p w14:paraId="765D615D" w14:textId="77777777" w:rsidR="00172CEB" w:rsidRDefault="00172CEB">
            <w:r>
              <w:rPr>
                <w:rFonts w:cs="Arial"/>
                <w:color w:val="000000"/>
                <w:sz w:val="20"/>
                <w:szCs w:val="20"/>
              </w:rPr>
              <w:t>Carolien Christodoulou</w:t>
            </w:r>
          </w:p>
        </w:tc>
      </w:tr>
      <w:tr w:rsidR="00172CEB" w14:paraId="5D1E1E86" w14:textId="77777777" w:rsidTr="00172CEB">
        <w:tc>
          <w:tcPr>
            <w:tcW w:w="5237" w:type="dxa"/>
            <w:tcMar>
              <w:top w:w="0" w:type="dxa"/>
              <w:left w:w="108" w:type="dxa"/>
              <w:bottom w:w="0" w:type="dxa"/>
              <w:right w:w="108" w:type="dxa"/>
            </w:tcMar>
            <w:hideMark/>
          </w:tcPr>
          <w:p w14:paraId="3349AD50" w14:textId="77777777" w:rsidR="00172CEB" w:rsidRDefault="00172CEB">
            <w:r>
              <w:rPr>
                <w:rFonts w:cs="Arial"/>
                <w:color w:val="000000"/>
                <w:sz w:val="20"/>
                <w:szCs w:val="20"/>
              </w:rPr>
              <w:t>WP-04230 (DO) Definitief Ontwerp WTB</w:t>
            </w:r>
          </w:p>
        </w:tc>
        <w:tc>
          <w:tcPr>
            <w:tcW w:w="4159" w:type="dxa"/>
            <w:tcMar>
              <w:top w:w="0" w:type="dxa"/>
              <w:left w:w="108" w:type="dxa"/>
              <w:bottom w:w="0" w:type="dxa"/>
              <w:right w:w="108" w:type="dxa"/>
            </w:tcMar>
            <w:hideMark/>
          </w:tcPr>
          <w:p w14:paraId="2C8A9FB8" w14:textId="77777777" w:rsidR="00172CEB" w:rsidRDefault="00172CEB">
            <w:r>
              <w:rPr>
                <w:rFonts w:cs="Arial"/>
                <w:color w:val="000000"/>
                <w:sz w:val="20"/>
                <w:szCs w:val="20"/>
              </w:rPr>
              <w:t>Robert Budim</w:t>
            </w:r>
          </w:p>
        </w:tc>
      </w:tr>
      <w:tr w:rsidR="00172CEB" w14:paraId="4AFE2396" w14:textId="77777777" w:rsidTr="00172CEB">
        <w:tc>
          <w:tcPr>
            <w:tcW w:w="5237" w:type="dxa"/>
            <w:tcMar>
              <w:top w:w="0" w:type="dxa"/>
              <w:left w:w="108" w:type="dxa"/>
              <w:bottom w:w="0" w:type="dxa"/>
              <w:right w:w="108" w:type="dxa"/>
            </w:tcMar>
            <w:hideMark/>
          </w:tcPr>
          <w:p w14:paraId="6785DBDC" w14:textId="77777777" w:rsidR="00172CEB" w:rsidRDefault="00172CEB">
            <w:r>
              <w:rPr>
                <w:rFonts w:cs="Arial"/>
                <w:color w:val="000000"/>
                <w:sz w:val="20"/>
                <w:szCs w:val="20"/>
              </w:rPr>
              <w:t>WP-04340 (DO) Definitief Ontwerp E</w:t>
            </w:r>
          </w:p>
        </w:tc>
        <w:tc>
          <w:tcPr>
            <w:tcW w:w="4159" w:type="dxa"/>
            <w:tcMar>
              <w:top w:w="0" w:type="dxa"/>
              <w:left w:w="108" w:type="dxa"/>
              <w:bottom w:w="0" w:type="dxa"/>
              <w:right w:w="108" w:type="dxa"/>
            </w:tcMar>
            <w:hideMark/>
          </w:tcPr>
          <w:p w14:paraId="15507751" w14:textId="77777777" w:rsidR="00172CEB" w:rsidRDefault="00172CEB">
            <w:r>
              <w:rPr>
                <w:rFonts w:cs="Arial"/>
                <w:color w:val="000000"/>
                <w:sz w:val="20"/>
                <w:szCs w:val="20"/>
              </w:rPr>
              <w:t>Jeroen Machielsen</w:t>
            </w:r>
          </w:p>
        </w:tc>
      </w:tr>
      <w:tr w:rsidR="00172CEB" w14:paraId="6ADEFCF6" w14:textId="77777777" w:rsidTr="00172CEB">
        <w:tc>
          <w:tcPr>
            <w:tcW w:w="5237" w:type="dxa"/>
            <w:tcMar>
              <w:top w:w="0" w:type="dxa"/>
              <w:left w:w="108" w:type="dxa"/>
              <w:bottom w:w="0" w:type="dxa"/>
              <w:right w:w="108" w:type="dxa"/>
            </w:tcMar>
            <w:hideMark/>
          </w:tcPr>
          <w:p w14:paraId="12A7FE12" w14:textId="77777777" w:rsidR="00172CEB" w:rsidRDefault="00172CEB">
            <w:r>
              <w:rPr>
                <w:rFonts w:cs="Arial"/>
                <w:color w:val="000000"/>
                <w:sz w:val="20"/>
                <w:szCs w:val="20"/>
              </w:rPr>
              <w:t>WP-04350 (DO) Definitief Ontwerp PA</w:t>
            </w:r>
          </w:p>
        </w:tc>
        <w:tc>
          <w:tcPr>
            <w:tcW w:w="4159" w:type="dxa"/>
            <w:tcMar>
              <w:top w:w="0" w:type="dxa"/>
              <w:left w:w="108" w:type="dxa"/>
              <w:bottom w:w="0" w:type="dxa"/>
              <w:right w:w="108" w:type="dxa"/>
            </w:tcMar>
            <w:hideMark/>
          </w:tcPr>
          <w:p w14:paraId="51CAC471" w14:textId="77777777" w:rsidR="00172CEB" w:rsidRDefault="00172CEB">
            <w:r>
              <w:rPr>
                <w:rFonts w:cs="Arial"/>
                <w:color w:val="000000"/>
                <w:sz w:val="18"/>
                <w:szCs w:val="18"/>
              </w:rPr>
              <w:t>Jeroen Machielsen</w:t>
            </w:r>
          </w:p>
        </w:tc>
      </w:tr>
      <w:tr w:rsidR="00172CEB" w14:paraId="45557C20" w14:textId="77777777" w:rsidTr="00172CEB">
        <w:tc>
          <w:tcPr>
            <w:tcW w:w="5237" w:type="dxa"/>
            <w:tcMar>
              <w:top w:w="0" w:type="dxa"/>
              <w:left w:w="108" w:type="dxa"/>
              <w:bottom w:w="0" w:type="dxa"/>
              <w:right w:w="108" w:type="dxa"/>
            </w:tcMar>
            <w:hideMark/>
          </w:tcPr>
          <w:p w14:paraId="079B6860" w14:textId="77777777" w:rsidR="00172CEB" w:rsidRDefault="00172CEB">
            <w:r>
              <w:rPr>
                <w:rFonts w:cs="Arial"/>
                <w:color w:val="000000"/>
                <w:sz w:val="20"/>
                <w:szCs w:val="20"/>
              </w:rPr>
              <w:t>WP-04370 Bestek centrifuges</w:t>
            </w:r>
          </w:p>
        </w:tc>
        <w:tc>
          <w:tcPr>
            <w:tcW w:w="4159" w:type="dxa"/>
            <w:tcMar>
              <w:top w:w="0" w:type="dxa"/>
              <w:left w:w="108" w:type="dxa"/>
              <w:bottom w:w="0" w:type="dxa"/>
              <w:right w:w="108" w:type="dxa"/>
            </w:tcMar>
            <w:hideMark/>
          </w:tcPr>
          <w:p w14:paraId="6FFFD9DA" w14:textId="77777777" w:rsidR="00172CEB" w:rsidRDefault="00172CEB">
            <w:r>
              <w:rPr>
                <w:rFonts w:cs="Arial"/>
                <w:color w:val="000000"/>
                <w:sz w:val="20"/>
                <w:szCs w:val="20"/>
              </w:rPr>
              <w:t>Robert Budim</w:t>
            </w:r>
          </w:p>
        </w:tc>
      </w:tr>
      <w:tr w:rsidR="00172CEB" w14:paraId="39C965F7" w14:textId="77777777" w:rsidTr="00172CEB">
        <w:tc>
          <w:tcPr>
            <w:tcW w:w="5237" w:type="dxa"/>
            <w:tcMar>
              <w:top w:w="0" w:type="dxa"/>
              <w:left w:w="108" w:type="dxa"/>
              <w:bottom w:w="0" w:type="dxa"/>
              <w:right w:w="108" w:type="dxa"/>
            </w:tcMar>
            <w:hideMark/>
          </w:tcPr>
          <w:p w14:paraId="7B87C23F" w14:textId="77777777" w:rsidR="00172CEB" w:rsidRDefault="00172CEB">
            <w:r>
              <w:rPr>
                <w:rFonts w:cs="Arial"/>
                <w:color w:val="000000"/>
                <w:sz w:val="20"/>
                <w:szCs w:val="20"/>
              </w:rPr>
              <w:t>WP-04270 (DO) Definitief Ontwerp Algemeen</w:t>
            </w:r>
          </w:p>
        </w:tc>
        <w:tc>
          <w:tcPr>
            <w:tcW w:w="4159" w:type="dxa"/>
            <w:tcMar>
              <w:top w:w="0" w:type="dxa"/>
              <w:left w:w="108" w:type="dxa"/>
              <w:bottom w:w="0" w:type="dxa"/>
              <w:right w:w="108" w:type="dxa"/>
            </w:tcMar>
            <w:hideMark/>
          </w:tcPr>
          <w:p w14:paraId="2233D6EF" w14:textId="77777777" w:rsidR="00172CEB" w:rsidRDefault="00172CEB">
            <w:r>
              <w:rPr>
                <w:rFonts w:cs="Arial"/>
                <w:color w:val="000000"/>
                <w:sz w:val="18"/>
                <w:szCs w:val="18"/>
              </w:rPr>
              <w:t>Frederik Oegema</w:t>
            </w:r>
          </w:p>
        </w:tc>
      </w:tr>
      <w:tr w:rsidR="00172CEB" w14:paraId="1643CFB3" w14:textId="77777777" w:rsidTr="00172CEB">
        <w:tc>
          <w:tcPr>
            <w:tcW w:w="5237" w:type="dxa"/>
            <w:tcBorders>
              <w:top w:val="nil"/>
              <w:left w:val="nil"/>
              <w:bottom w:val="single" w:sz="8" w:space="0" w:color="000000"/>
              <w:right w:val="nil"/>
            </w:tcBorders>
            <w:tcMar>
              <w:top w:w="0" w:type="dxa"/>
              <w:left w:w="108" w:type="dxa"/>
              <w:bottom w:w="0" w:type="dxa"/>
              <w:right w:w="108" w:type="dxa"/>
            </w:tcMar>
            <w:hideMark/>
          </w:tcPr>
          <w:p w14:paraId="7E599815" w14:textId="77777777" w:rsidR="00172CEB" w:rsidRDefault="00172CEB">
            <w:r>
              <w:rPr>
                <w:rFonts w:cs="Arial"/>
                <w:color w:val="000000"/>
                <w:sz w:val="20"/>
                <w:szCs w:val="20"/>
              </w:rPr>
              <w:t>WP-04380 (DO) Definitief Ontwerp Ombouwplan</w:t>
            </w:r>
          </w:p>
        </w:tc>
        <w:tc>
          <w:tcPr>
            <w:tcW w:w="4159" w:type="dxa"/>
            <w:tcBorders>
              <w:top w:val="nil"/>
              <w:left w:val="nil"/>
              <w:bottom w:val="single" w:sz="8" w:space="0" w:color="000000"/>
              <w:right w:val="nil"/>
            </w:tcBorders>
            <w:tcMar>
              <w:top w:w="0" w:type="dxa"/>
              <w:left w:w="108" w:type="dxa"/>
              <w:bottom w:w="0" w:type="dxa"/>
              <w:right w:w="108" w:type="dxa"/>
            </w:tcMar>
            <w:hideMark/>
          </w:tcPr>
          <w:p w14:paraId="4E2C5849" w14:textId="77777777" w:rsidR="00172CEB" w:rsidRDefault="00172CEB">
            <w:r>
              <w:rPr>
                <w:rFonts w:cs="Arial"/>
                <w:color w:val="000000"/>
                <w:sz w:val="18"/>
                <w:szCs w:val="18"/>
              </w:rPr>
              <w:t>Sander Cuyvers</w:t>
            </w:r>
          </w:p>
        </w:tc>
      </w:tr>
    </w:tbl>
    <w:p w14:paraId="66BC83EC" w14:textId="77777777" w:rsidR="00172CEB" w:rsidRDefault="00172CEB" w:rsidP="00ED3BFA"/>
    <w:p w14:paraId="3A2E30AF" w14:textId="0DDEB5CD" w:rsidR="00172CEB" w:rsidRDefault="008113F5" w:rsidP="00ED3BFA">
      <w:r w:rsidRPr="00CE0ACC">
        <w:rPr>
          <w:highlight w:val="yellow"/>
        </w:rPr>
        <w:t xml:space="preserve">&lt;schema </w:t>
      </w:r>
      <w:r w:rsidR="00594028">
        <w:rPr>
          <w:highlight w:val="yellow"/>
        </w:rPr>
        <w:t xml:space="preserve">evt. </w:t>
      </w:r>
      <w:r w:rsidR="00CE0ACC" w:rsidRPr="00CE0ACC">
        <w:rPr>
          <w:highlight w:val="yellow"/>
        </w:rPr>
        <w:t xml:space="preserve">uit te </w:t>
      </w:r>
      <w:r w:rsidR="00594028">
        <w:rPr>
          <w:highlight w:val="yellow"/>
        </w:rPr>
        <w:t>informatie-applicatie uit te werken</w:t>
      </w:r>
      <w:r w:rsidR="00CE0ACC" w:rsidRPr="00CE0ACC">
        <w:rPr>
          <w:highlight w:val="yellow"/>
        </w:rPr>
        <w:t>, overleg Pim&gt;</w:t>
      </w:r>
    </w:p>
    <w:p w14:paraId="558DD065" w14:textId="77777777" w:rsidR="00CE0ACC" w:rsidRDefault="00CE0ACC" w:rsidP="00ED3BFA"/>
    <w:p w14:paraId="2BB8A247" w14:textId="77777777" w:rsidR="00CE0ACC" w:rsidRDefault="00CE0ACC" w:rsidP="00ED3BFA"/>
    <w:p w14:paraId="6D153E54" w14:textId="77777777" w:rsidR="00CE0ACC" w:rsidRDefault="00CE0ACC" w:rsidP="00ED3BFA"/>
    <w:p w14:paraId="538DCECC" w14:textId="77777777" w:rsidR="00CE0ACC" w:rsidRDefault="00CE0ACC" w:rsidP="00ED3BFA"/>
    <w:p w14:paraId="6B765FBA" w14:textId="77777777" w:rsidR="00CE0ACC" w:rsidRDefault="00CE0ACC" w:rsidP="00ED3BFA"/>
    <w:p w14:paraId="2F6D8BF7" w14:textId="77777777" w:rsidR="00CE0ACC" w:rsidRDefault="00CE0ACC" w:rsidP="00ED3BFA"/>
    <w:p w14:paraId="32D4D40D" w14:textId="77777777" w:rsidR="00CE0ACC" w:rsidRDefault="00CE0ACC" w:rsidP="00ED3BFA"/>
    <w:p w14:paraId="55C268FF" w14:textId="77777777" w:rsidR="00CE0ACC" w:rsidRDefault="00CE0ACC" w:rsidP="00ED3BFA"/>
    <w:p w14:paraId="0432C09C" w14:textId="77777777" w:rsidR="00CE0ACC" w:rsidRDefault="00CE0ACC" w:rsidP="00ED3BFA"/>
    <w:p w14:paraId="56795F12" w14:textId="77777777" w:rsidR="00CE0ACC" w:rsidRDefault="00CE0ACC" w:rsidP="00ED3BFA"/>
    <w:p w14:paraId="20006D86" w14:textId="77777777" w:rsidR="00CE0ACC" w:rsidRDefault="00CE0ACC" w:rsidP="00ED3BFA"/>
    <w:p w14:paraId="1B4E411B" w14:textId="77777777" w:rsidR="00CE0ACC" w:rsidRDefault="00CE0ACC" w:rsidP="00ED3BFA"/>
    <w:p w14:paraId="24033687" w14:textId="77777777" w:rsidR="00CE0ACC" w:rsidRDefault="00CE0ACC" w:rsidP="00ED3BFA"/>
    <w:p w14:paraId="4AB46622" w14:textId="77777777" w:rsidR="00CE0ACC" w:rsidRDefault="00CE0ACC" w:rsidP="00ED3BFA"/>
    <w:p w14:paraId="0A82D478" w14:textId="77777777" w:rsidR="00CE0ACC" w:rsidRDefault="00CE0ACC" w:rsidP="00ED3BFA"/>
    <w:p w14:paraId="071AE353" w14:textId="77777777" w:rsidR="00CE0ACC" w:rsidRDefault="00CE0ACC" w:rsidP="00ED3BFA"/>
    <w:p w14:paraId="168DC7B8" w14:textId="42A7EBA3" w:rsidR="008F4A9F" w:rsidRDefault="007928A9" w:rsidP="008F4A9F">
      <w:pPr>
        <w:pStyle w:val="Heading2"/>
      </w:pPr>
      <w:bookmarkStart w:id="85" w:name="_Toc166055015"/>
      <w:r>
        <w:t>Overleggen</w:t>
      </w:r>
      <w:bookmarkEnd w:id="85"/>
    </w:p>
    <w:p w14:paraId="06A06806" w14:textId="660F3E6F" w:rsidR="00480AC4" w:rsidRPr="007928A9" w:rsidRDefault="00480AC4" w:rsidP="007928A9">
      <w:r>
        <w:t>Voortgangsoverleg</w:t>
      </w:r>
      <w:r w:rsidR="007928A9">
        <w:t>:</w:t>
      </w:r>
      <w:r w:rsidR="004E28B8">
        <w:tab/>
      </w:r>
      <w:r w:rsidR="004E28B8">
        <w:tab/>
      </w:r>
      <w:r w:rsidR="007928A9" w:rsidRPr="007928A9">
        <w:t>per discipline naar eigen inzicht</w:t>
      </w:r>
    </w:p>
    <w:p w14:paraId="1805A908" w14:textId="29D8DBD7" w:rsidR="00480AC4" w:rsidRDefault="00480AC4" w:rsidP="00480AC4">
      <w:r>
        <w:t>BIM-overleg</w:t>
      </w:r>
      <w:r w:rsidR="004E28B8">
        <w:t>:</w:t>
      </w:r>
      <w:r w:rsidR="004E28B8">
        <w:tab/>
      </w:r>
      <w:r w:rsidR="004E28B8">
        <w:tab/>
      </w:r>
      <w:r w:rsidR="004E28B8">
        <w:tab/>
        <w:t>1x in de twee weken</w:t>
      </w:r>
    </w:p>
    <w:p w14:paraId="16F15BAB" w14:textId="4003D63F" w:rsidR="00480AC4" w:rsidRPr="00480AC4" w:rsidRDefault="004E28B8" w:rsidP="00480AC4">
      <w:r>
        <w:t>Integraal technisch overleg:</w:t>
      </w:r>
      <w:r>
        <w:tab/>
        <w:t>1x in de twee weken</w:t>
      </w:r>
    </w:p>
    <w:p w14:paraId="0C4744BD" w14:textId="0BA490B1" w:rsidR="008F4A9F" w:rsidRDefault="008F4A9F" w:rsidP="008F4A9F">
      <w:pPr>
        <w:pStyle w:val="Heading2"/>
      </w:pPr>
      <w:bookmarkStart w:id="86" w:name="_Toc166055016"/>
      <w:r w:rsidRPr="00343385">
        <w:t>Coördinatiemodel</w:t>
      </w:r>
      <w:bookmarkEnd w:id="86"/>
    </w:p>
    <w:p w14:paraId="785E26F9" w14:textId="229839E7" w:rsidR="008568AF" w:rsidRDefault="008568AF" w:rsidP="008568AF">
      <w:r>
        <w:t xml:space="preserve">Het coördinatiemodel </w:t>
      </w:r>
      <w:r w:rsidR="00C66D83">
        <w:t xml:space="preserve">wordt wekelijks op vrijdag bijgewerkt en </w:t>
      </w:r>
      <w:r>
        <w:t xml:space="preserve">dient </w:t>
      </w:r>
      <w:r w:rsidR="00C66D83">
        <w:t xml:space="preserve">t.b.v. het monitoren van voortgang en clashcontroles die </w:t>
      </w:r>
      <w:r w:rsidR="00E11E93">
        <w:t>regelmatig worden</w:t>
      </w:r>
      <w:r w:rsidR="005710B7">
        <w:t xml:space="preserve"> </w:t>
      </w:r>
      <w:r w:rsidR="00E11E93">
        <w:t>besproken</w:t>
      </w:r>
      <w:r w:rsidR="005710B7">
        <w:t xml:space="preserve"> </w:t>
      </w:r>
      <w:r w:rsidR="00480AC4">
        <w:t xml:space="preserve">in de </w:t>
      </w:r>
      <w:r w:rsidR="00C9522F">
        <w:t>BIM-overleggen.</w:t>
      </w:r>
    </w:p>
    <w:p w14:paraId="18728E3F" w14:textId="77777777" w:rsidR="00E11E93" w:rsidRPr="008568AF" w:rsidRDefault="00E11E93" w:rsidP="008568AF"/>
    <w:p w14:paraId="61D7CB74" w14:textId="2C08EA4F" w:rsidR="008F4A9F" w:rsidRDefault="008F4A9F" w:rsidP="008F4A9F">
      <w:pPr>
        <w:pStyle w:val="Heading2"/>
      </w:pPr>
      <w:bookmarkStart w:id="87" w:name="_Toc166055017"/>
      <w:r w:rsidRPr="00343385">
        <w:t>Communicatie van issues</w:t>
      </w:r>
      <w:bookmarkEnd w:id="87"/>
    </w:p>
    <w:p w14:paraId="534CC35C" w14:textId="16509F67" w:rsidR="00D70007" w:rsidRDefault="00D70007" w:rsidP="00D93FC2">
      <w:r>
        <w:t xml:space="preserve">Modellen gedeeld in de Shared omgeving van Docs zijn </w:t>
      </w:r>
      <w:r w:rsidR="00E107C7">
        <w:t>kopieën</w:t>
      </w:r>
      <w:r>
        <w:t xml:space="preserve"> </w:t>
      </w:r>
      <w:r w:rsidR="00E107C7">
        <w:t>van de laatste stand van zaken ten tijde van een data-drop of oplevering.</w:t>
      </w:r>
    </w:p>
    <w:p w14:paraId="4D2073FE" w14:textId="77777777" w:rsidR="00E107C7" w:rsidRDefault="00E107C7" w:rsidP="00D93FC2"/>
    <w:p w14:paraId="5C3A50DE" w14:textId="0F3CEB48" w:rsidR="00E107C7" w:rsidRDefault="00E107C7" w:rsidP="00D93FC2">
      <w:r>
        <w:t xml:space="preserve">De modellen worden </w:t>
      </w:r>
      <w:r w:rsidR="00C416F4">
        <w:t>gepubliceerd met de bijbehorende sheets (via Publish Settings in Revit) die bij de oplevering</w:t>
      </w:r>
      <w:r w:rsidR="00557654">
        <w:t xml:space="preserve"> als pdf-deliverables aangeleverd dienen te worden. Hier kunnen </w:t>
      </w:r>
      <w:r w:rsidR="00414832">
        <w:t xml:space="preserve">de verschillende partijen onderling en de opdrachtgever de modellen </w:t>
      </w:r>
      <w:r w:rsidR="00E40014">
        <w:t>becommentariëren</w:t>
      </w:r>
      <w:r w:rsidR="00414832">
        <w:t xml:space="preserve"> en </w:t>
      </w:r>
      <w:r w:rsidR="00E40014">
        <w:t>de “</w:t>
      </w:r>
      <w:r w:rsidR="00741DB6">
        <w:t>Meldingen</w:t>
      </w:r>
      <w:r w:rsidR="00E40014">
        <w:t>”(</w:t>
      </w:r>
      <w:r w:rsidR="00741DB6" w:rsidRPr="00741DB6">
        <w:t xml:space="preserve"> </w:t>
      </w:r>
      <w:r w:rsidR="00741DB6">
        <w:t>Issues</w:t>
      </w:r>
      <w:r w:rsidR="00E40014">
        <w:t>) toewijzen aan individu’s, beantwoorden en van een status voorzien.</w:t>
      </w:r>
    </w:p>
    <w:p w14:paraId="060AEBF6" w14:textId="7D07CDFD" w:rsidR="00E40014" w:rsidRDefault="00E40014" w:rsidP="00D93FC2"/>
    <w:p w14:paraId="4D91E206" w14:textId="7013D986" w:rsidR="00E40014" w:rsidRDefault="00E40014" w:rsidP="00D93FC2">
      <w:r>
        <w:t xml:space="preserve">Interne revisies binnen eigen discipline kunnen op dezelfde manier verlopen binnen </w:t>
      </w:r>
      <w:r w:rsidR="006267F5">
        <w:t>eigen WIP-omgeving.</w:t>
      </w:r>
    </w:p>
    <w:p w14:paraId="6A8590FC" w14:textId="765E503C" w:rsidR="006267F5" w:rsidRDefault="006267F5" w:rsidP="00D93FC2"/>
    <w:p w14:paraId="777BE080" w14:textId="03BD6916" w:rsidR="00741DB6" w:rsidRDefault="00741DB6" w:rsidP="00D93FC2">
      <w:r>
        <w:t xml:space="preserve">Meldingen uit </w:t>
      </w:r>
      <w:r w:rsidR="00265DCC">
        <w:t xml:space="preserve">een model in Shared kunnen binnen Revit geïmporteerd worden in het live-model </w:t>
      </w:r>
      <w:r w:rsidR="0008113B">
        <w:t>in WIP m.b.v. de Issues Plugin.</w:t>
      </w:r>
    </w:p>
    <w:p w14:paraId="44B72D26" w14:textId="77777777" w:rsidR="00A168DC" w:rsidRDefault="00A168DC" w:rsidP="00D93FC2"/>
    <w:p w14:paraId="74C03D69" w14:textId="6DF3A80D" w:rsidR="00A168DC" w:rsidRDefault="00A168DC" w:rsidP="00D93FC2">
      <w:r>
        <w:t xml:space="preserve">Aan het eind van </w:t>
      </w:r>
      <w:r w:rsidR="00667668">
        <w:t>een ontwerpfase, kunnen de meldingen uit Docs met status en commentaar</w:t>
      </w:r>
      <w:r w:rsidR="00C32E6A">
        <w:t xml:space="preserve"> aan de Opdrachtgever </w:t>
      </w:r>
      <w:r w:rsidR="005805A4">
        <w:t xml:space="preserve">als lijst </w:t>
      </w:r>
      <w:r w:rsidR="00C32E6A">
        <w:t xml:space="preserve">geleverd worden om hiermee aan te tonen </w:t>
      </w:r>
      <w:r w:rsidR="005805A4">
        <w:t xml:space="preserve">dat de daarin genoemde </w:t>
      </w:r>
      <w:r w:rsidR="00684CE3">
        <w:t>bespreekpunten behandeld zijn.</w:t>
      </w:r>
    </w:p>
    <w:p w14:paraId="344645D9" w14:textId="77777777" w:rsidR="00684CE3" w:rsidRDefault="00684CE3" w:rsidP="00D93FC2"/>
    <w:p w14:paraId="511C63ED" w14:textId="5D642A46" w:rsidR="00073B8A" w:rsidRPr="00343385" w:rsidRDefault="00684CE3" w:rsidP="00073B8A">
      <w:r>
        <w:t xml:space="preserve">Bij het </w:t>
      </w:r>
      <w:r w:rsidR="00F57852">
        <w:t>werken met</w:t>
      </w:r>
      <w:r>
        <w:t xml:space="preserve"> Melding</w:t>
      </w:r>
      <w:r w:rsidR="00F57852">
        <w:t>en, zal er geen gebruik gemaakt worden van “Markups”</w:t>
      </w:r>
      <w:r w:rsidR="00C17BCF">
        <w:t xml:space="preserve">, </w:t>
      </w:r>
      <w:r w:rsidR="00343EE2">
        <w:t>omdat deze los staan van de melding zelf in Docs en dus ook na het sluiten van een melding blijven hangen als ze niet handmatig opgeruimd worden</w:t>
      </w:r>
      <w:r w:rsidR="00C9203E">
        <w:t>. E</w:t>
      </w:r>
      <w:r w:rsidR="00C17BCF">
        <w:t>r kunnen wel screenshot</w:t>
      </w:r>
      <w:r w:rsidR="00C9203E">
        <w:t>-</w:t>
      </w:r>
      <w:r w:rsidR="00C17BCF">
        <w:t>bijlages toegevoegd worden in de meldi</w:t>
      </w:r>
      <w:r w:rsidR="00343EE2">
        <w:t>ng</w:t>
      </w:r>
      <w:r w:rsidR="00C9203E">
        <w:t xml:space="preserve"> ter verduidelijking</w:t>
      </w:r>
      <w:r w:rsidR="005710B7">
        <w:t>.</w:t>
      </w:r>
    </w:p>
    <w:p w14:paraId="77D3A1CF" w14:textId="77777777" w:rsidR="00BC4144" w:rsidRDefault="00BC4144" w:rsidP="00073B8A"/>
    <w:p w14:paraId="54CC4312" w14:textId="77777777" w:rsidR="00FF4048" w:rsidRDefault="00FF4048" w:rsidP="00073B8A"/>
    <w:p w14:paraId="1EDC40D7" w14:textId="77777777" w:rsidR="00FF4048" w:rsidRDefault="00FF4048" w:rsidP="00073B8A"/>
    <w:p w14:paraId="245F9968" w14:textId="77777777" w:rsidR="00FF4048" w:rsidRDefault="00FF4048" w:rsidP="00073B8A"/>
    <w:p w14:paraId="72EC47FD" w14:textId="77777777" w:rsidR="00FF4048" w:rsidRDefault="00FF4048" w:rsidP="00073B8A"/>
    <w:p w14:paraId="2E46D8B7" w14:textId="77777777" w:rsidR="00FF4048" w:rsidRDefault="00FF4048" w:rsidP="00073B8A"/>
    <w:p w14:paraId="3B05C631" w14:textId="77777777" w:rsidR="00FF4048" w:rsidRDefault="00FF4048" w:rsidP="00073B8A"/>
    <w:p w14:paraId="4297C95C" w14:textId="77777777" w:rsidR="00FF4048" w:rsidRDefault="00FF4048" w:rsidP="00073B8A"/>
    <w:p w14:paraId="3496C5E5" w14:textId="77777777" w:rsidR="00FF4048" w:rsidRDefault="00FF4048" w:rsidP="00073B8A"/>
    <w:p w14:paraId="1127C7CA" w14:textId="77777777" w:rsidR="00FF4048" w:rsidRDefault="00FF4048" w:rsidP="00073B8A"/>
    <w:p w14:paraId="27EE758C" w14:textId="77777777" w:rsidR="00FF4048" w:rsidRDefault="00FF4048" w:rsidP="00073B8A"/>
    <w:p w14:paraId="254A17D7" w14:textId="77777777" w:rsidR="00FF4048" w:rsidRDefault="00FF4048" w:rsidP="00073B8A"/>
    <w:p w14:paraId="48B43158" w14:textId="02493027" w:rsidR="00FF4048" w:rsidRDefault="00FF4048" w:rsidP="00073B8A">
      <w:r>
        <w:t>Nadat een melding is aangemaakt</w:t>
      </w:r>
      <w:r w:rsidR="0060496B">
        <w:t>, kan deze de volgende statussen hebben:</w:t>
      </w:r>
    </w:p>
    <w:p w14:paraId="5664CF5D" w14:textId="77777777" w:rsidR="0060496B" w:rsidRDefault="0060496B" w:rsidP="00073B8A"/>
    <w:p w14:paraId="7B3BE461" w14:textId="77777777" w:rsidR="0060496B" w:rsidRDefault="00FF4048" w:rsidP="0060496B">
      <w:pPr>
        <w:keepNext/>
      </w:pPr>
      <w:r w:rsidRPr="00343385">
        <w:object w:dxaOrig="7478" w:dyaOrig="3931" w14:anchorId="1631F6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75pt;height:196.5pt" o:ole="">
            <v:imagedata r:id="rId64" o:title=""/>
          </v:shape>
          <o:OLEObject Type="Embed" ProgID="Visio.Drawing.15" ShapeID="_x0000_i1025" DrawAspect="Content" ObjectID="_1777244983" r:id="rId65"/>
        </w:object>
      </w:r>
    </w:p>
    <w:p w14:paraId="168562F4" w14:textId="1A2F5A52" w:rsidR="00FF4048" w:rsidRDefault="0060496B" w:rsidP="0060496B">
      <w:pPr>
        <w:pStyle w:val="Caption"/>
      </w:pPr>
      <w:r>
        <w:t xml:space="preserve">Figuur </w:t>
      </w:r>
      <w:r>
        <w:fldChar w:fldCharType="begin"/>
      </w:r>
      <w:r>
        <w:instrText xml:space="preserve"> SEQ Figuur \* ARABIC </w:instrText>
      </w:r>
      <w:r>
        <w:fldChar w:fldCharType="separate"/>
      </w:r>
      <w:r>
        <w:rPr>
          <w:noProof/>
        </w:rPr>
        <w:t>19</w:t>
      </w:r>
      <w:r>
        <w:fldChar w:fldCharType="end"/>
      </w:r>
      <w:r>
        <w:t>: statussen en bijbehorende acties meldingen</w:t>
      </w:r>
    </w:p>
    <w:p w14:paraId="4BC40545" w14:textId="77777777" w:rsidR="0060496B" w:rsidRPr="0060496B" w:rsidRDefault="0060496B" w:rsidP="0060496B"/>
    <w:p w14:paraId="567D5D89" w14:textId="70D1354A" w:rsidR="008F4A9F" w:rsidRPr="00343385" w:rsidRDefault="008F4A9F" w:rsidP="008F4A9F">
      <w:pPr>
        <w:pStyle w:val="Heading2"/>
      </w:pPr>
      <w:bookmarkStart w:id="88" w:name="_Toc166055018"/>
      <w:r w:rsidRPr="00343385">
        <w:t>Planning</w:t>
      </w:r>
      <w:bookmarkEnd w:id="88"/>
    </w:p>
    <w:p w14:paraId="4599C957" w14:textId="6C181B41" w:rsidR="008F4A9F" w:rsidRPr="00160ED9" w:rsidRDefault="009E593D" w:rsidP="00160ED9">
      <w:r w:rsidRPr="009E593D">
        <w:rPr>
          <w:highlight w:val="yellow"/>
        </w:rPr>
        <w:t>&lt;</w:t>
      </w:r>
      <w:r w:rsidR="00160ED9" w:rsidRPr="009E593D">
        <w:rPr>
          <w:highlight w:val="yellow"/>
        </w:rPr>
        <w:t>Link</w:t>
      </w:r>
      <w:r w:rsidRPr="009E593D">
        <w:rPr>
          <w:highlight w:val="yellow"/>
        </w:rPr>
        <w:t xml:space="preserve"> planning</w:t>
      </w:r>
      <w:r w:rsidR="00A87251" w:rsidRPr="009E593D">
        <w:rPr>
          <w:highlight w:val="yellow"/>
        </w:rPr>
        <w:t xml:space="preserve"> toevoegen, VO DO, UO</w:t>
      </w:r>
      <w:r w:rsidR="00A740EB" w:rsidRPr="009E593D">
        <w:rPr>
          <w:highlight w:val="yellow"/>
        </w:rPr>
        <w:t xml:space="preserve"> </w:t>
      </w:r>
      <w:r w:rsidRPr="009E593D">
        <w:rPr>
          <w:highlight w:val="yellow"/>
        </w:rPr>
        <w:t>ramingen&gt;</w:t>
      </w:r>
    </w:p>
    <w:p w14:paraId="57AECB9A" w14:textId="77777777" w:rsidR="00E44619" w:rsidRDefault="00E44619">
      <w:pPr>
        <w:spacing w:line="240" w:lineRule="auto"/>
      </w:pPr>
    </w:p>
    <w:p w14:paraId="650B6FF8" w14:textId="619A214E" w:rsidR="008F4A9F" w:rsidRDefault="008F4A9F">
      <w:pPr>
        <w:spacing w:line="240" w:lineRule="auto"/>
      </w:pPr>
    </w:p>
    <w:p w14:paraId="0596EA7E" w14:textId="77777777" w:rsidR="003A4255" w:rsidRDefault="003A4255">
      <w:pPr>
        <w:spacing w:line="240" w:lineRule="auto"/>
      </w:pPr>
    </w:p>
    <w:p w14:paraId="08C8111E" w14:textId="77777777" w:rsidR="003A4255" w:rsidRDefault="003A4255">
      <w:pPr>
        <w:spacing w:line="240" w:lineRule="auto"/>
      </w:pPr>
    </w:p>
    <w:p w14:paraId="46183B2B" w14:textId="77777777" w:rsidR="003A4255" w:rsidRDefault="003A4255">
      <w:pPr>
        <w:spacing w:line="240" w:lineRule="auto"/>
      </w:pPr>
    </w:p>
    <w:p w14:paraId="3FD8128A" w14:textId="77777777" w:rsidR="003A4255" w:rsidRDefault="003A4255">
      <w:pPr>
        <w:spacing w:line="240" w:lineRule="auto"/>
      </w:pPr>
    </w:p>
    <w:p w14:paraId="04490FE9" w14:textId="77777777" w:rsidR="003A4255" w:rsidRDefault="003A4255">
      <w:pPr>
        <w:spacing w:line="240" w:lineRule="auto"/>
      </w:pPr>
    </w:p>
    <w:p w14:paraId="09253C40" w14:textId="77777777" w:rsidR="003A4255" w:rsidRDefault="003A4255">
      <w:pPr>
        <w:spacing w:line="240" w:lineRule="auto"/>
      </w:pPr>
    </w:p>
    <w:p w14:paraId="31D3FA15" w14:textId="77777777" w:rsidR="003A4255" w:rsidRDefault="003A4255">
      <w:pPr>
        <w:spacing w:line="240" w:lineRule="auto"/>
      </w:pPr>
    </w:p>
    <w:p w14:paraId="70856B68" w14:textId="77777777" w:rsidR="003A4255" w:rsidRDefault="003A4255">
      <w:pPr>
        <w:spacing w:line="240" w:lineRule="auto"/>
      </w:pPr>
    </w:p>
    <w:p w14:paraId="5B45E698" w14:textId="77777777" w:rsidR="00F40DE6" w:rsidRPr="00343385" w:rsidRDefault="00F40DE6">
      <w:pPr>
        <w:spacing w:line="240" w:lineRule="auto"/>
      </w:pPr>
    </w:p>
    <w:p w14:paraId="1FE748BB" w14:textId="26E53662" w:rsidR="004D39C1" w:rsidRPr="004D39C1" w:rsidRDefault="008F4A9F" w:rsidP="004D39C1">
      <w:pPr>
        <w:pStyle w:val="Heading1"/>
        <w:rPr>
          <w:noProof w:val="0"/>
        </w:rPr>
      </w:pPr>
      <w:bookmarkStart w:id="89" w:name="_Toc166055019"/>
      <w:r w:rsidRPr="00343385">
        <w:rPr>
          <w:noProof w:val="0"/>
        </w:rPr>
        <w:t>Informatieleveringen</w:t>
      </w:r>
      <w:bookmarkEnd w:id="89"/>
    </w:p>
    <w:p w14:paraId="4382C6A2" w14:textId="5982049E" w:rsidR="00787E41" w:rsidRDefault="00787E41" w:rsidP="00787E41">
      <w:pPr>
        <w:pStyle w:val="Heading2"/>
      </w:pPr>
      <w:bookmarkStart w:id="90" w:name="_Toc166055020"/>
      <w:r>
        <w:t>Tussentijdse leveringen</w:t>
      </w:r>
      <w:bookmarkEnd w:id="90"/>
    </w:p>
    <w:p w14:paraId="48E12D6A" w14:textId="4CD5DCC1" w:rsidR="00747F0C" w:rsidRDefault="00193378" w:rsidP="004D39C1">
      <w:pPr>
        <w:pStyle w:val="Heading3"/>
      </w:pPr>
      <w:bookmarkStart w:id="91" w:name="_Toc166055021"/>
      <w:r>
        <w:t>P</w:t>
      </w:r>
      <w:r w:rsidR="008F4A9F" w:rsidRPr="00343385">
        <w:t>restatiemodel</w:t>
      </w:r>
      <w:bookmarkEnd w:id="91"/>
    </w:p>
    <w:p w14:paraId="1AA43E7F" w14:textId="77777777" w:rsidR="00787E41" w:rsidRDefault="00193378" w:rsidP="00787E41">
      <w:pPr>
        <w:keepNext/>
      </w:pPr>
      <w:r>
        <w:rPr>
          <w:noProof/>
        </w:rPr>
        <w:drawing>
          <wp:inline distT="0" distB="0" distL="0" distR="0" wp14:anchorId="5E372130" wp14:editId="5D02DFD6">
            <wp:extent cx="5255895" cy="2425700"/>
            <wp:effectExtent l="0" t="0" r="1905" b="0"/>
            <wp:docPr id="1958129266" name="Picture 1" descr="A diagram of a product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129266" name="Picture 1" descr="A diagram of a product model&#10;&#10;Description automatically generated"/>
                    <pic:cNvPicPr/>
                  </pic:nvPicPr>
                  <pic:blipFill>
                    <a:blip r:embed="rId66"/>
                    <a:stretch>
                      <a:fillRect/>
                    </a:stretch>
                  </pic:blipFill>
                  <pic:spPr>
                    <a:xfrm>
                      <a:off x="0" y="0"/>
                      <a:ext cx="5255895" cy="2425700"/>
                    </a:xfrm>
                    <a:prstGeom prst="rect">
                      <a:avLst/>
                    </a:prstGeom>
                  </pic:spPr>
                </pic:pic>
              </a:graphicData>
            </a:graphic>
          </wp:inline>
        </w:drawing>
      </w:r>
    </w:p>
    <w:p w14:paraId="0ECF54C8" w14:textId="54F17D62" w:rsidR="00193378" w:rsidRDefault="00787E41" w:rsidP="00787E41">
      <w:pPr>
        <w:pStyle w:val="Caption"/>
      </w:pPr>
      <w:r>
        <w:t xml:space="preserve">Figuur </w:t>
      </w:r>
      <w:r>
        <w:fldChar w:fldCharType="begin"/>
      </w:r>
      <w:r>
        <w:instrText xml:space="preserve"> SEQ Figuur \* ARABIC </w:instrText>
      </w:r>
      <w:r>
        <w:fldChar w:fldCharType="separate"/>
      </w:r>
      <w:r w:rsidR="0060496B">
        <w:rPr>
          <w:noProof/>
        </w:rPr>
        <w:t>20</w:t>
      </w:r>
      <w:r>
        <w:fldChar w:fldCharType="end"/>
      </w:r>
      <w:r>
        <w:t>: Prestatiemodel (bron DigiGO)</w:t>
      </w:r>
    </w:p>
    <w:p w14:paraId="2E03ED39" w14:textId="77777777" w:rsidR="00193378" w:rsidRDefault="00193378" w:rsidP="00193378"/>
    <w:p w14:paraId="7515C056" w14:textId="1E41BC1D" w:rsidR="00193378" w:rsidRDefault="00CE0ACC" w:rsidP="00CE0ACC">
      <w:pPr>
        <w:pStyle w:val="Heading3"/>
      </w:pPr>
      <w:bookmarkStart w:id="92" w:name="_Toc166055022"/>
      <w:r>
        <w:t>Data-drops</w:t>
      </w:r>
      <w:bookmarkEnd w:id="92"/>
    </w:p>
    <w:p w14:paraId="056D5C5F" w14:textId="641862CF" w:rsidR="00193378" w:rsidRDefault="00CE0ACC" w:rsidP="00193378">
      <w:r w:rsidRPr="00BA566F">
        <w:rPr>
          <w:highlight w:val="yellow"/>
        </w:rPr>
        <w:t>&lt;</w:t>
      </w:r>
      <w:r w:rsidR="00BA566F" w:rsidRPr="00BA566F">
        <w:rPr>
          <w:highlight w:val="yellow"/>
        </w:rPr>
        <w:t>later in overleg aan te vullen&gt;</w:t>
      </w:r>
    </w:p>
    <w:p w14:paraId="52B837DE" w14:textId="77777777" w:rsidR="00CE0ACC" w:rsidRPr="00193378" w:rsidRDefault="00CE0ACC" w:rsidP="00193378"/>
    <w:p w14:paraId="3115512E" w14:textId="77777777" w:rsidR="00BA566F" w:rsidRDefault="00BA566F" w:rsidP="00073B8A"/>
    <w:p w14:paraId="75530970" w14:textId="77777777" w:rsidR="00E52EEA" w:rsidRDefault="00E52EEA" w:rsidP="00073B8A"/>
    <w:p w14:paraId="03EC5121" w14:textId="77777777" w:rsidR="00E52EEA" w:rsidRDefault="00E52EEA" w:rsidP="00073B8A"/>
    <w:p w14:paraId="08056BEF" w14:textId="77777777" w:rsidR="00E52EEA" w:rsidRDefault="00E52EEA" w:rsidP="00073B8A"/>
    <w:p w14:paraId="5317158C" w14:textId="77777777" w:rsidR="00E52EEA" w:rsidRDefault="00E52EEA" w:rsidP="00073B8A"/>
    <w:p w14:paraId="6D7ED1B9" w14:textId="77777777" w:rsidR="00E52EEA" w:rsidRDefault="00E52EEA" w:rsidP="00073B8A"/>
    <w:p w14:paraId="0C1D3D3E" w14:textId="77777777" w:rsidR="00E52EEA" w:rsidRDefault="00E52EEA" w:rsidP="00073B8A"/>
    <w:p w14:paraId="52B6116B" w14:textId="77777777" w:rsidR="00E52EEA" w:rsidRDefault="00E52EEA" w:rsidP="00073B8A"/>
    <w:p w14:paraId="4C64403E" w14:textId="77777777" w:rsidR="00E52EEA" w:rsidRDefault="00E52EEA" w:rsidP="00073B8A"/>
    <w:p w14:paraId="776BCCDD" w14:textId="77777777" w:rsidR="00E52EEA" w:rsidRDefault="00E52EEA" w:rsidP="00073B8A"/>
    <w:p w14:paraId="5D4F24B7" w14:textId="77777777" w:rsidR="00E52EEA" w:rsidRDefault="00E52EEA" w:rsidP="00073B8A"/>
    <w:p w14:paraId="0145BCE9" w14:textId="77777777" w:rsidR="00E52EEA" w:rsidRDefault="00E52EEA" w:rsidP="00073B8A"/>
    <w:p w14:paraId="49D59984" w14:textId="77777777" w:rsidR="00E52EEA" w:rsidRDefault="00E52EEA" w:rsidP="00073B8A"/>
    <w:p w14:paraId="445548C0" w14:textId="77777777" w:rsidR="00E52EEA" w:rsidRDefault="00E52EEA" w:rsidP="00073B8A"/>
    <w:p w14:paraId="5FFCCEEE" w14:textId="1012A212" w:rsidR="0059292B" w:rsidRDefault="0059292B" w:rsidP="00073B8A"/>
    <w:p w14:paraId="01CB9524" w14:textId="77777777" w:rsidR="00DC5F8D" w:rsidRDefault="00DC5F8D" w:rsidP="00073B8A"/>
    <w:p w14:paraId="7E18910C" w14:textId="77777777" w:rsidR="00DC5F8D" w:rsidRDefault="00DC5F8D" w:rsidP="00073B8A"/>
    <w:p w14:paraId="14319EBC" w14:textId="77777777" w:rsidR="00FD054C" w:rsidRDefault="00FD054C" w:rsidP="00073B8A"/>
    <w:p w14:paraId="151980ED" w14:textId="77777777" w:rsidR="00DA2481" w:rsidRDefault="00DA2481" w:rsidP="00073B8A"/>
    <w:p w14:paraId="6E53E087" w14:textId="0B4B0A7B" w:rsidR="00DA2481" w:rsidRDefault="00DA2481" w:rsidP="00DA2481">
      <w:pPr>
        <w:pStyle w:val="Heading2"/>
      </w:pPr>
      <w:bookmarkStart w:id="93" w:name="_Toc166055023"/>
      <w:r>
        <w:t>Oplevering definitieve documenten ontwerpfase</w:t>
      </w:r>
      <w:bookmarkEnd w:id="93"/>
    </w:p>
    <w:p w14:paraId="4E62A246" w14:textId="77777777" w:rsidR="001F6597" w:rsidRPr="00DA2481" w:rsidRDefault="001F6597" w:rsidP="00DA2481"/>
    <w:p w14:paraId="78EB6500" w14:textId="52D89529" w:rsidR="00FD054C" w:rsidRDefault="00FD054C" w:rsidP="002075BC">
      <w:pPr>
        <w:pStyle w:val="Heading3"/>
      </w:pPr>
      <w:bookmarkStart w:id="94" w:name="_Toc166055024"/>
      <w:r>
        <w:t>Uitwisselingsformaten en -criteria</w:t>
      </w:r>
      <w:r w:rsidR="001F6597">
        <w:t xml:space="preserve"> ontwerpdocumenten</w:t>
      </w:r>
      <w:bookmarkEnd w:id="94"/>
    </w:p>
    <w:p w14:paraId="6FAFBC14" w14:textId="65D91F48" w:rsidR="00DC5F8D" w:rsidRPr="00DC5F8D" w:rsidRDefault="00DC5F8D" w:rsidP="00DC5F8D">
      <w:r>
        <w:t>Het onderstaande</w:t>
      </w:r>
      <w:r w:rsidR="00B6505A">
        <w:t xml:space="preserve"> schema is</w:t>
      </w:r>
      <w:r w:rsidR="007839DE">
        <w:t xml:space="preserve"> aangegeven in de ILS</w:t>
      </w:r>
      <w:r w:rsidR="00C01B72">
        <w:t xml:space="preserve">. Met betrekking tot de BIM-bestanden zal hiervan </w:t>
      </w:r>
      <w:r w:rsidR="00EE40B4">
        <w:t xml:space="preserve">in zoverre worden </w:t>
      </w:r>
      <w:r w:rsidR="00C01B72">
        <w:t xml:space="preserve">afgeweken </w:t>
      </w:r>
      <w:r w:rsidR="00EE40B4">
        <w:t xml:space="preserve">als beschreven in </w:t>
      </w:r>
      <w:r w:rsidR="00EE40B4">
        <w:rPr>
          <w:rFonts w:cs="Arial"/>
        </w:rPr>
        <w:t>§</w:t>
      </w:r>
      <w:r w:rsidR="00EE40B4">
        <w:t>5.7 van dit BUP.</w:t>
      </w:r>
      <w:r w:rsidR="00C01B72">
        <w:t xml:space="preserve"> </w:t>
      </w:r>
      <w:r w:rsidR="007839DE">
        <w:t xml:space="preserve"> </w:t>
      </w:r>
    </w:p>
    <w:p w14:paraId="685E3A24" w14:textId="77777777" w:rsidR="000E2082" w:rsidRDefault="00D00178" w:rsidP="000E2082">
      <w:pPr>
        <w:keepNext/>
      </w:pPr>
      <w:r>
        <w:rPr>
          <w:noProof/>
        </w:rPr>
        <w:drawing>
          <wp:inline distT="0" distB="0" distL="0" distR="0" wp14:anchorId="332D2435" wp14:editId="7237C7B4">
            <wp:extent cx="5255895" cy="1455420"/>
            <wp:effectExtent l="0" t="0" r="1905" b="0"/>
            <wp:docPr id="1633009305" name="Picture 1" descr="A blue and white sheet with red and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009305" name="Picture 1" descr="A blue and white sheet with red and green text&#10;&#10;Description automatically generated"/>
                    <pic:cNvPicPr/>
                  </pic:nvPicPr>
                  <pic:blipFill rotWithShape="1">
                    <a:blip r:embed="rId67"/>
                    <a:srcRect t="19800" b="22900"/>
                    <a:stretch/>
                  </pic:blipFill>
                  <pic:spPr bwMode="auto">
                    <a:xfrm>
                      <a:off x="0" y="0"/>
                      <a:ext cx="5255895" cy="1455420"/>
                    </a:xfrm>
                    <a:prstGeom prst="rect">
                      <a:avLst/>
                    </a:prstGeom>
                    <a:ln>
                      <a:noFill/>
                    </a:ln>
                    <a:extLst>
                      <a:ext uri="{53640926-AAD7-44D8-BBD7-CCE9431645EC}">
                        <a14:shadowObscured xmlns:a14="http://schemas.microsoft.com/office/drawing/2010/main"/>
                      </a:ext>
                    </a:extLst>
                  </pic:spPr>
                </pic:pic>
              </a:graphicData>
            </a:graphic>
          </wp:inline>
        </w:drawing>
      </w:r>
    </w:p>
    <w:p w14:paraId="209F87A1" w14:textId="45AD69FC" w:rsidR="00E13A50" w:rsidRDefault="000E2082" w:rsidP="000E2082">
      <w:pPr>
        <w:pStyle w:val="Caption"/>
      </w:pPr>
      <w:r>
        <w:t xml:space="preserve">Figuur </w:t>
      </w:r>
      <w:r>
        <w:fldChar w:fldCharType="begin"/>
      </w:r>
      <w:r>
        <w:instrText xml:space="preserve"> SEQ Figuur \* ARABIC </w:instrText>
      </w:r>
      <w:r>
        <w:fldChar w:fldCharType="separate"/>
      </w:r>
      <w:r w:rsidR="0060496B">
        <w:rPr>
          <w:noProof/>
        </w:rPr>
        <w:t>21</w:t>
      </w:r>
      <w:r>
        <w:fldChar w:fldCharType="end"/>
      </w:r>
      <w:r>
        <w:t>: tabel uitwisselingsformaten (bron</w:t>
      </w:r>
      <w:r w:rsidR="00C56B23">
        <w:t xml:space="preserve">: </w:t>
      </w:r>
      <w:r w:rsidR="00C56B23">
        <w:rPr>
          <w:rFonts w:cs="Arial"/>
        </w:rPr>
        <w:t>§</w:t>
      </w:r>
      <w:r w:rsidR="00C56B23">
        <w:t>3.2</w:t>
      </w:r>
      <w:r>
        <w:t xml:space="preserve"> ILS)</w:t>
      </w:r>
    </w:p>
    <w:p w14:paraId="42800EC8" w14:textId="77777777" w:rsidR="00813019" w:rsidRDefault="00813019" w:rsidP="00CD7E8A"/>
    <w:p w14:paraId="088785D0" w14:textId="430EE913" w:rsidR="00C56B23" w:rsidRDefault="000E071D" w:rsidP="00E30197">
      <w:pPr>
        <w:pStyle w:val="Heading3"/>
      </w:pPr>
      <w:bookmarkStart w:id="95" w:name="_Toc166055025"/>
      <w:r>
        <w:t xml:space="preserve">Checklist </w:t>
      </w:r>
      <w:r w:rsidR="00C661E8">
        <w:t>oplevering model</w:t>
      </w:r>
      <w:bookmarkEnd w:id="95"/>
    </w:p>
    <w:p w14:paraId="1902E88F" w14:textId="20A26671" w:rsidR="00813019" w:rsidRDefault="00C661E8" w:rsidP="00C661E8">
      <w:pPr>
        <w:pStyle w:val="ListParagraph"/>
        <w:numPr>
          <w:ilvl w:val="0"/>
          <w:numId w:val="45"/>
        </w:numPr>
      </w:pPr>
      <w:r>
        <w:t>Het model voldoet aan de LOD-criteria zoals gesteld in hoofdstuk vier</w:t>
      </w:r>
    </w:p>
    <w:p w14:paraId="1054ADA7" w14:textId="6BBCC8E8" w:rsidR="00D61836" w:rsidRDefault="00D61836" w:rsidP="00C661E8">
      <w:pPr>
        <w:pStyle w:val="ListParagraph"/>
        <w:numPr>
          <w:ilvl w:val="0"/>
          <w:numId w:val="45"/>
        </w:numPr>
      </w:pPr>
      <w:r>
        <w:t xml:space="preserve">Het model is opgeschoond (gepurged) en ontdaan van </w:t>
      </w:r>
      <w:r w:rsidR="009A169E">
        <w:t>onnodige ongeaccordeerde elementen en intellectueel eigendom.</w:t>
      </w:r>
    </w:p>
    <w:p w14:paraId="41F3FCE6" w14:textId="1B6D9CB7" w:rsidR="009A169E" w:rsidRDefault="00C5426D" w:rsidP="00C661E8">
      <w:pPr>
        <w:pStyle w:val="ListParagraph"/>
        <w:numPr>
          <w:ilvl w:val="0"/>
          <w:numId w:val="45"/>
        </w:numPr>
        <w:rPr>
          <w:lang w:val="en-US"/>
        </w:rPr>
      </w:pPr>
      <w:r w:rsidRPr="00C5426D">
        <w:rPr>
          <w:lang w:val="en-US"/>
        </w:rPr>
        <w:t>Project Information is correct i</w:t>
      </w:r>
      <w:r>
        <w:rPr>
          <w:lang w:val="en-US"/>
        </w:rPr>
        <w:t>ngevuld.</w:t>
      </w:r>
    </w:p>
    <w:p w14:paraId="085E0EE2" w14:textId="7DCB11C5" w:rsidR="00C5426D" w:rsidRDefault="00C5426D" w:rsidP="00C661E8">
      <w:pPr>
        <w:pStyle w:val="ListParagraph"/>
        <w:numPr>
          <w:ilvl w:val="0"/>
          <w:numId w:val="45"/>
        </w:numPr>
        <w:rPr>
          <w:lang w:val="en-US"/>
        </w:rPr>
      </w:pPr>
      <w:r>
        <w:rPr>
          <w:lang w:val="en-US"/>
        </w:rPr>
        <w:t>Naamgeving model is correct.</w:t>
      </w:r>
    </w:p>
    <w:p w14:paraId="29DEEFBA" w14:textId="1D99FB25" w:rsidR="00C5426D" w:rsidRDefault="00C5426D" w:rsidP="00C661E8">
      <w:pPr>
        <w:pStyle w:val="ListParagraph"/>
        <w:numPr>
          <w:ilvl w:val="0"/>
          <w:numId w:val="45"/>
        </w:numPr>
      </w:pPr>
      <w:r w:rsidRPr="00C5426D">
        <w:t>Naamgeving model-elementen is c</w:t>
      </w:r>
      <w:r>
        <w:t>orrect</w:t>
      </w:r>
      <w:r w:rsidR="0089542D">
        <w:t xml:space="preserve"> en de elementen zijn voorzien van de afgesproken metadata.</w:t>
      </w:r>
    </w:p>
    <w:p w14:paraId="5A69FD50" w14:textId="2E82E665" w:rsidR="0089542D" w:rsidRDefault="000E57B2" w:rsidP="00C661E8">
      <w:pPr>
        <w:pStyle w:val="ListParagraph"/>
        <w:numPr>
          <w:ilvl w:val="0"/>
          <w:numId w:val="45"/>
        </w:numPr>
      </w:pPr>
      <w:r>
        <w:t>Het model is op coordinaten.</w:t>
      </w:r>
    </w:p>
    <w:p w14:paraId="59F886BD" w14:textId="27610156" w:rsidR="000E57B2" w:rsidRDefault="000E57B2" w:rsidP="00C661E8">
      <w:pPr>
        <w:pStyle w:val="ListParagraph"/>
        <w:numPr>
          <w:ilvl w:val="0"/>
          <w:numId w:val="45"/>
        </w:numPr>
      </w:pPr>
      <w:r>
        <w:t xml:space="preserve">De links zijn </w:t>
      </w:r>
      <w:r w:rsidR="00014855">
        <w:t>afkomstig van bronnen die worden meegeleverd.</w:t>
      </w:r>
    </w:p>
    <w:p w14:paraId="09EED0E1" w14:textId="352923DA" w:rsidR="00014855" w:rsidRDefault="00014855" w:rsidP="00C661E8">
      <w:pPr>
        <w:pStyle w:val="ListParagraph"/>
        <w:numPr>
          <w:ilvl w:val="0"/>
          <w:numId w:val="45"/>
        </w:numPr>
      </w:pPr>
      <w:r>
        <w:t xml:space="preserve">Het model bevat geen </w:t>
      </w:r>
      <w:r w:rsidR="0079487B">
        <w:t>onopgeloste clashes en meldingen.</w:t>
      </w:r>
    </w:p>
    <w:p w14:paraId="734E2FE6" w14:textId="55C1693C" w:rsidR="0079487B" w:rsidRDefault="0079487B" w:rsidP="00C661E8">
      <w:pPr>
        <w:pStyle w:val="ListParagraph"/>
        <w:numPr>
          <w:ilvl w:val="0"/>
          <w:numId w:val="45"/>
        </w:numPr>
      </w:pPr>
      <w:r>
        <w:t>De elementen zijn van resp. correct family-type.</w:t>
      </w:r>
    </w:p>
    <w:p w14:paraId="3A32EE55" w14:textId="2C0BB2BA" w:rsidR="006451B9" w:rsidRDefault="009048C2" w:rsidP="006451B9">
      <w:pPr>
        <w:pStyle w:val="ListParagraph"/>
        <w:numPr>
          <w:ilvl w:val="0"/>
          <w:numId w:val="45"/>
        </w:numPr>
      </w:pPr>
      <w:r>
        <w:t>De sheets, zoals gep</w:t>
      </w:r>
      <w:r w:rsidR="008D37EA">
        <w:t xml:space="preserve">rint naar pdf zijn </w:t>
      </w:r>
      <w:r w:rsidR="00997A9E">
        <w:t xml:space="preserve">aanwezig, </w:t>
      </w:r>
      <w:r w:rsidR="008D37EA">
        <w:t>helder ingedeeld</w:t>
      </w:r>
      <w:r w:rsidR="00997A9E">
        <w:t xml:space="preserve"> en up-to-date</w:t>
      </w:r>
      <w:r w:rsidR="008D37EA">
        <w:t>, ongebruikte sheets zijn verwijderd</w:t>
      </w:r>
      <w:r w:rsidR="006451B9">
        <w:t>.</w:t>
      </w:r>
    </w:p>
    <w:p w14:paraId="0A721F42" w14:textId="33CA4749" w:rsidR="006451B9" w:rsidRPr="00C5426D" w:rsidRDefault="006451B9" w:rsidP="006451B9">
      <w:pPr>
        <w:pStyle w:val="ListParagraph"/>
        <w:numPr>
          <w:ilvl w:val="0"/>
          <w:numId w:val="45"/>
        </w:numPr>
      </w:pPr>
      <w:r>
        <w:t>Het</w:t>
      </w:r>
      <w:r w:rsidR="007B7653">
        <w:t xml:space="preserve"> model is gesynchroniseerd en gepubliceerd.</w:t>
      </w:r>
    </w:p>
    <w:p w14:paraId="6B51E5BA" w14:textId="77777777" w:rsidR="00813019" w:rsidRPr="00C5426D" w:rsidRDefault="00813019" w:rsidP="00CD7E8A"/>
    <w:p w14:paraId="4721943A" w14:textId="1687FFA5" w:rsidR="008F6E8E" w:rsidRDefault="008F6E8E" w:rsidP="008F6E8E"/>
    <w:p w14:paraId="16FC1047" w14:textId="77777777" w:rsidR="00BC4144" w:rsidRDefault="00BC4144" w:rsidP="008F6E8E">
      <w:pPr>
        <w:rPr>
          <w:noProof/>
        </w:rPr>
      </w:pPr>
    </w:p>
    <w:p w14:paraId="0614F18F" w14:textId="77777777" w:rsidR="00BC4144" w:rsidRDefault="00BC4144" w:rsidP="008F6E8E">
      <w:pPr>
        <w:rPr>
          <w:noProof/>
        </w:rPr>
      </w:pPr>
    </w:p>
    <w:p w14:paraId="4490DEB3" w14:textId="77777777" w:rsidR="00BC4144" w:rsidRDefault="00BC4144" w:rsidP="008F6E8E">
      <w:pPr>
        <w:rPr>
          <w:noProof/>
        </w:rPr>
      </w:pPr>
    </w:p>
    <w:p w14:paraId="47BB40B5" w14:textId="77777777" w:rsidR="00BC4144" w:rsidRDefault="00BC4144" w:rsidP="008F6E8E">
      <w:pPr>
        <w:rPr>
          <w:noProof/>
        </w:rPr>
      </w:pPr>
    </w:p>
    <w:p w14:paraId="39AD5954" w14:textId="77777777" w:rsidR="00BC4144" w:rsidRDefault="00BC4144" w:rsidP="008F6E8E">
      <w:pPr>
        <w:rPr>
          <w:noProof/>
        </w:rPr>
      </w:pPr>
    </w:p>
    <w:p w14:paraId="6443CBAD" w14:textId="77777777" w:rsidR="00BC4144" w:rsidRDefault="00BC4144" w:rsidP="008F6E8E">
      <w:pPr>
        <w:rPr>
          <w:noProof/>
        </w:rPr>
      </w:pPr>
    </w:p>
    <w:p w14:paraId="7A12C50C" w14:textId="77777777" w:rsidR="00BC4144" w:rsidRDefault="00BC4144" w:rsidP="008F6E8E">
      <w:pPr>
        <w:rPr>
          <w:noProof/>
        </w:rPr>
      </w:pPr>
    </w:p>
    <w:p w14:paraId="502378A1" w14:textId="77777777" w:rsidR="00BC4144" w:rsidRDefault="00BC4144" w:rsidP="008F6E8E">
      <w:pPr>
        <w:rPr>
          <w:noProof/>
        </w:rPr>
      </w:pPr>
    </w:p>
    <w:p w14:paraId="18C4CA4D" w14:textId="77777777" w:rsidR="00BC4144" w:rsidRDefault="00BC4144" w:rsidP="008F6E8E">
      <w:pPr>
        <w:rPr>
          <w:noProof/>
        </w:rPr>
      </w:pPr>
    </w:p>
    <w:p w14:paraId="0022B37C" w14:textId="77777777" w:rsidR="00BC4144" w:rsidRDefault="00BC4144" w:rsidP="008F6E8E">
      <w:pPr>
        <w:rPr>
          <w:noProof/>
        </w:rPr>
      </w:pPr>
    </w:p>
    <w:p w14:paraId="60265E44" w14:textId="77777777" w:rsidR="00BC4144" w:rsidRDefault="00BC4144" w:rsidP="008F6E8E">
      <w:pPr>
        <w:rPr>
          <w:noProof/>
        </w:rPr>
      </w:pPr>
    </w:p>
    <w:p w14:paraId="10F88890" w14:textId="299BA6B9" w:rsidR="002075BC" w:rsidRDefault="002075BC" w:rsidP="002075BC">
      <w:pPr>
        <w:pStyle w:val="Heading2"/>
      </w:pPr>
      <w:bookmarkStart w:id="96" w:name="_Toc166055026"/>
      <w:r w:rsidRPr="00343385">
        <w:t>Beoordelingen</w:t>
      </w:r>
      <w:bookmarkEnd w:id="96"/>
    </w:p>
    <w:p w14:paraId="252C4C26" w14:textId="7FC03D63" w:rsidR="002075BC" w:rsidRDefault="00D24154" w:rsidP="002075BC">
      <w:r>
        <w:t xml:space="preserve">Indienen </w:t>
      </w:r>
      <w:r w:rsidR="002075BC">
        <w:t xml:space="preserve">van de documenten </w:t>
      </w:r>
      <w:r w:rsidR="0092108D">
        <w:t xml:space="preserve">ter beoordeling </w:t>
      </w:r>
      <w:r w:rsidR="002075BC">
        <w:t>gebeurt via de goedkeuringsworkflows van autodesk Docs.</w:t>
      </w:r>
      <w:r w:rsidR="00EB52AF">
        <w:t xml:space="preserve"> </w:t>
      </w:r>
      <w:r w:rsidR="00E65D88">
        <w:t>Deze zijn ingericht</w:t>
      </w:r>
      <w:r w:rsidR="00EB52AF">
        <w:t xml:space="preserve"> per type oplevering</w:t>
      </w:r>
      <w:r w:rsidR="0092108D">
        <w:t>. Voor ontwerpdocumenten gelden de volgende goedkeuringsworkflows:</w:t>
      </w:r>
    </w:p>
    <w:p w14:paraId="6E404DEF" w14:textId="7606136A" w:rsidR="008F6E8E" w:rsidRPr="00343385" w:rsidRDefault="008F6E8E" w:rsidP="008F6E8E"/>
    <w:p w14:paraId="33FAB400" w14:textId="77777777" w:rsidR="008F6E8E" w:rsidRPr="0092108D" w:rsidRDefault="008F6E8E" w:rsidP="008F6E8E">
      <w:pPr>
        <w:rPr>
          <w:b/>
          <w:bCs/>
          <w:color w:val="4B55A5" w:themeColor="text2"/>
        </w:rPr>
      </w:pPr>
      <w:r w:rsidRPr="0092108D">
        <w:rPr>
          <w:b/>
          <w:bCs/>
          <w:color w:val="4B55A5" w:themeColor="text2"/>
        </w:rPr>
        <w:t>Work in Progress (interne/tussentijdse controle)</w:t>
      </w:r>
    </w:p>
    <w:tbl>
      <w:tblPr>
        <w:tblStyle w:val="Tauwcolor"/>
        <w:tblW w:w="0" w:type="auto"/>
        <w:tblLook w:val="04A0" w:firstRow="1" w:lastRow="0" w:firstColumn="1" w:lastColumn="0" w:noHBand="0" w:noVBand="1"/>
      </w:tblPr>
      <w:tblGrid>
        <w:gridCol w:w="3686"/>
        <w:gridCol w:w="4591"/>
      </w:tblGrid>
      <w:tr w:rsidR="008F6E8E" w:rsidRPr="00343385" w14:paraId="444FF404" w14:textId="77777777">
        <w:trPr>
          <w:cnfStyle w:val="100000000000" w:firstRow="1" w:lastRow="0" w:firstColumn="0" w:lastColumn="0" w:oddVBand="0" w:evenVBand="0" w:oddHBand="0" w:evenHBand="0" w:firstRowFirstColumn="0" w:firstRowLastColumn="0" w:lastRowFirstColumn="0" w:lastRowLastColumn="0"/>
        </w:trPr>
        <w:tc>
          <w:tcPr>
            <w:tcW w:w="3686" w:type="dxa"/>
          </w:tcPr>
          <w:p w14:paraId="33D82650" w14:textId="77777777" w:rsidR="008F6E8E" w:rsidRPr="00343385" w:rsidRDefault="008F6E8E">
            <w:r w:rsidRPr="00343385">
              <w:t>Beoordeling ontwerpwerk</w:t>
            </w:r>
          </w:p>
        </w:tc>
        <w:tc>
          <w:tcPr>
            <w:tcW w:w="4591" w:type="dxa"/>
          </w:tcPr>
          <w:p w14:paraId="06429B64" w14:textId="77777777" w:rsidR="008F6E8E" w:rsidRPr="00343385" w:rsidRDefault="008F6E8E">
            <w:r w:rsidRPr="00343385">
              <w:t>Goedkeurder(s)</w:t>
            </w:r>
          </w:p>
        </w:tc>
      </w:tr>
      <w:tr w:rsidR="008F6E8E" w:rsidRPr="00343385" w14:paraId="7BAB086C" w14:textId="77777777">
        <w:trPr>
          <w:cnfStyle w:val="000000100000" w:firstRow="0" w:lastRow="0" w:firstColumn="0" w:lastColumn="0" w:oddVBand="0" w:evenVBand="0" w:oddHBand="1" w:evenHBand="0" w:firstRowFirstColumn="0" w:firstRowLastColumn="0" w:lastRowFirstColumn="0" w:lastRowLastColumn="0"/>
        </w:trPr>
        <w:tc>
          <w:tcPr>
            <w:tcW w:w="3686" w:type="dxa"/>
          </w:tcPr>
          <w:p w14:paraId="4A510921" w14:textId="77777777" w:rsidR="008F6E8E" w:rsidRPr="00343385" w:rsidRDefault="008F6E8E">
            <w:r w:rsidRPr="00343385">
              <w:t>01 Interne controle - Algemeen</w:t>
            </w:r>
          </w:p>
        </w:tc>
        <w:tc>
          <w:tcPr>
            <w:tcW w:w="4591" w:type="dxa"/>
          </w:tcPr>
          <w:p w14:paraId="21D8225D" w14:textId="77777777" w:rsidR="008F6E8E" w:rsidRPr="00343385" w:rsidRDefault="008F6E8E">
            <w:r w:rsidRPr="00343385">
              <w:t>Specifieke persoon/rol selecteren</w:t>
            </w:r>
          </w:p>
        </w:tc>
      </w:tr>
      <w:tr w:rsidR="008F6E8E" w:rsidRPr="00343385" w14:paraId="24071412" w14:textId="77777777">
        <w:trPr>
          <w:cnfStyle w:val="000000010000" w:firstRow="0" w:lastRow="0" w:firstColumn="0" w:lastColumn="0" w:oddVBand="0" w:evenVBand="0" w:oddHBand="0" w:evenHBand="1" w:firstRowFirstColumn="0" w:firstRowLastColumn="0" w:lastRowFirstColumn="0" w:lastRowLastColumn="0"/>
        </w:trPr>
        <w:tc>
          <w:tcPr>
            <w:tcW w:w="3686" w:type="dxa"/>
          </w:tcPr>
          <w:p w14:paraId="6B6F11BD" w14:textId="77777777" w:rsidR="008F6E8E" w:rsidRPr="00343385" w:rsidRDefault="008F6E8E"/>
        </w:tc>
        <w:tc>
          <w:tcPr>
            <w:tcW w:w="4591" w:type="dxa"/>
          </w:tcPr>
          <w:p w14:paraId="1F087F44" w14:textId="77777777" w:rsidR="008F6E8E" w:rsidRPr="00343385" w:rsidRDefault="008F6E8E"/>
        </w:tc>
      </w:tr>
    </w:tbl>
    <w:p w14:paraId="3E99AB24" w14:textId="77777777" w:rsidR="008F6E8E" w:rsidRPr="00343385" w:rsidRDefault="008F6E8E" w:rsidP="008F6E8E"/>
    <w:p w14:paraId="28474B30" w14:textId="7B20B046" w:rsidR="008F6E8E" w:rsidRPr="0092108D" w:rsidRDefault="008F6E8E" w:rsidP="008F6E8E">
      <w:pPr>
        <w:rPr>
          <w:b/>
          <w:bCs/>
          <w:color w:val="4B55A5" w:themeColor="text2"/>
          <w:lang w:val="en-US"/>
        </w:rPr>
      </w:pPr>
      <w:r w:rsidRPr="0092108D">
        <w:rPr>
          <w:b/>
          <w:bCs/>
          <w:color w:val="4B55A5" w:themeColor="text2"/>
          <w:lang w:val="en-US"/>
        </w:rPr>
        <w:t>Van Work In Progress naar Shared (</w:t>
      </w:r>
      <w:r w:rsidR="0092108D">
        <w:rPr>
          <w:b/>
          <w:bCs/>
          <w:color w:val="4B55A5" w:themeColor="text2"/>
          <w:lang w:val="en-US"/>
        </w:rPr>
        <w:t>c</w:t>
      </w:r>
      <w:r w:rsidRPr="0092108D">
        <w:rPr>
          <w:b/>
          <w:bCs/>
          <w:color w:val="4B55A5" w:themeColor="text2"/>
          <w:lang w:val="en-US"/>
        </w:rPr>
        <w:t>ontrole)</w:t>
      </w:r>
    </w:p>
    <w:tbl>
      <w:tblPr>
        <w:tblStyle w:val="Tauwcolor"/>
        <w:tblW w:w="0" w:type="auto"/>
        <w:tblLook w:val="04A0" w:firstRow="1" w:lastRow="0" w:firstColumn="1" w:lastColumn="0" w:noHBand="0" w:noVBand="1"/>
      </w:tblPr>
      <w:tblGrid>
        <w:gridCol w:w="3686"/>
        <w:gridCol w:w="4591"/>
      </w:tblGrid>
      <w:tr w:rsidR="008F6E8E" w:rsidRPr="00343385" w14:paraId="151C5680" w14:textId="77777777">
        <w:trPr>
          <w:cnfStyle w:val="100000000000" w:firstRow="1" w:lastRow="0" w:firstColumn="0" w:lastColumn="0" w:oddVBand="0" w:evenVBand="0" w:oddHBand="0" w:evenHBand="0" w:firstRowFirstColumn="0" w:firstRowLastColumn="0" w:lastRowFirstColumn="0" w:lastRowLastColumn="0"/>
        </w:trPr>
        <w:tc>
          <w:tcPr>
            <w:tcW w:w="3686" w:type="dxa"/>
          </w:tcPr>
          <w:p w14:paraId="521C3260" w14:textId="77777777" w:rsidR="008F6E8E" w:rsidRPr="00343385" w:rsidRDefault="008F6E8E">
            <w:r w:rsidRPr="00343385">
              <w:t>Beoordeling ontwerpwerk</w:t>
            </w:r>
          </w:p>
        </w:tc>
        <w:tc>
          <w:tcPr>
            <w:tcW w:w="4591" w:type="dxa"/>
          </w:tcPr>
          <w:p w14:paraId="1EC560B9" w14:textId="77777777" w:rsidR="008F6E8E" w:rsidRPr="00343385" w:rsidRDefault="008F6E8E">
            <w:r w:rsidRPr="00343385">
              <w:t>Goedkeurder(s)</w:t>
            </w:r>
          </w:p>
        </w:tc>
      </w:tr>
      <w:tr w:rsidR="008F6E8E" w:rsidRPr="00343385" w14:paraId="73ED7D94" w14:textId="77777777">
        <w:trPr>
          <w:cnfStyle w:val="000000100000" w:firstRow="0" w:lastRow="0" w:firstColumn="0" w:lastColumn="0" w:oddVBand="0" w:evenVBand="0" w:oddHBand="1" w:evenHBand="0" w:firstRowFirstColumn="0" w:firstRowLastColumn="0" w:lastRowFirstColumn="0" w:lastRowLastColumn="0"/>
        </w:trPr>
        <w:tc>
          <w:tcPr>
            <w:tcW w:w="3686" w:type="dxa"/>
          </w:tcPr>
          <w:p w14:paraId="7B2F364D" w14:textId="77777777" w:rsidR="008F6E8E" w:rsidRPr="00343385" w:rsidRDefault="008F6E8E">
            <w:r w:rsidRPr="00343385">
              <w:t>02.1 Controle – Algemeen</w:t>
            </w:r>
          </w:p>
        </w:tc>
        <w:tc>
          <w:tcPr>
            <w:tcW w:w="4591" w:type="dxa"/>
          </w:tcPr>
          <w:p w14:paraId="5D4324F4" w14:textId="77777777" w:rsidR="008F6E8E" w:rsidRPr="00343385" w:rsidRDefault="008F6E8E">
            <w:r w:rsidRPr="00343385">
              <w:t>Specifieke persoon/rol selecteren</w:t>
            </w:r>
          </w:p>
        </w:tc>
      </w:tr>
      <w:tr w:rsidR="008F6E8E" w:rsidRPr="00343385" w14:paraId="0073C964" w14:textId="77777777">
        <w:trPr>
          <w:cnfStyle w:val="000000010000" w:firstRow="0" w:lastRow="0" w:firstColumn="0" w:lastColumn="0" w:oddVBand="0" w:evenVBand="0" w:oddHBand="0" w:evenHBand="1" w:firstRowFirstColumn="0" w:firstRowLastColumn="0" w:lastRowFirstColumn="0" w:lastRowLastColumn="0"/>
        </w:trPr>
        <w:tc>
          <w:tcPr>
            <w:tcW w:w="3686" w:type="dxa"/>
          </w:tcPr>
          <w:p w14:paraId="78F787E7" w14:textId="77777777" w:rsidR="008F6E8E" w:rsidRPr="00343385" w:rsidRDefault="008F6E8E">
            <w:r w:rsidRPr="00343385">
              <w:t>02.2 Controle – Civiel</w:t>
            </w:r>
          </w:p>
        </w:tc>
        <w:tc>
          <w:tcPr>
            <w:tcW w:w="4591" w:type="dxa"/>
          </w:tcPr>
          <w:p w14:paraId="4B25B3E9" w14:textId="77777777" w:rsidR="008F6E8E" w:rsidRPr="00343385" w:rsidRDefault="008F6E8E">
            <w:r w:rsidRPr="00343385">
              <w:t>Disciplineleider Civiel</w:t>
            </w:r>
          </w:p>
        </w:tc>
      </w:tr>
      <w:tr w:rsidR="008F6E8E" w:rsidRPr="00343385" w14:paraId="7A445AF5" w14:textId="77777777">
        <w:trPr>
          <w:cnfStyle w:val="000000100000" w:firstRow="0" w:lastRow="0" w:firstColumn="0" w:lastColumn="0" w:oddVBand="0" w:evenVBand="0" w:oddHBand="1" w:evenHBand="0" w:firstRowFirstColumn="0" w:firstRowLastColumn="0" w:lastRowFirstColumn="0" w:lastRowLastColumn="0"/>
        </w:trPr>
        <w:tc>
          <w:tcPr>
            <w:tcW w:w="3686" w:type="dxa"/>
          </w:tcPr>
          <w:p w14:paraId="7501A956" w14:textId="77777777" w:rsidR="008F6E8E" w:rsidRPr="00343385" w:rsidRDefault="008F6E8E">
            <w:r w:rsidRPr="00343385">
              <w:t>02.3 Controle – WTB</w:t>
            </w:r>
          </w:p>
        </w:tc>
        <w:tc>
          <w:tcPr>
            <w:tcW w:w="4591" w:type="dxa"/>
          </w:tcPr>
          <w:p w14:paraId="5BCA484B" w14:textId="77777777" w:rsidR="008F6E8E" w:rsidRPr="00343385" w:rsidRDefault="008F6E8E">
            <w:r w:rsidRPr="00343385">
              <w:t>Disciplineleider WTB</w:t>
            </w:r>
          </w:p>
        </w:tc>
      </w:tr>
      <w:tr w:rsidR="008F6E8E" w:rsidRPr="00343385" w14:paraId="5CD7F233" w14:textId="77777777">
        <w:trPr>
          <w:cnfStyle w:val="000000010000" w:firstRow="0" w:lastRow="0" w:firstColumn="0" w:lastColumn="0" w:oddVBand="0" w:evenVBand="0" w:oddHBand="0" w:evenHBand="1" w:firstRowFirstColumn="0" w:firstRowLastColumn="0" w:lastRowFirstColumn="0" w:lastRowLastColumn="0"/>
        </w:trPr>
        <w:tc>
          <w:tcPr>
            <w:tcW w:w="3686" w:type="dxa"/>
          </w:tcPr>
          <w:p w14:paraId="2B62508E" w14:textId="77777777" w:rsidR="008F6E8E" w:rsidRPr="00343385" w:rsidRDefault="008F6E8E">
            <w:r w:rsidRPr="00343385">
              <w:t>02.4 Controle – E&amp;PA</w:t>
            </w:r>
          </w:p>
        </w:tc>
        <w:tc>
          <w:tcPr>
            <w:tcW w:w="4591" w:type="dxa"/>
          </w:tcPr>
          <w:p w14:paraId="75B9329F" w14:textId="77777777" w:rsidR="008F6E8E" w:rsidRPr="00343385" w:rsidRDefault="008F6E8E">
            <w:r w:rsidRPr="00343385">
              <w:t>Disciplineleider E&amp;PA</w:t>
            </w:r>
          </w:p>
        </w:tc>
      </w:tr>
      <w:tr w:rsidR="008F6E8E" w:rsidRPr="00343385" w14:paraId="2222CD60" w14:textId="77777777">
        <w:trPr>
          <w:cnfStyle w:val="000000100000" w:firstRow="0" w:lastRow="0" w:firstColumn="0" w:lastColumn="0" w:oddVBand="0" w:evenVBand="0" w:oddHBand="1" w:evenHBand="0" w:firstRowFirstColumn="0" w:firstRowLastColumn="0" w:lastRowFirstColumn="0" w:lastRowLastColumn="0"/>
        </w:trPr>
        <w:tc>
          <w:tcPr>
            <w:tcW w:w="3686" w:type="dxa"/>
          </w:tcPr>
          <w:p w14:paraId="637372DB" w14:textId="77777777" w:rsidR="008F6E8E" w:rsidRPr="00343385" w:rsidRDefault="008F6E8E"/>
        </w:tc>
        <w:tc>
          <w:tcPr>
            <w:tcW w:w="4591" w:type="dxa"/>
          </w:tcPr>
          <w:p w14:paraId="5F0A1DB7" w14:textId="77777777" w:rsidR="008F6E8E" w:rsidRPr="00343385" w:rsidRDefault="008F6E8E"/>
        </w:tc>
      </w:tr>
    </w:tbl>
    <w:p w14:paraId="2C2D91D3" w14:textId="77777777" w:rsidR="008F6E8E" w:rsidRPr="00343385" w:rsidRDefault="008F6E8E" w:rsidP="008F6E8E"/>
    <w:p w14:paraId="6B401D19" w14:textId="0D4E979B" w:rsidR="008F6E8E" w:rsidRPr="0092108D" w:rsidRDefault="008F6E8E" w:rsidP="008F6E8E">
      <w:pPr>
        <w:rPr>
          <w:b/>
          <w:bCs/>
          <w:color w:val="4B55A5" w:themeColor="text2"/>
          <w:lang w:val="en-US"/>
        </w:rPr>
      </w:pPr>
      <w:r w:rsidRPr="0092108D">
        <w:rPr>
          <w:b/>
          <w:bCs/>
          <w:color w:val="4B55A5" w:themeColor="text2"/>
          <w:lang w:val="en-US"/>
        </w:rPr>
        <w:t>Van Shared naar Published (</w:t>
      </w:r>
      <w:r w:rsidR="0092108D" w:rsidRPr="0092108D">
        <w:rPr>
          <w:b/>
          <w:bCs/>
          <w:color w:val="4B55A5" w:themeColor="text2"/>
          <w:lang w:val="en-US"/>
        </w:rPr>
        <w:t>v</w:t>
      </w:r>
      <w:r w:rsidRPr="0092108D">
        <w:rPr>
          <w:b/>
          <w:bCs/>
          <w:color w:val="4B55A5" w:themeColor="text2"/>
          <w:lang w:val="en-US"/>
        </w:rPr>
        <w:t>rijgave)</w:t>
      </w:r>
    </w:p>
    <w:tbl>
      <w:tblPr>
        <w:tblStyle w:val="Tauwcolor"/>
        <w:tblW w:w="0" w:type="auto"/>
        <w:tblLook w:val="04A0" w:firstRow="1" w:lastRow="0" w:firstColumn="1" w:lastColumn="0" w:noHBand="0" w:noVBand="1"/>
      </w:tblPr>
      <w:tblGrid>
        <w:gridCol w:w="2150"/>
        <w:gridCol w:w="2103"/>
        <w:gridCol w:w="1984"/>
        <w:gridCol w:w="2040"/>
      </w:tblGrid>
      <w:tr w:rsidR="008F6E8E" w:rsidRPr="00343385" w14:paraId="16C68D8A" w14:textId="77777777">
        <w:trPr>
          <w:cnfStyle w:val="100000000000" w:firstRow="1" w:lastRow="0" w:firstColumn="0" w:lastColumn="0" w:oddVBand="0" w:evenVBand="0" w:oddHBand="0" w:evenHBand="0" w:firstRowFirstColumn="0" w:firstRowLastColumn="0" w:lastRowFirstColumn="0" w:lastRowLastColumn="0"/>
        </w:trPr>
        <w:tc>
          <w:tcPr>
            <w:tcW w:w="2150" w:type="dxa"/>
          </w:tcPr>
          <w:p w14:paraId="15A932EF" w14:textId="77777777" w:rsidR="008F6E8E" w:rsidRPr="00343385" w:rsidRDefault="008F6E8E">
            <w:r w:rsidRPr="00343385">
              <w:t>Beoordeling ontwerpwerk</w:t>
            </w:r>
          </w:p>
        </w:tc>
        <w:tc>
          <w:tcPr>
            <w:tcW w:w="2103" w:type="dxa"/>
          </w:tcPr>
          <w:p w14:paraId="1713AF34" w14:textId="77777777" w:rsidR="008F6E8E" w:rsidRPr="00343385" w:rsidRDefault="008F6E8E">
            <w:r w:rsidRPr="00343385">
              <w:t>Goedkeurder(s) stap 1</w:t>
            </w:r>
          </w:p>
        </w:tc>
        <w:tc>
          <w:tcPr>
            <w:tcW w:w="1984" w:type="dxa"/>
          </w:tcPr>
          <w:p w14:paraId="69351017" w14:textId="77777777" w:rsidR="008F6E8E" w:rsidRPr="00343385" w:rsidRDefault="008F6E8E">
            <w:r w:rsidRPr="00343385">
              <w:t>Goedkeurder(s) stap 2</w:t>
            </w:r>
          </w:p>
        </w:tc>
        <w:tc>
          <w:tcPr>
            <w:tcW w:w="2040" w:type="dxa"/>
          </w:tcPr>
          <w:p w14:paraId="33B73705" w14:textId="77777777" w:rsidR="008F6E8E" w:rsidRPr="00343385" w:rsidRDefault="008F6E8E">
            <w:r w:rsidRPr="00343385">
              <w:t>Goedkeurder stap 3</w:t>
            </w:r>
          </w:p>
        </w:tc>
      </w:tr>
      <w:tr w:rsidR="008F6E8E" w:rsidRPr="00343385" w14:paraId="1C9C206D" w14:textId="77777777">
        <w:trPr>
          <w:cnfStyle w:val="000000100000" w:firstRow="0" w:lastRow="0" w:firstColumn="0" w:lastColumn="0" w:oddVBand="0" w:evenVBand="0" w:oddHBand="1" w:evenHBand="0" w:firstRowFirstColumn="0" w:firstRowLastColumn="0" w:lastRowFirstColumn="0" w:lastRowLastColumn="0"/>
        </w:trPr>
        <w:tc>
          <w:tcPr>
            <w:tcW w:w="2150" w:type="dxa"/>
          </w:tcPr>
          <w:p w14:paraId="5A30AEFD" w14:textId="77777777" w:rsidR="008F6E8E" w:rsidRPr="00343385" w:rsidRDefault="008F6E8E">
            <w:r w:rsidRPr="00343385">
              <w:t>03.1 Vrijgave – Algemeen</w:t>
            </w:r>
          </w:p>
        </w:tc>
        <w:tc>
          <w:tcPr>
            <w:tcW w:w="2103" w:type="dxa"/>
          </w:tcPr>
          <w:p w14:paraId="18B6012B" w14:textId="77777777" w:rsidR="008F6E8E" w:rsidRPr="00343385" w:rsidRDefault="008F6E8E">
            <w:r w:rsidRPr="00343385">
              <w:t>Specifieke persoon/rol OG selecteren</w:t>
            </w:r>
          </w:p>
        </w:tc>
        <w:tc>
          <w:tcPr>
            <w:tcW w:w="1984" w:type="dxa"/>
          </w:tcPr>
          <w:p w14:paraId="19579F9F" w14:textId="77777777" w:rsidR="008F6E8E" w:rsidRPr="00343385" w:rsidRDefault="008F6E8E">
            <w:r w:rsidRPr="00343385">
              <w:t>Integraal OL &amp; TM</w:t>
            </w:r>
          </w:p>
        </w:tc>
        <w:tc>
          <w:tcPr>
            <w:tcW w:w="2040" w:type="dxa"/>
          </w:tcPr>
          <w:p w14:paraId="519357CC" w14:textId="77777777" w:rsidR="008F6E8E" w:rsidRPr="00343385" w:rsidRDefault="008F6E8E">
            <w:r w:rsidRPr="00343385">
              <w:t>Projectmanager</w:t>
            </w:r>
          </w:p>
        </w:tc>
      </w:tr>
      <w:tr w:rsidR="008F6E8E" w:rsidRPr="00343385" w14:paraId="02E3B42A" w14:textId="77777777">
        <w:trPr>
          <w:cnfStyle w:val="000000010000" w:firstRow="0" w:lastRow="0" w:firstColumn="0" w:lastColumn="0" w:oddVBand="0" w:evenVBand="0" w:oddHBand="0" w:evenHBand="1" w:firstRowFirstColumn="0" w:firstRowLastColumn="0" w:lastRowFirstColumn="0" w:lastRowLastColumn="0"/>
        </w:trPr>
        <w:tc>
          <w:tcPr>
            <w:tcW w:w="2150" w:type="dxa"/>
          </w:tcPr>
          <w:p w14:paraId="2C94BDFB" w14:textId="77777777" w:rsidR="008F6E8E" w:rsidRPr="00343385" w:rsidRDefault="008F6E8E">
            <w:r w:rsidRPr="00343385">
              <w:t>03.2 Vrijgave – Civiel</w:t>
            </w:r>
          </w:p>
        </w:tc>
        <w:tc>
          <w:tcPr>
            <w:tcW w:w="2103" w:type="dxa"/>
          </w:tcPr>
          <w:p w14:paraId="61490B7E" w14:textId="77777777" w:rsidR="008F6E8E" w:rsidRPr="00343385" w:rsidRDefault="008F6E8E">
            <w:r w:rsidRPr="00343385">
              <w:t>Adviseur Civiel</w:t>
            </w:r>
          </w:p>
        </w:tc>
        <w:tc>
          <w:tcPr>
            <w:tcW w:w="1984" w:type="dxa"/>
          </w:tcPr>
          <w:p w14:paraId="4A4ABB49" w14:textId="77777777" w:rsidR="008F6E8E" w:rsidRPr="00343385" w:rsidRDefault="008F6E8E">
            <w:r w:rsidRPr="00343385">
              <w:t>Integraal OL &amp; TM</w:t>
            </w:r>
          </w:p>
        </w:tc>
        <w:tc>
          <w:tcPr>
            <w:tcW w:w="2040" w:type="dxa"/>
          </w:tcPr>
          <w:p w14:paraId="2FFFC98B" w14:textId="77777777" w:rsidR="008F6E8E" w:rsidRPr="00343385" w:rsidRDefault="008F6E8E">
            <w:r w:rsidRPr="00343385">
              <w:t>Projectmanager</w:t>
            </w:r>
          </w:p>
        </w:tc>
      </w:tr>
      <w:tr w:rsidR="008F6E8E" w:rsidRPr="00343385" w14:paraId="456F49CA" w14:textId="77777777">
        <w:trPr>
          <w:cnfStyle w:val="000000100000" w:firstRow="0" w:lastRow="0" w:firstColumn="0" w:lastColumn="0" w:oddVBand="0" w:evenVBand="0" w:oddHBand="1" w:evenHBand="0" w:firstRowFirstColumn="0" w:firstRowLastColumn="0" w:lastRowFirstColumn="0" w:lastRowLastColumn="0"/>
        </w:trPr>
        <w:tc>
          <w:tcPr>
            <w:tcW w:w="2150" w:type="dxa"/>
          </w:tcPr>
          <w:p w14:paraId="74835A7D" w14:textId="77777777" w:rsidR="008F6E8E" w:rsidRPr="00343385" w:rsidRDefault="008F6E8E">
            <w:r w:rsidRPr="00343385">
              <w:t>03.3 Vrijgave – WTB</w:t>
            </w:r>
          </w:p>
        </w:tc>
        <w:tc>
          <w:tcPr>
            <w:tcW w:w="2103" w:type="dxa"/>
          </w:tcPr>
          <w:p w14:paraId="6E336632" w14:textId="77777777" w:rsidR="008F6E8E" w:rsidRPr="00343385" w:rsidRDefault="008F6E8E">
            <w:r w:rsidRPr="00343385">
              <w:t>Adviseur Werktuigbouw</w:t>
            </w:r>
          </w:p>
        </w:tc>
        <w:tc>
          <w:tcPr>
            <w:tcW w:w="1984" w:type="dxa"/>
          </w:tcPr>
          <w:p w14:paraId="44E47597" w14:textId="77777777" w:rsidR="008F6E8E" w:rsidRPr="00343385" w:rsidRDefault="008F6E8E">
            <w:r w:rsidRPr="00343385">
              <w:t>Integraal OL &amp; TM</w:t>
            </w:r>
          </w:p>
        </w:tc>
        <w:tc>
          <w:tcPr>
            <w:tcW w:w="2040" w:type="dxa"/>
          </w:tcPr>
          <w:p w14:paraId="0B7FEB37" w14:textId="77777777" w:rsidR="008F6E8E" w:rsidRPr="00343385" w:rsidRDefault="008F6E8E">
            <w:r w:rsidRPr="00343385">
              <w:t>Projectmanager</w:t>
            </w:r>
          </w:p>
        </w:tc>
      </w:tr>
      <w:tr w:rsidR="008F6E8E" w:rsidRPr="00343385" w14:paraId="1D7831A7" w14:textId="77777777">
        <w:trPr>
          <w:cnfStyle w:val="000000010000" w:firstRow="0" w:lastRow="0" w:firstColumn="0" w:lastColumn="0" w:oddVBand="0" w:evenVBand="0" w:oddHBand="0" w:evenHBand="1" w:firstRowFirstColumn="0" w:firstRowLastColumn="0" w:lastRowFirstColumn="0" w:lastRowLastColumn="0"/>
        </w:trPr>
        <w:tc>
          <w:tcPr>
            <w:tcW w:w="2150" w:type="dxa"/>
          </w:tcPr>
          <w:p w14:paraId="596E95AF" w14:textId="77777777" w:rsidR="008F6E8E" w:rsidRPr="00343385" w:rsidRDefault="008F6E8E">
            <w:r w:rsidRPr="00343385">
              <w:t>03.4 Vrijgave – E&amp;PA</w:t>
            </w:r>
          </w:p>
        </w:tc>
        <w:tc>
          <w:tcPr>
            <w:tcW w:w="2103" w:type="dxa"/>
          </w:tcPr>
          <w:p w14:paraId="02714979" w14:textId="77777777" w:rsidR="008F6E8E" w:rsidRPr="00343385" w:rsidRDefault="008F6E8E">
            <w:r w:rsidRPr="00343385">
              <w:t xml:space="preserve">Adviseur E&amp;PA </w:t>
            </w:r>
          </w:p>
        </w:tc>
        <w:tc>
          <w:tcPr>
            <w:tcW w:w="1984" w:type="dxa"/>
          </w:tcPr>
          <w:p w14:paraId="4F1C53D7" w14:textId="77777777" w:rsidR="008F6E8E" w:rsidRPr="00343385" w:rsidRDefault="008F6E8E">
            <w:r w:rsidRPr="00343385">
              <w:t>Integraal OL &amp; TM</w:t>
            </w:r>
          </w:p>
        </w:tc>
        <w:tc>
          <w:tcPr>
            <w:tcW w:w="2040" w:type="dxa"/>
          </w:tcPr>
          <w:p w14:paraId="0CC93162" w14:textId="77777777" w:rsidR="008F6E8E" w:rsidRPr="00343385" w:rsidRDefault="008F6E8E">
            <w:r w:rsidRPr="00343385">
              <w:t>Projectmanager</w:t>
            </w:r>
          </w:p>
        </w:tc>
      </w:tr>
      <w:tr w:rsidR="008F6E8E" w:rsidRPr="00343385" w14:paraId="1AEAA48F" w14:textId="77777777">
        <w:trPr>
          <w:cnfStyle w:val="000000100000" w:firstRow="0" w:lastRow="0" w:firstColumn="0" w:lastColumn="0" w:oddVBand="0" w:evenVBand="0" w:oddHBand="1" w:evenHBand="0" w:firstRowFirstColumn="0" w:firstRowLastColumn="0" w:lastRowFirstColumn="0" w:lastRowLastColumn="0"/>
        </w:trPr>
        <w:tc>
          <w:tcPr>
            <w:tcW w:w="2150" w:type="dxa"/>
          </w:tcPr>
          <w:p w14:paraId="27159E39" w14:textId="77777777" w:rsidR="008F6E8E" w:rsidRPr="00343385" w:rsidRDefault="008F6E8E"/>
        </w:tc>
        <w:tc>
          <w:tcPr>
            <w:tcW w:w="2103" w:type="dxa"/>
          </w:tcPr>
          <w:p w14:paraId="0363C049" w14:textId="77777777" w:rsidR="008F6E8E" w:rsidRPr="00343385" w:rsidRDefault="008F6E8E"/>
        </w:tc>
        <w:tc>
          <w:tcPr>
            <w:tcW w:w="1984" w:type="dxa"/>
          </w:tcPr>
          <w:p w14:paraId="24D46040" w14:textId="77777777" w:rsidR="008F6E8E" w:rsidRPr="00343385" w:rsidRDefault="008F6E8E"/>
        </w:tc>
        <w:tc>
          <w:tcPr>
            <w:tcW w:w="2040" w:type="dxa"/>
          </w:tcPr>
          <w:p w14:paraId="027D45C7" w14:textId="77777777" w:rsidR="008F6E8E" w:rsidRPr="00343385" w:rsidRDefault="008F6E8E"/>
        </w:tc>
      </w:tr>
    </w:tbl>
    <w:p w14:paraId="36B7BD72" w14:textId="77777777" w:rsidR="008F6E8E" w:rsidRDefault="008F6E8E" w:rsidP="008F6E8E"/>
    <w:p w14:paraId="5AB444C3" w14:textId="77777777" w:rsidR="007779F0" w:rsidRDefault="007779F0" w:rsidP="008F6E8E"/>
    <w:p w14:paraId="2FC38D40" w14:textId="77777777" w:rsidR="002F6119" w:rsidRDefault="007779F0" w:rsidP="008F6E8E">
      <w:r>
        <w:t>Voor niet-ontwerpdocumenten geldt dat deze geupload moeten worden naar</w:t>
      </w:r>
      <w:r w:rsidR="002F6119">
        <w:t xml:space="preserve"> de directory</w:t>
      </w:r>
    </w:p>
    <w:p w14:paraId="73DC2DEE" w14:textId="13192024" w:rsidR="007779F0" w:rsidRDefault="00920E72" w:rsidP="008F6E8E">
      <w:r w:rsidRPr="002F6119">
        <w:rPr>
          <w:b/>
          <w:bCs/>
          <w:color w:val="4B55A5" w:themeColor="text2"/>
        </w:rPr>
        <w:t>08</w:t>
      </w:r>
      <w:r w:rsidR="006F659D" w:rsidRPr="002F6119">
        <w:rPr>
          <w:b/>
          <w:bCs/>
          <w:color w:val="4B55A5" w:themeColor="text2"/>
        </w:rPr>
        <w:t>-Vrijgave niet-ontwerpdocumenten&gt;02-S</w:t>
      </w:r>
      <w:r w:rsidR="002F6119" w:rsidRPr="002F6119">
        <w:rPr>
          <w:b/>
          <w:bCs/>
          <w:color w:val="4B55A5" w:themeColor="text2"/>
        </w:rPr>
        <w:t>hared(s</w:t>
      </w:r>
      <w:r w:rsidR="006F659D" w:rsidRPr="002F6119">
        <w:rPr>
          <w:b/>
          <w:bCs/>
          <w:color w:val="4B55A5" w:themeColor="text2"/>
        </w:rPr>
        <w:t>tart vrijgave</w:t>
      </w:r>
      <w:r w:rsidR="002F6119" w:rsidRPr="002F6119">
        <w:rPr>
          <w:b/>
          <w:bCs/>
          <w:color w:val="4B55A5" w:themeColor="text2"/>
        </w:rPr>
        <w:t>)</w:t>
      </w:r>
      <w:r w:rsidR="002F6119">
        <w:rPr>
          <w:b/>
          <w:bCs/>
          <w:color w:val="4B55A5" w:themeColor="text2"/>
        </w:rPr>
        <w:t xml:space="preserve"> i</w:t>
      </w:r>
      <w:r w:rsidR="002F6119" w:rsidRPr="002F6119">
        <w:t>n Docs.</w:t>
      </w:r>
      <w:r w:rsidR="00DD734A">
        <w:t xml:space="preserve"> Daarna kan de volgende goedkeuringsworkflows gestart worden:</w:t>
      </w:r>
    </w:p>
    <w:p w14:paraId="4DC67B77" w14:textId="77777777" w:rsidR="007779F0" w:rsidRDefault="007779F0" w:rsidP="008F6E8E"/>
    <w:p w14:paraId="41EB916F" w14:textId="31A613FF" w:rsidR="008F6E8E" w:rsidRPr="00DD734A" w:rsidRDefault="008F6E8E" w:rsidP="008F6E8E">
      <w:pPr>
        <w:rPr>
          <w:b/>
          <w:bCs/>
        </w:rPr>
      </w:pPr>
      <w:r w:rsidRPr="00DD734A">
        <w:rPr>
          <w:b/>
          <w:bCs/>
          <w:color w:val="4B55A5" w:themeColor="text2"/>
        </w:rPr>
        <w:t>SharePoint documenten, niet</w:t>
      </w:r>
      <w:r w:rsidR="007779F0" w:rsidRPr="00DD734A">
        <w:rPr>
          <w:b/>
          <w:bCs/>
          <w:color w:val="4B55A5" w:themeColor="text2"/>
        </w:rPr>
        <w:t>-</w:t>
      </w:r>
      <w:r w:rsidRPr="00DD734A">
        <w:rPr>
          <w:b/>
          <w:bCs/>
          <w:color w:val="4B55A5" w:themeColor="text2"/>
        </w:rPr>
        <w:t>ontwerpdocumenten</w:t>
      </w:r>
    </w:p>
    <w:tbl>
      <w:tblPr>
        <w:tblStyle w:val="Tauwcolor"/>
        <w:tblW w:w="0" w:type="auto"/>
        <w:tblLook w:val="04A0" w:firstRow="1" w:lastRow="0" w:firstColumn="1" w:lastColumn="0" w:noHBand="0" w:noVBand="1"/>
      </w:tblPr>
      <w:tblGrid>
        <w:gridCol w:w="2557"/>
        <w:gridCol w:w="3255"/>
        <w:gridCol w:w="2465"/>
      </w:tblGrid>
      <w:tr w:rsidR="008F6E8E" w:rsidRPr="00343385" w14:paraId="21613430" w14:textId="77777777">
        <w:trPr>
          <w:cnfStyle w:val="100000000000" w:firstRow="1" w:lastRow="0" w:firstColumn="0" w:lastColumn="0" w:oddVBand="0" w:evenVBand="0" w:oddHBand="0" w:evenHBand="0" w:firstRowFirstColumn="0" w:firstRowLastColumn="0" w:lastRowFirstColumn="0" w:lastRowLastColumn="0"/>
        </w:trPr>
        <w:tc>
          <w:tcPr>
            <w:tcW w:w="2557" w:type="dxa"/>
          </w:tcPr>
          <w:p w14:paraId="0537330F" w14:textId="77777777" w:rsidR="008F6E8E" w:rsidRPr="00343385" w:rsidRDefault="008F6E8E">
            <w:r w:rsidRPr="00343385">
              <w:t>Beoordeling ontwerpwerk</w:t>
            </w:r>
          </w:p>
        </w:tc>
        <w:tc>
          <w:tcPr>
            <w:tcW w:w="3255" w:type="dxa"/>
          </w:tcPr>
          <w:p w14:paraId="31AE70DC" w14:textId="77777777" w:rsidR="008F6E8E" w:rsidRPr="00343385" w:rsidRDefault="008F6E8E">
            <w:r w:rsidRPr="00343385">
              <w:t>Goedkeurder(s) stap 1</w:t>
            </w:r>
          </w:p>
        </w:tc>
        <w:tc>
          <w:tcPr>
            <w:tcW w:w="2465" w:type="dxa"/>
          </w:tcPr>
          <w:p w14:paraId="0C2C7A6C" w14:textId="77777777" w:rsidR="008F6E8E" w:rsidRPr="00343385" w:rsidRDefault="008F6E8E">
            <w:r w:rsidRPr="00343385">
              <w:t>Goedkeurder stap 2</w:t>
            </w:r>
          </w:p>
        </w:tc>
      </w:tr>
      <w:tr w:rsidR="008F6E8E" w:rsidRPr="00343385" w14:paraId="503FADB3" w14:textId="77777777">
        <w:trPr>
          <w:cnfStyle w:val="000000100000" w:firstRow="0" w:lastRow="0" w:firstColumn="0" w:lastColumn="0" w:oddVBand="0" w:evenVBand="0" w:oddHBand="1" w:evenHBand="0" w:firstRowFirstColumn="0" w:firstRowLastColumn="0" w:lastRowFirstColumn="0" w:lastRowLastColumn="0"/>
        </w:trPr>
        <w:tc>
          <w:tcPr>
            <w:tcW w:w="2557" w:type="dxa"/>
          </w:tcPr>
          <w:p w14:paraId="291BDCB2" w14:textId="77777777" w:rsidR="008F6E8E" w:rsidRPr="00343385" w:rsidRDefault="008F6E8E">
            <w:r w:rsidRPr="00343385">
              <w:t>0</w:t>
            </w:r>
            <w:r>
              <w:t>8</w:t>
            </w:r>
            <w:r w:rsidRPr="00343385">
              <w:t xml:space="preserve"> Document vrijgave</w:t>
            </w:r>
          </w:p>
        </w:tc>
        <w:tc>
          <w:tcPr>
            <w:tcW w:w="3255" w:type="dxa"/>
          </w:tcPr>
          <w:p w14:paraId="2CEE688A" w14:textId="77777777" w:rsidR="008F6E8E" w:rsidRPr="00343385" w:rsidRDefault="008F6E8E">
            <w:r w:rsidRPr="00343385">
              <w:t>Specifieke persoon/rol OG selecteren</w:t>
            </w:r>
          </w:p>
        </w:tc>
        <w:tc>
          <w:tcPr>
            <w:tcW w:w="2465" w:type="dxa"/>
          </w:tcPr>
          <w:p w14:paraId="512D41BC" w14:textId="77777777" w:rsidR="008F6E8E" w:rsidRPr="00343385" w:rsidRDefault="008F6E8E">
            <w:r w:rsidRPr="00343385">
              <w:t>Projectmanager</w:t>
            </w:r>
          </w:p>
        </w:tc>
      </w:tr>
      <w:tr w:rsidR="008F6E8E" w:rsidRPr="00343385" w14:paraId="23623261" w14:textId="77777777">
        <w:trPr>
          <w:cnfStyle w:val="000000010000" w:firstRow="0" w:lastRow="0" w:firstColumn="0" w:lastColumn="0" w:oddVBand="0" w:evenVBand="0" w:oddHBand="0" w:evenHBand="1" w:firstRowFirstColumn="0" w:firstRowLastColumn="0" w:lastRowFirstColumn="0" w:lastRowLastColumn="0"/>
        </w:trPr>
        <w:tc>
          <w:tcPr>
            <w:tcW w:w="2557" w:type="dxa"/>
          </w:tcPr>
          <w:p w14:paraId="35F79527" w14:textId="77777777" w:rsidR="008F6E8E" w:rsidRPr="00343385" w:rsidRDefault="008F6E8E"/>
        </w:tc>
        <w:tc>
          <w:tcPr>
            <w:tcW w:w="3255" w:type="dxa"/>
          </w:tcPr>
          <w:p w14:paraId="7621CCEF" w14:textId="77777777" w:rsidR="008F6E8E" w:rsidRPr="00343385" w:rsidRDefault="008F6E8E"/>
        </w:tc>
        <w:tc>
          <w:tcPr>
            <w:tcW w:w="2465" w:type="dxa"/>
          </w:tcPr>
          <w:p w14:paraId="09BFEFE1" w14:textId="77777777" w:rsidR="008F6E8E" w:rsidRPr="00343385" w:rsidRDefault="008F6E8E"/>
        </w:tc>
      </w:tr>
    </w:tbl>
    <w:p w14:paraId="09336A17" w14:textId="77777777" w:rsidR="008F6E8E" w:rsidRDefault="008F6E8E" w:rsidP="008F6E8E"/>
    <w:p w14:paraId="7AC3F102" w14:textId="77777777" w:rsidR="00DD734A" w:rsidRDefault="00DD734A" w:rsidP="008F6E8E"/>
    <w:p w14:paraId="396150EF" w14:textId="77777777" w:rsidR="00DD734A" w:rsidRDefault="00DD734A" w:rsidP="008F6E8E"/>
    <w:p w14:paraId="4BE68DA7" w14:textId="77777777" w:rsidR="00DD734A" w:rsidRDefault="00DD734A" w:rsidP="008F6E8E"/>
    <w:p w14:paraId="1793E9A9" w14:textId="77777777" w:rsidR="00DD734A" w:rsidRDefault="00DD734A" w:rsidP="008F6E8E"/>
    <w:p w14:paraId="7CE339D7" w14:textId="7049461A" w:rsidR="00377660" w:rsidRPr="00CE0ACC" w:rsidRDefault="00377660" w:rsidP="00CE0ACC">
      <w:pPr>
        <w:rPr>
          <w:color w:val="0070C0"/>
        </w:rPr>
      </w:pPr>
    </w:p>
    <w:sectPr w:rsidR="00377660" w:rsidRPr="00CE0ACC" w:rsidSect="0004209F">
      <w:pgSz w:w="11906" w:h="16838" w:code="9"/>
      <w:pgMar w:top="2835" w:right="1843" w:bottom="1644" w:left="1786" w:header="1134" w:footer="397" w:gutter="0"/>
      <w:cols w:space="708"/>
      <w:docGrid w:linePitch="25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1" w:author="Jeroen Knuvers" w:date="2024-05-13T12:14:00Z" w:initials="JK">
    <w:p w14:paraId="066F253F" w14:textId="77777777" w:rsidR="006B674B" w:rsidRDefault="006B674B" w:rsidP="006B674B">
      <w:pPr>
        <w:pStyle w:val="CommentText"/>
      </w:pPr>
      <w:r>
        <w:rPr>
          <w:rStyle w:val="CommentReference"/>
        </w:rPr>
        <w:annotationRef/>
      </w:r>
      <w:r>
        <w:t>Afbeelding is erg moeilijk leesbaar.</w:t>
      </w:r>
    </w:p>
  </w:comment>
  <w:comment w:id="27" w:author="Gerrit Koppelman" w:date="2024-05-13T14:37:00Z" w:initials="GK">
    <w:p w14:paraId="4AFE6C28" w14:textId="1ABA7FE0" w:rsidR="3D13A0FD" w:rsidRDefault="3D13A0FD">
      <w:pPr>
        <w:pStyle w:val="CommentText"/>
      </w:pPr>
      <w:r>
        <w:t>tekstueel niet juist + typefout</w:t>
      </w:r>
      <w:r>
        <w:rPr>
          <w:rStyle w:val="CommentReference"/>
        </w:rPr>
        <w:annotationRef/>
      </w:r>
    </w:p>
  </w:comment>
  <w:comment w:id="63" w:author="Jevgeni Shirokov" w:date="2024-05-15T09:45:00Z" w:initials="JS">
    <w:p w14:paraId="25BDB9ED" w14:textId="77777777" w:rsidR="00932D49" w:rsidRDefault="00635499" w:rsidP="00932D49">
      <w:pPr>
        <w:pStyle w:val="CommentText"/>
      </w:pPr>
      <w:r>
        <w:rPr>
          <w:rStyle w:val="CommentReference"/>
        </w:rPr>
        <w:annotationRef/>
      </w:r>
      <w:r w:rsidR="00932D49">
        <w:t>Evt. MI i.p.v. projectcode, Meridian (ZSV…), actie Tom.</w:t>
      </w:r>
    </w:p>
  </w:comment>
  <w:comment w:id="65" w:author="Jevgeni Shirokov" w:date="2024-05-15T09:48:00Z" w:initials="JS">
    <w:p w14:paraId="1A382C40" w14:textId="77DE3B23" w:rsidR="00696744" w:rsidRDefault="00696744" w:rsidP="00696744">
      <w:pPr>
        <w:pStyle w:val="CommentText"/>
      </w:pPr>
      <w:r>
        <w:rPr>
          <w:rStyle w:val="CommentReference"/>
        </w:rPr>
        <w:annotationRef/>
      </w:r>
      <w:r>
        <w:t>Zoe ook basis tekenhandboek AutoCAD.</w:t>
      </w:r>
    </w:p>
  </w:comment>
  <w:comment w:id="72" w:author="Jevgeni Shirokov" w:date="2024-05-15T10:02:00Z" w:initials="JS">
    <w:p w14:paraId="4CB98A73" w14:textId="77777777" w:rsidR="0074203A" w:rsidRDefault="0074203A" w:rsidP="0074203A">
      <w:pPr>
        <w:pStyle w:val="CommentText"/>
      </w:pPr>
      <w:r>
        <w:rPr>
          <w:rStyle w:val="CommentReference"/>
        </w:rPr>
        <w:annotationRef/>
      </w:r>
      <w:r>
        <w:t>Afstemmen Tom.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66F253F" w15:done="0"/>
  <w15:commentEx w15:paraId="4AFE6C28" w15:done="0"/>
  <w15:commentEx w15:paraId="25BDB9ED" w15:done="0"/>
  <w15:commentEx w15:paraId="1A382C40" w15:done="0"/>
  <w15:commentEx w15:paraId="4CB98A7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0BD5E79" w16cex:dateUtc="2024-05-13T10:14:00Z"/>
  <w16cex:commentExtensible w16cex:durableId="3FA7CFFC" w16cex:dateUtc="2024-05-13T12:37:00Z"/>
  <w16cex:commentExtensible w16cex:durableId="04980582" w16cex:dateUtc="2024-05-15T07:45:00Z"/>
  <w16cex:commentExtensible w16cex:durableId="7BAF35BC" w16cex:dateUtc="2024-05-15T07:48:00Z"/>
  <w16cex:commentExtensible w16cex:durableId="127262EB" w16cex:dateUtc="2024-05-15T08: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66F253F" w16cid:durableId="00BD5E79"/>
  <w16cid:commentId w16cid:paraId="4AFE6C28" w16cid:durableId="3FA7CFFC"/>
  <w16cid:commentId w16cid:paraId="25BDB9ED" w16cid:durableId="04980582"/>
  <w16cid:commentId w16cid:paraId="1A382C40" w16cid:durableId="7BAF35BC"/>
  <w16cid:commentId w16cid:paraId="4CB98A73" w16cid:durableId="127262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0D55C4" w14:textId="77777777" w:rsidR="0004209F" w:rsidRDefault="0004209F">
      <w:r>
        <w:separator/>
      </w:r>
    </w:p>
  </w:endnote>
  <w:endnote w:type="continuationSeparator" w:id="0">
    <w:p w14:paraId="2433883F" w14:textId="77777777" w:rsidR="0004209F" w:rsidRDefault="0004209F">
      <w:r>
        <w:continuationSeparator/>
      </w:r>
    </w:p>
  </w:endnote>
  <w:endnote w:type="continuationNotice" w:id="1">
    <w:p w14:paraId="2FFEC80C" w14:textId="77777777" w:rsidR="0004209F" w:rsidRDefault="0004209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Aptos Narrow">
    <w:charset w:val="00"/>
    <w:family w:val="swiss"/>
    <w:pitch w:val="variable"/>
    <w:sig w:usb0="20000287" w:usb1="00000003" w:usb2="00000000" w:usb3="00000000" w:csb0="0000019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7FEA75" w14:textId="77777777" w:rsidR="008B4007" w:rsidRDefault="008B400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PlainTable1"/>
      <w:tblW w:w="10699"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93"/>
      <w:gridCol w:w="2506"/>
    </w:tblGrid>
    <w:tr w:rsidR="002D7D92" w14:paraId="73E24090" w14:textId="77777777" w:rsidTr="00EF5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85" w:type="dxa"/>
          <w:vAlign w:val="bottom"/>
        </w:tcPr>
        <w:p w14:paraId="467E4851" w14:textId="77777777" w:rsidR="002D7D92" w:rsidRPr="002D7D92" w:rsidRDefault="002D7D92" w:rsidP="00302D13">
          <w:pPr>
            <w:pStyle w:val="FooterText"/>
          </w:pPr>
        </w:p>
      </w:tc>
      <w:tc>
        <w:tcPr>
          <w:tcW w:w="2381" w:type="dxa"/>
          <w:vAlign w:val="bottom"/>
        </w:tcPr>
        <w:p w14:paraId="75A91D9F" w14:textId="77777777" w:rsidR="002D7D92" w:rsidRDefault="007F30AB" w:rsidP="00302D13">
          <w:pPr>
            <w:pStyle w:val="FooterText"/>
            <w:jc w:val="right"/>
            <w:cnfStyle w:val="100000000000" w:firstRow="1" w:lastRow="0" w:firstColumn="0" w:lastColumn="0" w:oddVBand="0" w:evenVBand="0" w:oddHBand="0" w:evenHBand="0" w:firstRowFirstColumn="0" w:firstRowLastColumn="0" w:lastRowFirstColumn="0" w:lastRowLastColumn="0"/>
          </w:pPr>
          <w:r>
            <w:fldChar w:fldCharType="begin"/>
          </w:r>
          <w:r>
            <w:instrText xml:space="preserve"> PAGE  \* Arabic  \* MERGEFORMAT </w:instrText>
          </w:r>
          <w:r>
            <w:fldChar w:fldCharType="separate"/>
          </w:r>
          <w:r w:rsidR="00733148">
            <w:t>2</w:t>
          </w:r>
          <w:r>
            <w:fldChar w:fldCharType="end"/>
          </w:r>
          <w:r>
            <w:t>/</w:t>
          </w:r>
          <w:r w:rsidR="000E7427">
            <w:fldChar w:fldCharType="begin"/>
          </w:r>
          <w:r w:rsidR="009D1339">
            <w:instrText xml:space="preserve"> NUM</w:instrText>
          </w:r>
          <w:r w:rsidR="000E7427">
            <w:instrText xml:space="preserve">PAGES  \* Arabic  \* MERGEFORMAT </w:instrText>
          </w:r>
          <w:r w:rsidR="000E7427">
            <w:fldChar w:fldCharType="separate"/>
          </w:r>
          <w:r w:rsidR="00733148">
            <w:t>5</w:t>
          </w:r>
          <w:r w:rsidR="000E7427">
            <w:fldChar w:fldCharType="end"/>
          </w:r>
        </w:p>
      </w:tc>
    </w:tr>
  </w:tbl>
  <w:p w14:paraId="49D3D26B" w14:textId="77777777" w:rsidR="002D7D92" w:rsidRDefault="002D7D92" w:rsidP="00B41F85">
    <w:pPr>
      <w:spacing w:line="20" w:lineRule="exac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B22932" w14:textId="77777777" w:rsidR="0058514B" w:rsidRDefault="0058514B" w:rsidP="002D7D92">
    <w:pPr>
      <w:spacing w:line="20" w:lineRule="exac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PlainTable1"/>
      <w:tblW w:w="10699"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93"/>
      <w:gridCol w:w="2506"/>
    </w:tblGrid>
    <w:tr w:rsidR="004932F6" w:rsidRPr="00865984" w14:paraId="49B1236E" w14:textId="77777777" w:rsidTr="00EF5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85" w:type="dxa"/>
          <w:vAlign w:val="bottom"/>
        </w:tcPr>
        <w:p w14:paraId="1BDCD148" w14:textId="77777777" w:rsidR="004932F6" w:rsidRPr="00865984" w:rsidRDefault="004932F6" w:rsidP="00302D13">
          <w:pPr>
            <w:pStyle w:val="FooterText"/>
            <w:rPr>
              <w:b/>
              <w:bCs w:val="0"/>
            </w:rPr>
          </w:pPr>
        </w:p>
      </w:tc>
      <w:tc>
        <w:tcPr>
          <w:tcW w:w="2381" w:type="dxa"/>
          <w:vAlign w:val="bottom"/>
        </w:tcPr>
        <w:p w14:paraId="01558A8E" w14:textId="77777777" w:rsidR="004932F6" w:rsidRPr="00865984" w:rsidRDefault="007F345F" w:rsidP="00281E42">
          <w:pPr>
            <w:pStyle w:val="FooterText"/>
            <w:jc w:val="right"/>
            <w:cnfStyle w:val="100000000000" w:firstRow="1" w:lastRow="0" w:firstColumn="0" w:lastColumn="0" w:oddVBand="0" w:evenVBand="0" w:oddHBand="0" w:evenHBand="0" w:firstRowFirstColumn="0" w:firstRowLastColumn="0" w:lastRowFirstColumn="0" w:lastRowLastColumn="0"/>
            <w:rPr>
              <w:b/>
              <w:bCs w:val="0"/>
              <w:lang w:val="en-US"/>
            </w:rPr>
          </w:pPr>
          <w:r w:rsidRPr="00865984">
            <w:rPr>
              <w:lang w:val="en-US"/>
            </w:rPr>
            <w:fldChar w:fldCharType="begin"/>
          </w:r>
          <w:r w:rsidRPr="00865984">
            <w:rPr>
              <w:b/>
              <w:bCs w:val="0"/>
              <w:lang w:val="en-US"/>
            </w:rPr>
            <w:instrText xml:space="preserve"> PAGE  \* Arabic </w:instrText>
          </w:r>
          <w:r w:rsidRPr="00865984">
            <w:rPr>
              <w:lang w:val="en-US"/>
            </w:rPr>
            <w:fldChar w:fldCharType="separate"/>
          </w:r>
          <w:r w:rsidR="009D0852" w:rsidRPr="00865984">
            <w:rPr>
              <w:b/>
              <w:bCs w:val="0"/>
              <w:lang w:val="en-US"/>
            </w:rPr>
            <w:t>2</w:t>
          </w:r>
          <w:r w:rsidRPr="00865984">
            <w:fldChar w:fldCharType="end"/>
          </w:r>
          <w:r w:rsidRPr="00865984">
            <w:rPr>
              <w:b/>
              <w:bCs w:val="0"/>
            </w:rPr>
            <w:t>/</w:t>
          </w:r>
          <w:r w:rsidRPr="00865984">
            <w:rPr>
              <w:lang w:val="en-US"/>
            </w:rPr>
            <w:fldChar w:fldCharType="begin"/>
          </w:r>
          <w:r w:rsidRPr="00865984">
            <w:rPr>
              <w:b/>
              <w:bCs w:val="0"/>
              <w:lang w:val="en-US"/>
            </w:rPr>
            <w:instrText xml:space="preserve"> NUMPAGES  \* Arabic </w:instrText>
          </w:r>
          <w:r w:rsidRPr="00865984">
            <w:rPr>
              <w:lang w:val="en-US"/>
            </w:rPr>
            <w:fldChar w:fldCharType="separate"/>
          </w:r>
          <w:r w:rsidR="009D0852" w:rsidRPr="00865984">
            <w:rPr>
              <w:b/>
              <w:bCs w:val="0"/>
              <w:lang w:val="en-US"/>
            </w:rPr>
            <w:t>4</w:t>
          </w:r>
          <w:r w:rsidRPr="00865984">
            <w:fldChar w:fldCharType="end"/>
          </w:r>
        </w:p>
      </w:tc>
    </w:tr>
  </w:tbl>
  <w:p w14:paraId="2BA9157F" w14:textId="77777777" w:rsidR="004932F6" w:rsidRDefault="004932F6" w:rsidP="00B41F85">
    <w:pPr>
      <w:spacing w:line="20" w:lineRule="exac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PlainTable1"/>
      <w:tblW w:w="10699"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269"/>
      <w:gridCol w:w="2430"/>
    </w:tblGrid>
    <w:tr w:rsidR="00E41124" w14:paraId="3987FA60" w14:textId="77777777" w:rsidTr="00EF5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4" w:type="dxa"/>
          <w:vAlign w:val="bottom"/>
        </w:tcPr>
        <w:p w14:paraId="450850C2" w14:textId="77777777" w:rsidR="00E41124" w:rsidRPr="002D7D92" w:rsidRDefault="00E41124" w:rsidP="00302D13">
          <w:pPr>
            <w:pStyle w:val="FooterText"/>
          </w:pPr>
        </w:p>
      </w:tc>
      <w:tc>
        <w:tcPr>
          <w:tcW w:w="2381" w:type="dxa"/>
          <w:vAlign w:val="bottom"/>
        </w:tcPr>
        <w:p w14:paraId="6B0F0036" w14:textId="77777777" w:rsidR="00E41124" w:rsidRDefault="00E41124" w:rsidP="00302D13">
          <w:pPr>
            <w:pStyle w:val="FooterText"/>
            <w:jc w:val="right"/>
            <w:cnfStyle w:val="100000000000" w:firstRow="1" w:lastRow="0" w:firstColumn="0" w:lastColumn="0" w:oddVBand="0" w:evenVBand="0" w:oddHBand="0" w:evenHBand="0" w:firstRowFirstColumn="0" w:firstRowLastColumn="0" w:lastRowFirstColumn="0" w:lastRowLastColumn="0"/>
          </w:pPr>
        </w:p>
      </w:tc>
    </w:tr>
  </w:tbl>
  <w:p w14:paraId="309CF7F0" w14:textId="77777777" w:rsidR="00E41124" w:rsidRDefault="00E41124" w:rsidP="002D7D92">
    <w:pPr>
      <w:spacing w:line="20" w:lineRule="exac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PlainTable1"/>
      <w:tblW w:w="10699"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93"/>
      <w:gridCol w:w="2506"/>
    </w:tblGrid>
    <w:tr w:rsidR="004932F6" w:rsidRPr="00865984" w14:paraId="56454289" w14:textId="77777777" w:rsidTr="00EF5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85" w:type="dxa"/>
          <w:vAlign w:val="bottom"/>
        </w:tcPr>
        <w:p w14:paraId="338384DE" w14:textId="77777777" w:rsidR="004932F6" w:rsidRPr="00865984" w:rsidRDefault="004932F6" w:rsidP="00302D13">
          <w:pPr>
            <w:pStyle w:val="FooterText"/>
            <w:rPr>
              <w:b/>
              <w:bCs w:val="0"/>
            </w:rPr>
          </w:pPr>
        </w:p>
      </w:tc>
      <w:tc>
        <w:tcPr>
          <w:tcW w:w="2381" w:type="dxa"/>
          <w:vAlign w:val="bottom"/>
        </w:tcPr>
        <w:p w14:paraId="578CF94F" w14:textId="77777777" w:rsidR="004932F6" w:rsidRPr="00865984" w:rsidRDefault="007F345F" w:rsidP="00BA75FF">
          <w:pPr>
            <w:pStyle w:val="FooterText"/>
            <w:jc w:val="right"/>
            <w:cnfStyle w:val="100000000000" w:firstRow="1" w:lastRow="0" w:firstColumn="0" w:lastColumn="0" w:oddVBand="0" w:evenVBand="0" w:oddHBand="0" w:evenHBand="0" w:firstRowFirstColumn="0" w:firstRowLastColumn="0" w:lastRowFirstColumn="0" w:lastRowLastColumn="0"/>
            <w:rPr>
              <w:b/>
              <w:bCs w:val="0"/>
              <w:lang w:val="en-US"/>
            </w:rPr>
          </w:pPr>
          <w:r w:rsidRPr="00865984">
            <w:rPr>
              <w:lang w:val="en-US"/>
            </w:rPr>
            <w:fldChar w:fldCharType="begin"/>
          </w:r>
          <w:r w:rsidRPr="00865984">
            <w:rPr>
              <w:b/>
              <w:bCs w:val="0"/>
              <w:lang w:val="en-US"/>
            </w:rPr>
            <w:instrText xml:space="preserve"> PAGE  \* Arabic </w:instrText>
          </w:r>
          <w:r w:rsidRPr="00865984">
            <w:rPr>
              <w:lang w:val="en-US"/>
            </w:rPr>
            <w:fldChar w:fldCharType="separate"/>
          </w:r>
          <w:r w:rsidR="009D0852" w:rsidRPr="00865984">
            <w:rPr>
              <w:b/>
              <w:bCs w:val="0"/>
              <w:lang w:val="en-US"/>
            </w:rPr>
            <w:t>4</w:t>
          </w:r>
          <w:r w:rsidRPr="00865984">
            <w:rPr>
              <w:lang w:val="en-US"/>
            </w:rPr>
            <w:fldChar w:fldCharType="end"/>
          </w:r>
          <w:r w:rsidRPr="00865984">
            <w:rPr>
              <w:b/>
              <w:bCs w:val="0"/>
            </w:rPr>
            <w:t>/</w:t>
          </w:r>
          <w:r w:rsidRPr="00865984">
            <w:rPr>
              <w:lang w:val="en-US"/>
            </w:rPr>
            <w:fldChar w:fldCharType="begin"/>
          </w:r>
          <w:r w:rsidRPr="00865984">
            <w:rPr>
              <w:b/>
              <w:bCs w:val="0"/>
              <w:lang w:val="en-US"/>
            </w:rPr>
            <w:instrText xml:space="preserve"> NUMPAGES  \* Arabic </w:instrText>
          </w:r>
          <w:r w:rsidRPr="00865984">
            <w:rPr>
              <w:lang w:val="en-US"/>
            </w:rPr>
            <w:fldChar w:fldCharType="separate"/>
          </w:r>
          <w:r w:rsidR="009D0852" w:rsidRPr="00865984">
            <w:rPr>
              <w:b/>
              <w:bCs w:val="0"/>
              <w:lang w:val="en-US"/>
            </w:rPr>
            <w:t>4</w:t>
          </w:r>
          <w:r w:rsidRPr="00865984">
            <w:rPr>
              <w:lang w:val="en-US"/>
            </w:rPr>
            <w:fldChar w:fldCharType="end"/>
          </w:r>
        </w:p>
      </w:tc>
    </w:tr>
  </w:tbl>
  <w:p w14:paraId="3A165EC2" w14:textId="77777777" w:rsidR="004932F6" w:rsidRDefault="004932F6" w:rsidP="00B41F85">
    <w:pPr>
      <w:spacing w:line="20" w:lineRule="exac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PlainTable1"/>
      <w:tblW w:w="10699"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269"/>
      <w:gridCol w:w="2430"/>
    </w:tblGrid>
    <w:tr w:rsidR="000261AB" w14:paraId="2093DC28" w14:textId="77777777" w:rsidTr="00EF5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4" w:type="dxa"/>
          <w:vAlign w:val="bottom"/>
        </w:tcPr>
        <w:p w14:paraId="787114BF" w14:textId="77777777" w:rsidR="000261AB" w:rsidRPr="002D7D92" w:rsidRDefault="000261AB" w:rsidP="00302D13">
          <w:pPr>
            <w:pStyle w:val="FooterText"/>
          </w:pPr>
        </w:p>
      </w:tc>
      <w:tc>
        <w:tcPr>
          <w:tcW w:w="2381" w:type="dxa"/>
          <w:vAlign w:val="bottom"/>
        </w:tcPr>
        <w:p w14:paraId="2535EB62" w14:textId="77777777" w:rsidR="000261AB" w:rsidRDefault="000261AB" w:rsidP="00302D13">
          <w:pPr>
            <w:pStyle w:val="FooterText"/>
            <w:jc w:val="right"/>
            <w:cnfStyle w:val="100000000000" w:firstRow="1" w:lastRow="0" w:firstColumn="0" w:lastColumn="0" w:oddVBand="0" w:evenVBand="0" w:oddHBand="0" w:evenHBand="0" w:firstRowFirstColumn="0" w:firstRowLastColumn="0" w:lastRowFirstColumn="0" w:lastRowLastColumn="0"/>
          </w:pPr>
        </w:p>
      </w:tc>
    </w:tr>
  </w:tbl>
  <w:p w14:paraId="63719DEE" w14:textId="77777777" w:rsidR="000261AB" w:rsidRDefault="000261AB" w:rsidP="002D7D92">
    <w:pPr>
      <w:spacing w:line="2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881FDD" w14:textId="77777777" w:rsidR="0004209F" w:rsidRDefault="0004209F">
      <w:r>
        <w:separator/>
      </w:r>
    </w:p>
  </w:footnote>
  <w:footnote w:type="continuationSeparator" w:id="0">
    <w:p w14:paraId="74130F66" w14:textId="77777777" w:rsidR="0004209F" w:rsidRDefault="0004209F">
      <w:r>
        <w:continuationSeparator/>
      </w:r>
    </w:p>
  </w:footnote>
  <w:footnote w:type="continuationNotice" w:id="1">
    <w:p w14:paraId="0ABEDE70" w14:textId="77777777" w:rsidR="0004209F" w:rsidRDefault="0004209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01E263" w14:textId="77777777" w:rsidR="008B4007" w:rsidRDefault="008B40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6"/>
        <w:szCs w:val="16"/>
      </w:rPr>
      <w:tag w:val="ccFrameOP1"/>
      <w:id w:val="954056526"/>
      <w:lock w:val="sdtLocked"/>
    </w:sdtPr>
    <w:sdtContent>
      <w:p w14:paraId="12F1D1B8" w14:textId="77777777" w:rsidR="0058514B" w:rsidRPr="00AA2E7D" w:rsidRDefault="00A1268E" w:rsidP="00341D50">
        <w:pPr>
          <w:framePr w:w="11907" w:h="284" w:hRule="exact" w:hSpace="181" w:wrap="around" w:vAnchor="page" w:hAnchor="page" w:x="1" w:y="1"/>
          <w:rPr>
            <w:sz w:val="16"/>
            <w:szCs w:val="16"/>
          </w:rPr>
        </w:pPr>
        <w:r w:rsidRPr="00AA2E7D">
          <w:rPr>
            <w:noProof/>
            <w:sz w:val="16"/>
            <w:szCs w:val="16"/>
          </w:rPr>
          <mc:AlternateContent>
            <mc:Choice Requires="wps">
              <w:drawing>
                <wp:anchor distT="0" distB="0" distL="114300" distR="114300" simplePos="0" relativeHeight="251658240" behindDoc="0" locked="1" layoutInCell="1" allowOverlap="1" wp14:anchorId="5B30916F" wp14:editId="714844F5">
                  <wp:simplePos x="0" y="0"/>
                  <wp:positionH relativeFrom="page">
                    <wp:posOffset>461010</wp:posOffset>
                  </wp:positionH>
                  <wp:positionV relativeFrom="page">
                    <wp:posOffset>461010</wp:posOffset>
                  </wp:positionV>
                  <wp:extent cx="1800000" cy="442800"/>
                  <wp:effectExtent l="0" t="0" r="10160" b="14605"/>
                  <wp:wrapNone/>
                  <wp:docPr id="4" name="LogoOP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4428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5DA83655" w14:textId="77777777" w:rsidR="0058514B" w:rsidRDefault="008235C4" w:rsidP="006B7FC2">
                              <w:pPr>
                                <w:spacing w:line="240" w:lineRule="auto"/>
                              </w:pPr>
                              <w:r>
                                <w:rPr>
                                  <w:noProof/>
                                </w:rPr>
                                <w:drawing>
                                  <wp:inline distT="0" distB="0" distL="0" distR="0" wp14:anchorId="188ABA8D" wp14:editId="1D23716A">
                                    <wp:extent cx="1788160" cy="44259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UW-LOGO-2019.emf"/>
                                            <pic:cNvPicPr/>
                                          </pic:nvPicPr>
                                          <pic:blipFill>
                                            <a:blip r:embed="rId1">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5772594C">
                <v:shapetype id="_x0000_t202" coordsize="21600,21600" o:spt="202" path="m,l,21600r21600,l21600,xe" w14:anchorId="5B30916F">
                  <v:stroke joinstyle="miter"/>
                  <v:path gradientshapeok="t" o:connecttype="rect"/>
                </v:shapetype>
                <v:shape id="LogoOP1" style="position:absolute;margin-left:36.3pt;margin-top:36.3pt;width:141.75pt;height:34.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7" filled="f" fillcolor="#f60" stroked="f" strokecolor="#c9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">
                  <v:textbox inset="0,0,0,0">
                    <w:txbxContent>
                      <w:p w:rsidR="0058514B" w:rsidP="006B7FC2" w:rsidRDefault="008235C4" w14:paraId="4B99056E" w14:textId="77777777">
                        <w:pPr>
                          <w:spacing w:line="240" w:lineRule="auto"/>
                        </w:pPr>
                        <w:r>
                          <w:rPr>
                            <w:noProof/>
                          </w:rPr>
                          <w:drawing>
                            <wp:inline distT="0" distB="0" distL="0" distR="0" wp14:anchorId="29DEC265" wp14:editId="1D23716A">
                              <wp:extent cx="1788160" cy="442595"/>
                              <wp:effectExtent l="0" t="0" r="2540" b="0"/>
                              <wp:docPr id="9389617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UW-LOGO-2019.emf"/>
                                      <pic:cNvPicPr/>
                                    </pic:nvPicPr>
                                    <pic:blipFill>
                                      <a:blip r:embed="rId3">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v:textbox>
                  <w10:wrap anchorx="page" anchory="page"/>
                  <w10:anchorlock/>
                </v:shape>
              </w:pict>
            </mc:Fallback>
          </mc:AlternateContent>
        </w:r>
      </w:p>
    </w:sdtContent>
  </w:sdt>
  <w:p w14:paraId="62074D3E" w14:textId="77777777" w:rsidR="0058514B" w:rsidRPr="00546725" w:rsidRDefault="00205B92" w:rsidP="00205B92">
    <w:pPr>
      <w:spacing w:line="20" w:lineRule="exact"/>
      <w:rPr>
        <w:sz w:val="16"/>
        <w:szCs w:val="16"/>
      </w:rPr>
    </w:pPr>
    <w:r>
      <w:rPr>
        <w:noProof/>
        <w:sz w:val="16"/>
        <w:szCs w:val="16"/>
      </w:rPr>
      <mc:AlternateContent>
        <mc:Choice Requires="wps">
          <w:drawing>
            <wp:anchor distT="0" distB="0" distL="114300" distR="114300" simplePos="0" relativeHeight="251658241" behindDoc="0" locked="1" layoutInCell="1" allowOverlap="1" wp14:anchorId="7C8A71F2" wp14:editId="6642565C">
              <wp:simplePos x="0" y="0"/>
              <wp:positionH relativeFrom="margin">
                <wp:posOffset>0</wp:posOffset>
              </wp:positionH>
              <wp:positionV relativeFrom="page">
                <wp:posOffset>1116330</wp:posOffset>
              </wp:positionV>
              <wp:extent cx="5281200" cy="184320"/>
              <wp:effectExtent l="0" t="0" r="15240" b="6350"/>
              <wp:wrapNone/>
              <wp:docPr id="27" name="Tekstvak 27"/>
              <wp:cNvGraphicFramePr/>
              <a:graphic xmlns:a="http://schemas.openxmlformats.org/drawingml/2006/main">
                <a:graphicData uri="http://schemas.microsoft.com/office/word/2010/wordprocessingShape">
                  <wps:wsp>
                    <wps:cNvSpPr txBox="1"/>
                    <wps:spPr>
                      <a:xfrm>
                        <a:off x="0" y="0"/>
                        <a:ext cx="5281200" cy="1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D86F68" w:rsidRPr="00B0241F" w14:paraId="4C7C5DF5" w14:textId="77777777" w:rsidTr="006F6C57">
                            <w:trPr>
                              <w:cantSplit/>
                            </w:trPr>
                            <w:tc>
                              <w:tcPr>
                                <w:tcW w:w="1435" w:type="dxa"/>
                              </w:tcPr>
                              <w:p w14:paraId="4423B772" w14:textId="77777777" w:rsidR="00D86F68" w:rsidRPr="00B0241F" w:rsidRDefault="00D86F68" w:rsidP="00B0241F">
                                <w:pPr>
                                  <w:pStyle w:val="doCommonBold"/>
                                </w:pPr>
                              </w:p>
                            </w:tc>
                            <w:tc>
                              <w:tcPr>
                                <w:tcW w:w="6883" w:type="dxa"/>
                              </w:tcPr>
                              <w:p w14:paraId="294162E9" w14:textId="77777777" w:rsidR="00D86F68" w:rsidRPr="00B0241F" w:rsidRDefault="00D86F68" w:rsidP="00B0241F"/>
                            </w:tc>
                          </w:tr>
                        </w:tbl>
                        <w:p w14:paraId="5A2D6D9F" w14:textId="77777777" w:rsidR="002549C2" w:rsidRDefault="002549C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770BC87B">
            <v:shape id="Tekstvak 27" style="position:absolute;margin-left:0;margin-top:87.9pt;width:415.85pt;height:14.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" w14:anchorId="7C8A71F2">
              <v:textbox inset="0,0,0,0">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Pr="00B0241F" w:rsidR="00D86F68" w:rsidTr="006F6C57" w14:paraId="1299C43A" w14:textId="77777777">
                      <w:trPr>
                        <w:cantSplit/>
                      </w:trPr>
                      <w:tc>
                        <w:tcPr>
                          <w:tcW w:w="1435" w:type="dxa"/>
                        </w:tcPr>
                        <w:p w:rsidRPr="00B0241F" w:rsidR="00D86F68" w:rsidP="00B0241F" w:rsidRDefault="00D86F68" w14:paraId="4DDBEF00" w14:textId="77777777">
                          <w:pPr>
                            <w:pStyle w:val="doCommonBold"/>
                          </w:pPr>
                        </w:p>
                      </w:tc>
                      <w:tc>
                        <w:tcPr>
                          <w:tcW w:w="6883" w:type="dxa"/>
                        </w:tcPr>
                        <w:p w:rsidRPr="00B0241F" w:rsidR="00D86F68" w:rsidP="00B0241F" w:rsidRDefault="00D86F68" w14:paraId="3461D779" w14:textId="77777777"/>
                      </w:tc>
                    </w:tr>
                  </w:tbl>
                  <w:p w:rsidR="002549C2" w:rsidRDefault="002549C2" w14:paraId="3CF2D8B6" w14:textId="77777777"/>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tag w:val="ccFrameFP"/>
      <w:id w:val="1734269222"/>
      <w:lock w:val="sdtContentLocked"/>
    </w:sdtPr>
    <w:sdtContent>
      <w:p w14:paraId="43D72772" w14:textId="77777777" w:rsidR="00020012" w:rsidRDefault="00443B8C" w:rsidP="00020012">
        <w:pPr>
          <w:framePr w:w="11907" w:h="284" w:hSpace="142" w:wrap="around" w:vAnchor="page" w:hAnchor="page" w:x="1" w:y="1" w:anchorLock="1"/>
        </w:pPr>
        <w:r>
          <w:rPr>
            <w:noProof/>
            <w:color w:val="FFFFFF"/>
          </w:rPr>
          <w:drawing>
            <wp:anchor distT="0" distB="0" distL="114300" distR="114300" simplePos="0" relativeHeight="251658253" behindDoc="0" locked="1" layoutInCell="1" allowOverlap="1" wp14:anchorId="19F7F498" wp14:editId="586F37A5">
              <wp:simplePos x="0" y="0"/>
              <wp:positionH relativeFrom="page">
                <wp:posOffset>0</wp:posOffset>
              </wp:positionH>
              <wp:positionV relativeFrom="page">
                <wp:posOffset>1440180</wp:posOffset>
              </wp:positionV>
              <wp:extent cx="7560000" cy="4474800"/>
              <wp:effectExtent l="0" t="0" r="3175" b="2540"/>
              <wp:wrapNone/>
              <wp:docPr id="12" name="transGo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2.png"/>
                      <pic:cNvPicPr/>
                    </pic:nvPicPr>
                    <pic:blipFill rotWithShape="1">
                      <a:blip r:embed="rId1">
                        <a:extLst>
                          <a:ext uri="{28A0092B-C50C-407E-A947-70E740481C1C}">
                            <a14:useLocalDpi xmlns:a14="http://schemas.microsoft.com/office/drawing/2010/main" val="0"/>
                          </a:ext>
                        </a:extLst>
                      </a:blip>
                      <a:srcRect t="105" b="105"/>
                      <a:stretch/>
                    </pic:blipFill>
                    <pic:spPr bwMode="auto">
                      <a:xfrm>
                        <a:off x="0" y="0"/>
                        <a:ext cx="7560000" cy="4474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D3FC4" w:rsidRPr="00AA2E7D">
          <w:rPr>
            <w:noProof/>
            <w:color w:val="FFFFFF"/>
          </w:rPr>
          <mc:AlternateContent>
            <mc:Choice Requires="wps">
              <w:drawing>
                <wp:anchor distT="0" distB="0" distL="114300" distR="114300" simplePos="0" relativeHeight="251658242" behindDoc="0" locked="1" layoutInCell="1" allowOverlap="1" wp14:anchorId="3DB69945" wp14:editId="5EE4C1F0">
                  <wp:simplePos x="0" y="0"/>
                  <wp:positionH relativeFrom="page">
                    <wp:posOffset>0</wp:posOffset>
                  </wp:positionH>
                  <wp:positionV relativeFrom="page">
                    <wp:posOffset>1442720</wp:posOffset>
                  </wp:positionV>
                  <wp:extent cx="7585710" cy="4499610"/>
                  <wp:effectExtent l="0" t="0" r="15240" b="15240"/>
                  <wp:wrapNone/>
                  <wp:docPr id="2" name="PictureFP"/>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5710" cy="449961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1789C29B" w14:textId="6E21DC9D" w:rsidR="00DD3FC4" w:rsidRDefault="008B4007" w:rsidP="00DD3FC4">
                              <w:pPr>
                                <w:spacing w:line="240" w:lineRule="auto"/>
                              </w:pPr>
                              <w:r>
                                <w:rPr>
                                  <w:noProof/>
                                </w:rPr>
                                <w:drawing>
                                  <wp:inline distT="0" distB="0" distL="0" distR="0" wp14:anchorId="24195C3D" wp14:editId="6203EBBE">
                                    <wp:extent cx="7560310" cy="4474210"/>
                                    <wp:effectExtent l="0" t="0" r="2540" b="2540"/>
                                    <wp:docPr id="887284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84540" name=""/>
                                            <pic:cNvPicPr/>
                                          </pic:nvPicPr>
                                          <pic:blipFill rotWithShape="1">
                                            <a:blip r:embed="rId2">
                                              <a:extLst>
                                                <a:ext uri="{28A0092B-C50C-407E-A947-70E740481C1C}">
                                                  <a14:useLocalDpi xmlns:a14="http://schemas.microsoft.com/office/drawing/2010/main" val="0"/>
                                                </a:ext>
                                              </a:extLst>
                                            </a:blip>
                                            <a:srcRect b="228"/>
                                            <a:stretch/>
                                          </pic:blipFill>
                                          <pic:spPr bwMode="auto">
                                            <a:xfrm>
                                              <a:off x="0" y="0"/>
                                              <a:ext cx="7560310" cy="4474210"/>
                                            </a:xfrm>
                                            <a:prstGeom prst="rect">
                                              <a:avLst/>
                                            </a:prstGeom>
                                            <a:ln>
                                              <a:noFill/>
                                            </a:ln>
                                            <a:extLst>
                                              <a:ext uri="{53640926-AAD7-44D8-BBD7-CCE9431645EC}">
                                                <a14:shadowObscured xmlns:a14="http://schemas.microsoft.com/office/drawing/2010/main"/>
                                              </a:ext>
                                            </a:extLst>
                                          </pic:spPr>
                                        </pic:pic>
                                      </a:graphicData>
                                    </a:graphic>
                                  </wp:inline>
                                </w:drawing>
                              </w:r>
                            </w:p>
                            <w:p w14:paraId="319AB1A7" w14:textId="77777777" w:rsidR="008B4007" w:rsidRDefault="008B4007" w:rsidP="00DD3FC4">
                              <w:pPr>
                                <w:spacing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w14:anchorId="40DDF128">
                <v:shapetype id="_x0000_t202" coordsize="21600,21600" o:spt="202" path="m,l,21600r21600,l21600,xe" w14:anchorId="3DB69945">
                  <v:stroke joinstyle="miter"/>
                  <v:path gradientshapeok="t" o:connecttype="rect"/>
                </v:shapetype>
                <v:shape id="PictureFP" style="position:absolute;margin-left:0;margin-top:113.6pt;width:597.3pt;height:354.3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9" filled="f" fillcolor="#f60" stroked="f" strokecolor="#c9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">
                  <v:textbox inset="0,0,0,0">
                    <w:txbxContent>
                      <w:p w:rsidR="00DD3FC4" w:rsidP="00DD3FC4" w:rsidRDefault="008B4007" w14:paraId="5A39BBE3" w14:textId="6E21DC9D">
                        <w:pPr>
                          <w:spacing w:line="240" w:lineRule="auto"/>
                        </w:pPr>
                        <w:r>
                          <w:rPr>
                            <w:noProof/>
                          </w:rPr>
                          <w:drawing>
                            <wp:inline distT="0" distB="0" distL="0" distR="0" wp14:anchorId="0FC145E7" wp14:editId="6203EBBE">
                              <wp:extent cx="7560310" cy="4474210"/>
                              <wp:effectExtent l="0" t="0" r="2540" b="2540"/>
                              <wp:docPr id="566713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84540" name=""/>
                                      <pic:cNvPicPr/>
                                    </pic:nvPicPr>
                                    <pic:blipFill rotWithShape="1">
                                      <a:blip r:embed="rId5">
                                        <a:extLst>
                                          <a:ext uri="{28A0092B-C50C-407E-A947-70E740481C1C}">
                                            <a14:useLocalDpi xmlns:a14="http://schemas.microsoft.com/office/drawing/2010/main" val="0"/>
                                          </a:ext>
                                        </a:extLst>
                                      </a:blip>
                                      <a:srcRect b="228"/>
                                      <a:stretch/>
                                    </pic:blipFill>
                                    <pic:spPr bwMode="auto">
                                      <a:xfrm>
                                        <a:off x="0" y="0"/>
                                        <a:ext cx="7560310" cy="4474210"/>
                                      </a:xfrm>
                                      <a:prstGeom prst="rect">
                                        <a:avLst/>
                                      </a:prstGeom>
                                      <a:ln>
                                        <a:noFill/>
                                      </a:ln>
                                      <a:extLst>
                                        <a:ext uri="{53640926-AAD7-44D8-BBD7-CCE9431645EC}">
                                          <a14:shadowObscured xmlns:a14="http://schemas.microsoft.com/office/drawing/2010/main"/>
                                        </a:ext>
                                      </a:extLst>
                                    </pic:spPr>
                                  </pic:pic>
                                </a:graphicData>
                              </a:graphic>
                            </wp:inline>
                          </w:drawing>
                        </w:r>
                      </w:p>
                      <w:p w:rsidR="008B4007" w:rsidP="00DD3FC4" w:rsidRDefault="008B4007" w14:paraId="41C8F396" w14:textId="77777777">
                        <w:pPr>
                          <w:spacing w:line="240" w:lineRule="auto"/>
                        </w:pPr>
                      </w:p>
                    </w:txbxContent>
                  </v:textbox>
                  <w10:wrap anchorx="page" anchory="page"/>
                  <w10:anchorlock/>
                </v:shape>
              </w:pict>
            </mc:Fallback>
          </mc:AlternateContent>
        </w:r>
        <w:r w:rsidR="00020012" w:rsidRPr="00AA2E7D">
          <w:rPr>
            <w:noProof/>
            <w:color w:val="FFFFFF"/>
          </w:rPr>
          <mc:AlternateContent>
            <mc:Choice Requires="wps">
              <w:drawing>
                <wp:anchor distT="0" distB="0" distL="114300" distR="114300" simplePos="0" relativeHeight="251658244" behindDoc="0" locked="1" layoutInCell="1" allowOverlap="1" wp14:anchorId="4F4E3899" wp14:editId="06DE21E6">
                  <wp:simplePos x="0" y="0"/>
                  <wp:positionH relativeFrom="page">
                    <wp:posOffset>461010</wp:posOffset>
                  </wp:positionH>
                  <wp:positionV relativeFrom="page">
                    <wp:posOffset>461010</wp:posOffset>
                  </wp:positionV>
                  <wp:extent cx="1800000" cy="442800"/>
                  <wp:effectExtent l="0" t="0" r="10160" b="14605"/>
                  <wp:wrapNone/>
                  <wp:docPr id="22" name="Logo" descr="Tauw log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4428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3B5EA975" w14:textId="77777777" w:rsidR="00020012" w:rsidRDefault="008235C4" w:rsidP="00020012">
                              <w:pPr>
                                <w:spacing w:line="240" w:lineRule="auto"/>
                              </w:pPr>
                              <w:r>
                                <w:rPr>
                                  <w:noProof/>
                                </w:rPr>
                                <w:drawing>
                                  <wp:inline distT="0" distB="0" distL="0" distR="0" wp14:anchorId="7143E217" wp14:editId="5445799A">
                                    <wp:extent cx="1788160" cy="442595"/>
                                    <wp:effectExtent l="0" t="0" r="2540" b="0"/>
                                    <wp:docPr id="17" name="Picture 17" descr="Tauw log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uw logo">
                                              <a:extLst>
                                                <a:ext uri="{C183D7F6-B498-43B3-948B-1728B52AA6E4}">
                                                  <adec:decorative xmlns:adec="http://schemas.microsoft.com/office/drawing/2017/decorative" val="0"/>
                                                </a:ext>
                                              </a:extLst>
                                            </pic:cNvPr>
                                            <pic:cNvPicPr/>
                                          </pic:nvPicPr>
                                          <pic:blipFill>
                                            <a:blip r:embed="rId6">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w14:anchorId="50A1B0A8">
                <v:shape id="Logo" style="position:absolute;margin-left:36.3pt;margin-top:36.3pt;width:141.75pt;height:34.8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lt="Tauw logo" o:spid="_x0000_s1030" filled="f" fillcolor="#f60" stroked="f" strokecolor="#c9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" w14:anchorId="4F4E3899">
                  <v:textbox inset="0,0,0,0">
                    <w:txbxContent>
                      <w:p w:rsidR="00020012" w:rsidP="00020012" w:rsidRDefault="008235C4" w14:paraId="72A3D3EC" w14:textId="77777777">
                        <w:pPr>
                          <w:spacing w:line="240" w:lineRule="auto"/>
                        </w:pPr>
                        <w:r>
                          <w:rPr>
                            <w:noProof/>
                          </w:rPr>
                          <w:drawing>
                            <wp:inline distT="0" distB="0" distL="0" distR="0" wp14:anchorId="30213482" wp14:editId="5445799A">
                              <wp:extent cx="1788160" cy="442595"/>
                              <wp:effectExtent l="0" t="0" r="2540" b="0"/>
                              <wp:docPr id="1185767116" name="Picture 17" descr="Tauw log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uw logo">
                                        <a:extLst>
                                          <a:ext uri="{C183D7F6-B498-43B3-948B-1728B52AA6E4}">
                                            <adec:decorative xmlns:adec="http://schemas.microsoft.com/office/drawing/2017/decorative" val="0"/>
                                          </a:ext>
                                        </a:extLst>
                                      </pic:cNvPr>
                                      <pic:cNvPicPr/>
                                    </pic:nvPicPr>
                                    <pic:blipFill>
                                      <a:blip r:embed="rId7">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v:textbox>
                  <w10:wrap anchorx="page" anchory="page"/>
                  <w10:anchorlock/>
                </v:shape>
              </w:pict>
            </mc:Fallback>
          </mc:AlternateContent>
        </w:r>
      </w:p>
    </w:sdtContent>
  </w:sdt>
  <w:p w14:paraId="30112665" w14:textId="77777777" w:rsidR="00020012" w:rsidRPr="00C57F2C" w:rsidRDefault="00CF1F99" w:rsidP="003C65B4">
    <w:pPr>
      <w:pStyle w:val="Header"/>
      <w:spacing w:after="8600"/>
    </w:pPr>
    <w:r w:rsidRPr="00AA2E7D">
      <w:rPr>
        <w:noProof/>
        <w:color w:val="FFFFFF"/>
      </w:rPr>
      <mc:AlternateContent>
        <mc:Choice Requires="wps">
          <w:drawing>
            <wp:anchor distT="0" distB="0" distL="114300" distR="114300" simplePos="0" relativeHeight="251658243" behindDoc="0" locked="1" layoutInCell="1" allowOverlap="1" wp14:anchorId="12C71FA4" wp14:editId="7E7EBDDC">
              <wp:simplePos x="0" y="0"/>
              <wp:positionH relativeFrom="page">
                <wp:posOffset>4435475</wp:posOffset>
              </wp:positionH>
              <wp:positionV relativeFrom="page">
                <wp:posOffset>461010</wp:posOffset>
              </wp:positionV>
              <wp:extent cx="2664000" cy="442800"/>
              <wp:effectExtent l="0" t="0" r="3175" b="14605"/>
              <wp:wrapNone/>
              <wp:docPr id="23" name="ACVLog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4000" cy="4428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0DDE771F" w14:textId="77777777" w:rsidR="00020012" w:rsidRDefault="00020012" w:rsidP="00465529">
                          <w:pPr>
                            <w:spacing w:line="240" w:lineRule="auto"/>
                            <w:jc w:val="right"/>
                          </w:pPr>
                        </w:p>
                        <w:p w14:paraId="684FD0A1" w14:textId="77777777" w:rsidR="008F4A9F" w:rsidRDefault="008F4A9F" w:rsidP="00465529">
                          <w:pPr>
                            <w:spacing w:line="240" w:lineRule="auto"/>
                            <w:jc w:val="righ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w14:anchorId="41DF92D0">
            <v:shape id="ACVLogo" style="position:absolute;margin-left:349.25pt;margin-top:36.3pt;width:209.75pt;height:34.8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31" filled="f" fillcolor="#f60" stroked="f" strokecolor="#c9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" w14:anchorId="12C71FA4">
              <v:textbox inset="0,0,0,0">
                <w:txbxContent>
                  <w:p w:rsidR="00020012" w:rsidP="00465529" w:rsidRDefault="00020012" w14:paraId="0D0B940D" w14:textId="77777777">
                    <w:pPr>
                      <w:spacing w:line="240" w:lineRule="auto"/>
                      <w:jc w:val="right"/>
                    </w:pPr>
                  </w:p>
                  <w:p w:rsidR="008F4A9F" w:rsidP="00465529" w:rsidRDefault="008F4A9F" w14:paraId="0E27B00A" w14:textId="77777777">
                    <w:pPr>
                      <w:spacing w:line="240" w:lineRule="auto"/>
                      <w:jc w:val="right"/>
                    </w:pPr>
                  </w:p>
                </w:txbxContent>
              </v:textbox>
              <w10:wrap anchorx="page"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6"/>
        <w:szCs w:val="16"/>
      </w:rPr>
      <w:tag w:val="ccFrameOP2"/>
      <w:id w:val="1285236423"/>
      <w:lock w:val="sdtContentLocked"/>
    </w:sdtPr>
    <w:sdtContent>
      <w:p w14:paraId="72432E8A" w14:textId="77777777" w:rsidR="004932F6" w:rsidRPr="00AA2E7D" w:rsidRDefault="004932F6" w:rsidP="009B2475">
        <w:pPr>
          <w:framePr w:w="11907" w:h="2552" w:hRule="exact" w:hSpace="181" w:wrap="around" w:vAnchor="page" w:hAnchor="page" w:x="1" w:y="1"/>
          <w:rPr>
            <w:sz w:val="16"/>
            <w:szCs w:val="16"/>
          </w:rPr>
        </w:pPr>
        <w:r w:rsidRPr="00AA2E7D">
          <w:rPr>
            <w:noProof/>
            <w:sz w:val="16"/>
            <w:szCs w:val="16"/>
          </w:rPr>
          <mc:AlternateContent>
            <mc:Choice Requires="wps">
              <w:drawing>
                <wp:anchor distT="0" distB="0" distL="114300" distR="114300" simplePos="0" relativeHeight="251658249" behindDoc="0" locked="1" layoutInCell="1" allowOverlap="1" wp14:anchorId="63EA8F66" wp14:editId="388C2D1F">
                  <wp:simplePos x="0" y="0"/>
                  <wp:positionH relativeFrom="page">
                    <wp:posOffset>461010</wp:posOffset>
                  </wp:positionH>
                  <wp:positionV relativeFrom="page">
                    <wp:posOffset>461010</wp:posOffset>
                  </wp:positionV>
                  <wp:extent cx="1800000" cy="442800"/>
                  <wp:effectExtent l="0" t="0" r="10160" b="14605"/>
                  <wp:wrapNone/>
                  <wp:docPr id="20" name="LogoOP2" descr="LogoOP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4428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6C437FE4" w14:textId="77777777" w:rsidR="004932F6" w:rsidRDefault="00660530" w:rsidP="006B7FC2">
                              <w:pPr>
                                <w:spacing w:line="240" w:lineRule="auto"/>
                              </w:pPr>
                              <w:r>
                                <w:rPr>
                                  <w:noProof/>
                                </w:rPr>
                                <w:drawing>
                                  <wp:inline distT="0" distB="0" distL="0" distR="0" wp14:anchorId="0856DC7E" wp14:editId="0755958F">
                                    <wp:extent cx="1788160" cy="442595"/>
                                    <wp:effectExtent l="0" t="0" r="2540" b="0"/>
                                    <wp:docPr id="1645325371" name="Picture 1645325371" descr="Tauw log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uw logo">
                                              <a:extLst>
                                                <a:ext uri="{C183D7F6-B498-43B3-948B-1728B52AA6E4}">
                                                  <adec:decorative xmlns:adec="http://schemas.microsoft.com/office/drawing/2017/decorative" val="0"/>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dec="http://schemas.microsoft.com/office/drawing/2017/decorative" xmlns:pic="http://schemas.openxmlformats.org/drawingml/2006/picture" xmlns:arto="http://schemas.microsoft.com/office/word/2006/arto">
              <w:pict w14:anchorId="20674166">
                <v:shapetype id="_x0000_t202" coordsize="21600,21600" o:spt="202" path="m,l,21600r21600,l21600,xe" w14:anchorId="63EA8F66">
                  <v:stroke joinstyle="miter"/>
                  <v:path gradientshapeok="t" o:connecttype="rect"/>
                </v:shapetype>
                <v:shape id="LogoOP2" style="position:absolute;margin-left:36.3pt;margin-top:36.3pt;width:141.75pt;height:34.85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lt="LogoOP2" o:spid="_x0000_s1032" filled="f" fillcolor="#f60" stroked="f" strokecolor="#c9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">
                  <v:textbox inset="0,0,0,0">
                    <w:txbxContent>
                      <w:p w:rsidR="004932F6" w:rsidP="006B7FC2" w:rsidRDefault="00660530" w14:paraId="60061E4C" w14:textId="77777777">
                        <w:pPr>
                          <w:spacing w:line="240" w:lineRule="auto"/>
                        </w:pPr>
                        <w:r>
                          <w:rPr>
                            <w:noProof/>
                          </w:rPr>
                          <w:drawing>
                            <wp:inline distT="0" distB="0" distL="0" distR="0" wp14:anchorId="794A81FF" wp14:editId="0755958F">
                              <wp:extent cx="1788160" cy="442595"/>
                              <wp:effectExtent l="0" t="0" r="2540" b="0"/>
                              <wp:docPr id="139420095" name="Picture 1645325371" descr="Tauw log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uw logo">
                                        <a:extLst>
                                          <a:ext uri="{C183D7F6-B498-43B3-948B-1728B52AA6E4}">
                                            <adec:decorative xmlns:adec="http://schemas.microsoft.com/office/drawing/2017/decorative" val="0"/>
                                          </a:ext>
                                        </a:extLst>
                                      </pic:cNvPr>
                                      <pic:cNvPicPr/>
                                    </pic:nvPicPr>
                                    <pic:blipFill>
                                      <a:blip r:embed="rId7">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v:textbox>
                  <w10:wrap anchorx="page" anchory="page"/>
                  <w10:anchorlock/>
                </v:shape>
              </w:pict>
            </mc:Fallback>
          </mc:AlternateContent>
        </w:r>
      </w:p>
    </w:sdtContent>
  </w:sdt>
  <w:p w14:paraId="165D5607" w14:textId="77777777" w:rsidR="004932F6" w:rsidRPr="00546725" w:rsidRDefault="004932F6" w:rsidP="00205B92">
    <w:pPr>
      <w:spacing w:line="20" w:lineRule="exact"/>
      <w:rPr>
        <w:sz w:val="16"/>
        <w:szCs w:val="16"/>
      </w:rPr>
    </w:pPr>
    <w:r>
      <w:rPr>
        <w:noProof/>
        <w:sz w:val="16"/>
        <w:szCs w:val="16"/>
      </w:rPr>
      <mc:AlternateContent>
        <mc:Choice Requires="wps">
          <w:drawing>
            <wp:anchor distT="0" distB="0" distL="114300" distR="114300" simplePos="0" relativeHeight="251658250" behindDoc="0" locked="1" layoutInCell="1" allowOverlap="1" wp14:anchorId="74ABDBC5" wp14:editId="001B08C9">
              <wp:simplePos x="0" y="0"/>
              <wp:positionH relativeFrom="margin">
                <wp:posOffset>0</wp:posOffset>
              </wp:positionH>
              <wp:positionV relativeFrom="page">
                <wp:posOffset>1116330</wp:posOffset>
              </wp:positionV>
              <wp:extent cx="5281200" cy="184320"/>
              <wp:effectExtent l="0" t="0" r="15240" b="6350"/>
              <wp:wrapNone/>
              <wp:docPr id="21" name="Tekstvak 27"/>
              <wp:cNvGraphicFramePr/>
              <a:graphic xmlns:a="http://schemas.openxmlformats.org/drawingml/2006/main">
                <a:graphicData uri="http://schemas.microsoft.com/office/word/2010/wordprocessingShape">
                  <wps:wsp>
                    <wps:cNvSpPr txBox="1"/>
                    <wps:spPr>
                      <a:xfrm>
                        <a:off x="0" y="0"/>
                        <a:ext cx="5281200" cy="1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4932F6" w:rsidRPr="00B0241F" w14:paraId="4A81AC81" w14:textId="77777777" w:rsidTr="006F6C57">
                            <w:trPr>
                              <w:cantSplit/>
                            </w:trPr>
                            <w:tc>
                              <w:tcPr>
                                <w:tcW w:w="1435" w:type="dxa"/>
                              </w:tcPr>
                              <w:p w14:paraId="12B8F634" w14:textId="4AAA4FF5" w:rsidR="004932F6" w:rsidRPr="00B0241F" w:rsidRDefault="008B4007" w:rsidP="00B0241F">
                                <w:pPr>
                                  <w:pStyle w:val="doCommonBold"/>
                                </w:pPr>
                                <w:bookmarkStart w:id="11" w:name="OurReference1" w:colFirst="0" w:colLast="0"/>
                                <w:bookmarkStart w:id="12" w:name="bmOurReference1" w:colFirst="1" w:colLast="1"/>
                                <w:r>
                                  <w:t>Kenmerk</w:t>
                                </w:r>
                              </w:p>
                            </w:tc>
                            <w:tc>
                              <w:tcPr>
                                <w:tcW w:w="6883" w:type="dxa"/>
                              </w:tcPr>
                              <w:p w14:paraId="5CC9F325" w14:textId="75933155" w:rsidR="004932F6" w:rsidRPr="00B0241F" w:rsidRDefault="008B4007" w:rsidP="00D41C4D">
                                <w:pPr>
                                  <w:pStyle w:val="doCommon"/>
                                </w:pPr>
                                <w:r>
                                  <w:t>R000-</w:t>
                                </w:r>
                                <w:r w:rsidR="002E3C78">
                                  <w:t>JSH</w:t>
                                </w:r>
                                <w:r>
                                  <w:t>-V00</w:t>
                                </w:r>
                              </w:p>
                            </w:tc>
                          </w:tr>
                          <w:bookmarkEnd w:id="11"/>
                          <w:bookmarkEnd w:id="12"/>
                        </w:tbl>
                        <w:p w14:paraId="6BC3B770" w14:textId="77777777" w:rsidR="004932F6" w:rsidRDefault="004932F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dec="http://schemas.microsoft.com/office/drawing/2017/decorative" xmlns:pic="http://schemas.openxmlformats.org/drawingml/2006/picture" xmlns:arto="http://schemas.microsoft.com/office/word/2006/arto">
          <w:pict w14:anchorId="0DA9B6B4">
            <v:shape id="_x0000_s1033" style="position:absolute;margin-left:0;margin-top:87.9pt;width:415.85pt;height:14.5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" w14:anchorId="74ABDBC5">
              <v:textbox inset="0,0,0,0">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Pr="00B0241F" w:rsidR="004932F6" w:rsidTr="006F6C57" w14:paraId="61F9E136" w14:textId="77777777">
                      <w:trPr>
                        <w:cantSplit/>
                      </w:trPr>
                      <w:tc>
                        <w:tcPr>
                          <w:tcW w:w="1435" w:type="dxa"/>
                        </w:tcPr>
                        <w:p w:rsidRPr="00B0241F" w:rsidR="004932F6" w:rsidP="00B0241F" w:rsidRDefault="008B4007" w14:paraId="655BC586" w14:textId="4AAA4FF5">
                          <w:pPr>
                            <w:pStyle w:val="doCommonBold"/>
                          </w:pPr>
                          <w:r>
                            <w:t>Kenmerk</w:t>
                          </w:r>
                        </w:p>
                      </w:tc>
                      <w:tc>
                        <w:tcPr>
                          <w:tcW w:w="6883" w:type="dxa"/>
                        </w:tcPr>
                        <w:p w:rsidRPr="00B0241F" w:rsidR="004932F6" w:rsidP="00D41C4D" w:rsidRDefault="008B4007" w14:paraId="3DFDFEA9" w14:textId="75933155">
                          <w:pPr>
                            <w:pStyle w:val="doCommon"/>
                          </w:pPr>
                          <w:r>
                            <w:t>R000-</w:t>
                          </w:r>
                          <w:r w:rsidR="002E3C78">
                            <w:t>JSH</w:t>
                          </w:r>
                          <w:r>
                            <w:t>-V00</w:t>
                          </w:r>
                        </w:p>
                      </w:tc>
                    </w:tr>
                  </w:tbl>
                  <w:p w:rsidR="004932F6" w:rsidRDefault="004932F6" w14:paraId="44EAFD9C" w14:textId="77777777"/>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6"/>
        <w:szCs w:val="16"/>
      </w:rPr>
      <w:tag w:val="ccFrameFP2"/>
      <w:id w:val="-508756811"/>
    </w:sdtPr>
    <w:sdtContent>
      <w:p w14:paraId="7395BA5C" w14:textId="77777777" w:rsidR="00E41124" w:rsidRDefault="00E41124" w:rsidP="00E41124">
        <w:pPr>
          <w:framePr w:w="11907" w:h="284" w:hSpace="142" w:wrap="around" w:vAnchor="page" w:hAnchor="page" w:x="1" w:y="1" w:anchorLock="1"/>
          <w:rPr>
            <w:sz w:val="16"/>
            <w:szCs w:val="16"/>
          </w:rPr>
        </w:pPr>
        <w:r w:rsidRPr="00AA2E7D">
          <w:rPr>
            <w:noProof/>
            <w:sz w:val="16"/>
            <w:szCs w:val="16"/>
          </w:rPr>
          <mc:AlternateContent>
            <mc:Choice Requires="wps">
              <w:drawing>
                <wp:anchor distT="0" distB="0" distL="114300" distR="114300" simplePos="0" relativeHeight="251658245" behindDoc="0" locked="1" layoutInCell="1" allowOverlap="1" wp14:anchorId="282CB002" wp14:editId="5568FDEA">
                  <wp:simplePos x="0" y="0"/>
                  <wp:positionH relativeFrom="page">
                    <wp:posOffset>461010</wp:posOffset>
                  </wp:positionH>
                  <wp:positionV relativeFrom="page">
                    <wp:posOffset>461010</wp:posOffset>
                  </wp:positionV>
                  <wp:extent cx="1800000" cy="442800"/>
                  <wp:effectExtent l="0" t="0" r="10160" b="14605"/>
                  <wp:wrapNone/>
                  <wp:docPr id="16" name="LogoFP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4428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028AC99E" w14:textId="77777777" w:rsidR="00E41124" w:rsidRDefault="00660530" w:rsidP="00E41124">
                              <w:pPr>
                                <w:spacing w:line="240" w:lineRule="auto"/>
                              </w:pPr>
                              <w:r>
                                <w:rPr>
                                  <w:noProof/>
                                </w:rPr>
                                <w:drawing>
                                  <wp:inline distT="0" distB="0" distL="0" distR="0" wp14:anchorId="795742DF" wp14:editId="23AD607F">
                                    <wp:extent cx="1788160" cy="442595"/>
                                    <wp:effectExtent l="0" t="0" r="2540" b="0"/>
                                    <wp:docPr id="858559691" name="Picture 858559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AUW-LOGO-2019.emf"/>
                                            <pic:cNvPicPr/>
                                          </pic:nvPicPr>
                                          <pic:blipFill>
                                            <a:blip r:embed="rId1">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6A0494B2">
                <v:shapetype id="_x0000_t202" coordsize="21600,21600" o:spt="202" path="m,l,21600r21600,l21600,xe" w14:anchorId="282CB002">
                  <v:stroke joinstyle="miter"/>
                  <v:path gradientshapeok="t" o:connecttype="rect"/>
                </v:shapetype>
                <v:shape id="LogoFP2" style="position:absolute;margin-left:36.3pt;margin-top:36.3pt;width:141.75pt;height:34.8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34" filled="f" fillcolor="#f60" stroked="f" strokecolor="#c9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">
                  <v:textbox inset="0,0,0,0">
                    <w:txbxContent>
                      <w:p w:rsidR="00E41124" w:rsidP="00E41124" w:rsidRDefault="00660530" w14:paraId="672A6659" w14:textId="77777777">
                        <w:pPr>
                          <w:spacing w:line="240" w:lineRule="auto"/>
                        </w:pPr>
                        <w:r>
                          <w:rPr>
                            <w:noProof/>
                          </w:rPr>
                          <w:drawing>
                            <wp:inline distT="0" distB="0" distL="0" distR="0" wp14:anchorId="172BB0AE" wp14:editId="23AD607F">
                              <wp:extent cx="1788160" cy="442595"/>
                              <wp:effectExtent l="0" t="0" r="2540" b="0"/>
                              <wp:docPr id="743505517" name="Picture 858559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AUW-LOGO-2019.emf"/>
                                      <pic:cNvPicPr/>
                                    </pic:nvPicPr>
                                    <pic:blipFill>
                                      <a:blip r:embed="rId8">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v:textbox>
                  <w10:wrap anchorx="page" anchory="page"/>
                  <w10:anchorlock/>
                </v:shape>
              </w:pict>
            </mc:Fallback>
          </mc:AlternateContent>
        </w:r>
      </w:p>
    </w:sdtContent>
  </w:sdt>
  <w:p w14:paraId="521B4465" w14:textId="77777777" w:rsidR="00E41124" w:rsidRDefault="00E41124" w:rsidP="00020012">
    <w:pPr>
      <w:framePr w:w="11907" w:h="284" w:hSpace="142" w:wrap="around" w:vAnchor="page" w:hAnchor="page" w:x="1" w:y="1" w:anchorLock="1"/>
    </w:pPr>
  </w:p>
  <w:p w14:paraId="7B1BC2F6" w14:textId="77777777" w:rsidR="00E41124" w:rsidRPr="00546725" w:rsidRDefault="00E41124" w:rsidP="00E41124">
    <w:pPr>
      <w:spacing w:line="20" w:lineRule="exact"/>
      <w:rPr>
        <w:sz w:val="16"/>
        <w:szCs w:val="16"/>
      </w:rPr>
    </w:pPr>
    <w:r>
      <w:rPr>
        <w:noProof/>
        <w:sz w:val="16"/>
        <w:szCs w:val="16"/>
      </w:rPr>
      <mc:AlternateContent>
        <mc:Choice Requires="wps">
          <w:drawing>
            <wp:anchor distT="0" distB="0" distL="114300" distR="114300" simplePos="0" relativeHeight="251658246" behindDoc="0" locked="1" layoutInCell="1" allowOverlap="1" wp14:anchorId="37E1E348" wp14:editId="6FD922DC">
              <wp:simplePos x="0" y="0"/>
              <wp:positionH relativeFrom="margin">
                <wp:posOffset>0</wp:posOffset>
              </wp:positionH>
              <wp:positionV relativeFrom="page">
                <wp:posOffset>1116330</wp:posOffset>
              </wp:positionV>
              <wp:extent cx="5281200" cy="184320"/>
              <wp:effectExtent l="0" t="0" r="15240" b="6350"/>
              <wp:wrapNone/>
              <wp:docPr id="18" name="Tekstvak 27"/>
              <wp:cNvGraphicFramePr/>
              <a:graphic xmlns:a="http://schemas.openxmlformats.org/drawingml/2006/main">
                <a:graphicData uri="http://schemas.microsoft.com/office/word/2010/wordprocessingShape">
                  <wps:wsp>
                    <wps:cNvSpPr txBox="1"/>
                    <wps:spPr>
                      <a:xfrm>
                        <a:off x="0" y="0"/>
                        <a:ext cx="5281200" cy="1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E41124" w:rsidRPr="00B0241F" w14:paraId="0B5F0662" w14:textId="77777777" w:rsidTr="006F6C57">
                            <w:trPr>
                              <w:cantSplit/>
                            </w:trPr>
                            <w:tc>
                              <w:tcPr>
                                <w:tcW w:w="1435" w:type="dxa"/>
                              </w:tcPr>
                              <w:p w14:paraId="4C101C62" w14:textId="77777777" w:rsidR="00E41124" w:rsidRPr="00B0241F" w:rsidRDefault="00E41124" w:rsidP="00B0241F">
                                <w:pPr>
                                  <w:pStyle w:val="doCommonBold"/>
                                </w:pPr>
                              </w:p>
                            </w:tc>
                            <w:tc>
                              <w:tcPr>
                                <w:tcW w:w="6883" w:type="dxa"/>
                              </w:tcPr>
                              <w:p w14:paraId="211DB2BF" w14:textId="77777777" w:rsidR="00E41124" w:rsidRPr="00B0241F" w:rsidRDefault="00E41124" w:rsidP="00B0241F"/>
                            </w:tc>
                          </w:tr>
                        </w:tbl>
                        <w:p w14:paraId="57848B88" w14:textId="77777777" w:rsidR="00E41124" w:rsidRDefault="00E41124" w:rsidP="00E4112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721281EC">
            <v:shape id="_x0000_s1035" style="position:absolute;margin-left:0;margin-top:87.9pt;width:415.85pt;height:14.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" w14:anchorId="37E1E348">
              <v:textbox inset="0,0,0,0">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Pr="00B0241F" w:rsidR="00E41124" w:rsidTr="006F6C57" w14:paraId="0A37501D" w14:textId="77777777">
                      <w:trPr>
                        <w:cantSplit/>
                      </w:trPr>
                      <w:tc>
                        <w:tcPr>
                          <w:tcW w:w="1435" w:type="dxa"/>
                        </w:tcPr>
                        <w:p w:rsidRPr="00B0241F" w:rsidR="00E41124" w:rsidP="00B0241F" w:rsidRDefault="00E41124" w14:paraId="5DAB6C7B" w14:textId="77777777">
                          <w:pPr>
                            <w:pStyle w:val="doCommonBold"/>
                          </w:pPr>
                        </w:p>
                      </w:tc>
                      <w:tc>
                        <w:tcPr>
                          <w:tcW w:w="6883" w:type="dxa"/>
                        </w:tcPr>
                        <w:p w:rsidRPr="00B0241F" w:rsidR="00E41124" w:rsidP="00B0241F" w:rsidRDefault="00E41124" w14:paraId="02EB378F" w14:textId="77777777"/>
                      </w:tc>
                    </w:tr>
                  </w:tbl>
                  <w:p w:rsidR="00E41124" w:rsidP="00E41124" w:rsidRDefault="00E41124" w14:paraId="6A05A809" w14:textId="77777777"/>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6"/>
        <w:szCs w:val="16"/>
      </w:rPr>
      <w:tag w:val="ccFrameOP3"/>
      <w:id w:val="142557564"/>
      <w:lock w:val="sdtContentLocked"/>
    </w:sdtPr>
    <w:sdtContent>
      <w:p w14:paraId="0EED76CD" w14:textId="77777777" w:rsidR="004932F6" w:rsidRPr="00AA2E7D" w:rsidRDefault="004932F6" w:rsidP="00341D50">
        <w:pPr>
          <w:framePr w:w="11907" w:h="284" w:hRule="exact" w:hSpace="181" w:wrap="around" w:vAnchor="page" w:hAnchor="page" w:x="1" w:y="1"/>
          <w:rPr>
            <w:sz w:val="16"/>
            <w:szCs w:val="16"/>
          </w:rPr>
        </w:pPr>
        <w:r w:rsidRPr="00AA2E7D">
          <w:rPr>
            <w:noProof/>
            <w:sz w:val="16"/>
            <w:szCs w:val="16"/>
          </w:rPr>
          <mc:AlternateContent>
            <mc:Choice Requires="wps">
              <w:drawing>
                <wp:anchor distT="0" distB="0" distL="114300" distR="114300" simplePos="0" relativeHeight="251658247" behindDoc="0" locked="1" layoutInCell="1" allowOverlap="1" wp14:anchorId="781B4CBA" wp14:editId="4A5B70AF">
                  <wp:simplePos x="0" y="0"/>
                  <wp:positionH relativeFrom="page">
                    <wp:posOffset>461010</wp:posOffset>
                  </wp:positionH>
                  <wp:positionV relativeFrom="page">
                    <wp:posOffset>461010</wp:posOffset>
                  </wp:positionV>
                  <wp:extent cx="1800000" cy="442800"/>
                  <wp:effectExtent l="0" t="0" r="10160" b="14605"/>
                  <wp:wrapNone/>
                  <wp:docPr id="6" name="LogoOP3" descr="LogoOP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4428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2D979DAB" w14:textId="77777777" w:rsidR="004932F6" w:rsidRDefault="00660530" w:rsidP="006B7FC2">
                              <w:pPr>
                                <w:spacing w:line="240" w:lineRule="auto"/>
                              </w:pPr>
                              <w:r>
                                <w:rPr>
                                  <w:noProof/>
                                </w:rPr>
                                <w:drawing>
                                  <wp:inline distT="0" distB="0" distL="0" distR="0" wp14:anchorId="4D5BA8CD" wp14:editId="506790F2">
                                    <wp:extent cx="1788160" cy="442595"/>
                                    <wp:effectExtent l="0" t="0" r="2540" b="0"/>
                                    <wp:docPr id="1514813591" name="Picture 1514813591" descr="Tau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uw logo"/>
                                            <pic:cNvPicPr/>
                                          </pic:nvPicPr>
                                          <pic:blipFill>
                                            <a:blip r:embed="rId1">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7F9FE798">
                <v:shapetype id="_x0000_t202" coordsize="21600,21600" o:spt="202" path="m,l,21600r21600,l21600,xe" w14:anchorId="781B4CBA">
                  <v:stroke joinstyle="miter"/>
                  <v:path gradientshapeok="t" o:connecttype="rect"/>
                </v:shapetype>
                <v:shape id="LogoOP3" style="position:absolute;margin-left:36.3pt;margin-top:36.3pt;width:141.75pt;height:34.85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lt="LogoOP3" o:spid="_x0000_s1036" filled="f" fillcolor="#f60" stroked="f" strokecolor="#c9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">
                  <v:textbox inset="0,0,0,0">
                    <w:txbxContent>
                      <w:p w:rsidR="004932F6" w:rsidP="006B7FC2" w:rsidRDefault="00660530" w14:paraId="62486C05" w14:textId="77777777">
                        <w:pPr>
                          <w:spacing w:line="240" w:lineRule="auto"/>
                        </w:pPr>
                        <w:r>
                          <w:rPr>
                            <w:noProof/>
                          </w:rPr>
                          <w:drawing>
                            <wp:inline distT="0" distB="0" distL="0" distR="0" wp14:anchorId="53705CE1" wp14:editId="506790F2">
                              <wp:extent cx="1788160" cy="442595"/>
                              <wp:effectExtent l="0" t="0" r="2540" b="0"/>
                              <wp:docPr id="461588287" name="Picture 1514813591" descr="Tau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uw logo"/>
                                      <pic:cNvPicPr/>
                                    </pic:nvPicPr>
                                    <pic:blipFill>
                                      <a:blip r:embed="rId9">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v:textbox>
                  <w10:wrap anchorx="page" anchory="page"/>
                  <w10:anchorlock/>
                </v:shape>
              </w:pict>
            </mc:Fallback>
          </mc:AlternateContent>
        </w:r>
      </w:p>
    </w:sdtContent>
  </w:sdt>
  <w:p w14:paraId="46F33F89" w14:textId="77777777" w:rsidR="004932F6" w:rsidRPr="00546725" w:rsidRDefault="004932F6" w:rsidP="00205B92">
    <w:pPr>
      <w:spacing w:line="20" w:lineRule="exact"/>
      <w:rPr>
        <w:sz w:val="16"/>
        <w:szCs w:val="16"/>
      </w:rPr>
    </w:pPr>
    <w:r>
      <w:rPr>
        <w:noProof/>
        <w:sz w:val="16"/>
        <w:szCs w:val="16"/>
      </w:rPr>
      <mc:AlternateContent>
        <mc:Choice Requires="wps">
          <w:drawing>
            <wp:anchor distT="0" distB="0" distL="114300" distR="114300" simplePos="0" relativeHeight="251658248" behindDoc="0" locked="1" layoutInCell="1" allowOverlap="1" wp14:anchorId="30FEBFD1" wp14:editId="38119163">
              <wp:simplePos x="0" y="0"/>
              <wp:positionH relativeFrom="margin">
                <wp:align>left</wp:align>
              </wp:positionH>
              <wp:positionV relativeFrom="page">
                <wp:posOffset>1116330</wp:posOffset>
              </wp:positionV>
              <wp:extent cx="5281200" cy="184320"/>
              <wp:effectExtent l="0" t="0" r="15240" b="6350"/>
              <wp:wrapNone/>
              <wp:docPr id="8" name="Tekstvak 27"/>
              <wp:cNvGraphicFramePr/>
              <a:graphic xmlns:a="http://schemas.openxmlformats.org/drawingml/2006/main">
                <a:graphicData uri="http://schemas.microsoft.com/office/word/2010/wordprocessingShape">
                  <wps:wsp>
                    <wps:cNvSpPr txBox="1"/>
                    <wps:spPr>
                      <a:xfrm>
                        <a:off x="0" y="0"/>
                        <a:ext cx="5281200" cy="1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4932F6" w:rsidRPr="00B0241F" w14:paraId="2909E7C5" w14:textId="77777777" w:rsidTr="006F6C57">
                            <w:trPr>
                              <w:cantSplit/>
                            </w:trPr>
                            <w:tc>
                              <w:tcPr>
                                <w:tcW w:w="1435" w:type="dxa"/>
                              </w:tcPr>
                              <w:p w14:paraId="0BEF8AB9" w14:textId="2784E585" w:rsidR="004932F6" w:rsidRPr="00B0241F" w:rsidRDefault="008B4007" w:rsidP="00B0241F">
                                <w:pPr>
                                  <w:pStyle w:val="doCommonBold"/>
                                </w:pPr>
                                <w:bookmarkStart w:id="14" w:name="OurReference2" w:colFirst="0" w:colLast="0"/>
                                <w:bookmarkStart w:id="15" w:name="bmOurReference2" w:colFirst="1" w:colLast="1"/>
                                <w:r>
                                  <w:t>Kenmerk</w:t>
                                </w:r>
                              </w:p>
                            </w:tc>
                            <w:tc>
                              <w:tcPr>
                                <w:tcW w:w="6883" w:type="dxa"/>
                              </w:tcPr>
                              <w:p w14:paraId="7FA99D71" w14:textId="321CB2F7" w:rsidR="004932F6" w:rsidRPr="00B0241F" w:rsidRDefault="008B4007" w:rsidP="00D41C4D">
                                <w:pPr>
                                  <w:pStyle w:val="doCommon"/>
                                </w:pPr>
                                <w:r>
                                  <w:t>R000-</w:t>
                                </w:r>
                                <w:r w:rsidR="002A2AD8">
                                  <w:t>JSH</w:t>
                                </w:r>
                                <w:r>
                                  <w:t>-V00</w:t>
                                </w:r>
                              </w:p>
                            </w:tc>
                          </w:tr>
                          <w:bookmarkEnd w:id="14"/>
                          <w:bookmarkEnd w:id="15"/>
                        </w:tbl>
                        <w:p w14:paraId="7C0D43CF" w14:textId="77777777" w:rsidR="004932F6" w:rsidRDefault="004932F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7773F093">
            <v:shape id="_x0000_s1037" style="position:absolute;margin-left:0;margin-top:87.9pt;width:415.85pt;height:14.5pt;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" w14:anchorId="30FEBFD1">
              <v:textbox inset="0,0,0,0">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Pr="00B0241F" w:rsidR="004932F6" w:rsidTr="006F6C57" w14:paraId="19D69CDF" w14:textId="77777777">
                      <w:trPr>
                        <w:cantSplit/>
                      </w:trPr>
                      <w:tc>
                        <w:tcPr>
                          <w:tcW w:w="1435" w:type="dxa"/>
                        </w:tcPr>
                        <w:p w:rsidRPr="00B0241F" w:rsidR="004932F6" w:rsidP="00B0241F" w:rsidRDefault="008B4007" w14:paraId="67DBB36B" w14:textId="2784E585">
                          <w:pPr>
                            <w:pStyle w:val="doCommonBold"/>
                          </w:pPr>
                          <w:r>
                            <w:t>Kenmerk</w:t>
                          </w:r>
                        </w:p>
                      </w:tc>
                      <w:tc>
                        <w:tcPr>
                          <w:tcW w:w="6883" w:type="dxa"/>
                        </w:tcPr>
                        <w:p w:rsidRPr="00B0241F" w:rsidR="004932F6" w:rsidP="00D41C4D" w:rsidRDefault="008B4007" w14:paraId="7C9B571A" w14:textId="321CB2F7">
                          <w:pPr>
                            <w:pStyle w:val="doCommon"/>
                          </w:pPr>
                          <w:r>
                            <w:t>R000-</w:t>
                          </w:r>
                          <w:r w:rsidR="002A2AD8">
                            <w:t>JSH</w:t>
                          </w:r>
                          <w:r>
                            <w:t>-V00</w:t>
                          </w:r>
                        </w:p>
                      </w:tc>
                    </w:tr>
                  </w:tbl>
                  <w:p w:rsidR="004932F6" w:rsidRDefault="004932F6" w14:paraId="4101652C" w14:textId="77777777"/>
                </w:txbxContent>
              </v:textbox>
              <w10:wrap anchorx="margin" anchory="page"/>
              <w10:anchorlock/>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6"/>
        <w:szCs w:val="16"/>
      </w:rPr>
      <w:tag w:val="ccFrameFP3"/>
      <w:id w:val="2040007229"/>
    </w:sdtPr>
    <w:sdtContent>
      <w:p w14:paraId="6FF605C3" w14:textId="77777777" w:rsidR="000261AB" w:rsidRDefault="000261AB" w:rsidP="00E41124">
        <w:pPr>
          <w:framePr w:w="11907" w:h="284" w:hSpace="142" w:wrap="around" w:vAnchor="page" w:hAnchor="page" w:x="1" w:y="1" w:anchorLock="1"/>
          <w:rPr>
            <w:sz w:val="16"/>
            <w:szCs w:val="16"/>
          </w:rPr>
        </w:pPr>
        <w:r w:rsidRPr="00AA2E7D">
          <w:rPr>
            <w:noProof/>
            <w:sz w:val="16"/>
            <w:szCs w:val="16"/>
          </w:rPr>
          <mc:AlternateContent>
            <mc:Choice Requires="wps">
              <w:drawing>
                <wp:anchor distT="0" distB="0" distL="114300" distR="114300" simplePos="0" relativeHeight="251658251" behindDoc="0" locked="1" layoutInCell="1" allowOverlap="1" wp14:anchorId="1503625A" wp14:editId="3DE0D2F0">
                  <wp:simplePos x="0" y="0"/>
                  <wp:positionH relativeFrom="page">
                    <wp:posOffset>461010</wp:posOffset>
                  </wp:positionH>
                  <wp:positionV relativeFrom="page">
                    <wp:posOffset>461010</wp:posOffset>
                  </wp:positionV>
                  <wp:extent cx="1800000" cy="442800"/>
                  <wp:effectExtent l="0" t="0" r="10160" b="14605"/>
                  <wp:wrapNone/>
                  <wp:docPr id="28" name="LogoFP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4428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2F965A4E" w14:textId="77777777" w:rsidR="000261AB" w:rsidRDefault="00660530" w:rsidP="00E41124">
                              <w:pPr>
                                <w:spacing w:line="240" w:lineRule="auto"/>
                              </w:pPr>
                              <w:r>
                                <w:rPr>
                                  <w:noProof/>
                                </w:rPr>
                                <w:drawing>
                                  <wp:inline distT="0" distB="0" distL="0" distR="0" wp14:anchorId="303070E7" wp14:editId="4D68115A">
                                    <wp:extent cx="1788160" cy="442595"/>
                                    <wp:effectExtent l="0" t="0" r="2540" b="0"/>
                                    <wp:docPr id="811440247" name="Picture 81144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AUW-LOGO-2019.emf"/>
                                            <pic:cNvPicPr/>
                                          </pic:nvPicPr>
                                          <pic:blipFill>
                                            <a:blip r:embed="rId1">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6ECFD5B4">
                <v:shapetype id="_x0000_t202" coordsize="21600,21600" o:spt="202" path="m,l,21600r21600,l21600,xe" w14:anchorId="1503625A">
                  <v:stroke joinstyle="miter"/>
                  <v:path gradientshapeok="t" o:connecttype="rect"/>
                </v:shapetype>
                <v:shape id="LogoFP3" style="position:absolute;margin-left:36.3pt;margin-top:36.3pt;width:141.75pt;height:34.85pt;z-index:2516582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38" filled="f" fillcolor="#f60" stroked="f" strokecolor="#c9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">
                  <v:textbox inset="0,0,0,0">
                    <w:txbxContent>
                      <w:p w:rsidR="000261AB" w:rsidP="00E41124" w:rsidRDefault="00660530" w14:paraId="4B94D5A5" w14:textId="77777777">
                        <w:pPr>
                          <w:spacing w:line="240" w:lineRule="auto"/>
                        </w:pPr>
                        <w:r>
                          <w:rPr>
                            <w:noProof/>
                          </w:rPr>
                          <w:drawing>
                            <wp:inline distT="0" distB="0" distL="0" distR="0" wp14:anchorId="072D7A5B" wp14:editId="4D68115A">
                              <wp:extent cx="1788160" cy="442595"/>
                              <wp:effectExtent l="0" t="0" r="2540" b="0"/>
                              <wp:docPr id="1582224465" name="Picture 81144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AUW-LOGO-2019.emf"/>
                                      <pic:cNvPicPr/>
                                    </pic:nvPicPr>
                                    <pic:blipFill>
                                      <a:blip r:embed="rId10">
                                        <a:extLst>
                                          <a:ext uri="{28A0092B-C50C-407E-A947-70E740481C1C}">
                                            <a14:useLocalDpi xmlns:a14="http://schemas.microsoft.com/office/drawing/2010/main" val="0"/>
                                          </a:ext>
                                        </a:extLst>
                                      </a:blip>
                                      <a:stretch>
                                        <a:fillRect/>
                                      </a:stretch>
                                    </pic:blipFill>
                                    <pic:spPr>
                                      <a:xfrm>
                                        <a:off x="0" y="0"/>
                                        <a:ext cx="1788160" cy="442595"/>
                                      </a:xfrm>
                                      <a:prstGeom prst="rect">
                                        <a:avLst/>
                                      </a:prstGeom>
                                    </pic:spPr>
                                  </pic:pic>
                                </a:graphicData>
                              </a:graphic>
                            </wp:inline>
                          </w:drawing>
                        </w:r>
                      </w:p>
                    </w:txbxContent>
                  </v:textbox>
                  <w10:wrap anchorx="page" anchory="page"/>
                  <w10:anchorlock/>
                </v:shape>
              </w:pict>
            </mc:Fallback>
          </mc:AlternateContent>
        </w:r>
      </w:p>
    </w:sdtContent>
  </w:sdt>
  <w:p w14:paraId="4C480E2A" w14:textId="77777777" w:rsidR="000261AB" w:rsidRDefault="000261AB" w:rsidP="00020012">
    <w:pPr>
      <w:framePr w:w="11907" w:h="284" w:hSpace="142" w:wrap="around" w:vAnchor="page" w:hAnchor="page" w:x="1" w:y="1" w:anchorLock="1"/>
    </w:pPr>
  </w:p>
  <w:p w14:paraId="035432B5" w14:textId="77777777" w:rsidR="000261AB" w:rsidRPr="00546725" w:rsidRDefault="000261AB" w:rsidP="00E41124">
    <w:pPr>
      <w:spacing w:line="20" w:lineRule="exact"/>
      <w:rPr>
        <w:sz w:val="16"/>
        <w:szCs w:val="16"/>
      </w:rPr>
    </w:pPr>
    <w:r>
      <w:rPr>
        <w:noProof/>
        <w:sz w:val="16"/>
        <w:szCs w:val="16"/>
      </w:rPr>
      <mc:AlternateContent>
        <mc:Choice Requires="wps">
          <w:drawing>
            <wp:anchor distT="0" distB="0" distL="114300" distR="114300" simplePos="0" relativeHeight="251658252" behindDoc="0" locked="1" layoutInCell="1" allowOverlap="1" wp14:anchorId="75091C86" wp14:editId="79982AA0">
              <wp:simplePos x="0" y="0"/>
              <wp:positionH relativeFrom="margin">
                <wp:posOffset>0</wp:posOffset>
              </wp:positionH>
              <wp:positionV relativeFrom="page">
                <wp:posOffset>1116330</wp:posOffset>
              </wp:positionV>
              <wp:extent cx="5281200" cy="184320"/>
              <wp:effectExtent l="0" t="0" r="15240" b="6350"/>
              <wp:wrapNone/>
              <wp:docPr id="29" name="Tekstvak 27"/>
              <wp:cNvGraphicFramePr/>
              <a:graphic xmlns:a="http://schemas.openxmlformats.org/drawingml/2006/main">
                <a:graphicData uri="http://schemas.microsoft.com/office/word/2010/wordprocessingShape">
                  <wps:wsp>
                    <wps:cNvSpPr txBox="1"/>
                    <wps:spPr>
                      <a:xfrm>
                        <a:off x="0" y="0"/>
                        <a:ext cx="5281200" cy="1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0261AB" w:rsidRPr="00B0241F" w14:paraId="5BBB6D8C" w14:textId="77777777" w:rsidTr="006F6C57">
                            <w:trPr>
                              <w:cantSplit/>
                            </w:trPr>
                            <w:tc>
                              <w:tcPr>
                                <w:tcW w:w="1435" w:type="dxa"/>
                              </w:tcPr>
                              <w:p w14:paraId="1660B0EB" w14:textId="77777777" w:rsidR="000261AB" w:rsidRPr="00B0241F" w:rsidRDefault="000261AB" w:rsidP="00B0241F">
                                <w:pPr>
                                  <w:pStyle w:val="doCommonBold"/>
                                </w:pPr>
                              </w:p>
                            </w:tc>
                            <w:tc>
                              <w:tcPr>
                                <w:tcW w:w="6883" w:type="dxa"/>
                              </w:tcPr>
                              <w:p w14:paraId="166FD7ED" w14:textId="77777777" w:rsidR="000261AB" w:rsidRPr="00B0241F" w:rsidRDefault="000261AB" w:rsidP="00B0241F"/>
                            </w:tc>
                          </w:tr>
                        </w:tbl>
                        <w:p w14:paraId="40667484" w14:textId="77777777" w:rsidR="000261AB" w:rsidRDefault="000261AB" w:rsidP="00E4112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4382A2BC">
            <v:shape id="_x0000_s1039" style="position:absolute;margin-left:0;margin-top:87.9pt;width:415.85pt;height:14.5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" w14:anchorId="75091C86">
              <v:textbox inset="0,0,0,0">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Pr="00B0241F" w:rsidR="000261AB" w:rsidTr="006F6C57" w14:paraId="3DEEC669" w14:textId="77777777">
                      <w:trPr>
                        <w:cantSplit/>
                      </w:trPr>
                      <w:tc>
                        <w:tcPr>
                          <w:tcW w:w="1435" w:type="dxa"/>
                        </w:tcPr>
                        <w:p w:rsidRPr="00B0241F" w:rsidR="000261AB" w:rsidP="00B0241F" w:rsidRDefault="000261AB" w14:paraId="3656B9AB" w14:textId="77777777">
                          <w:pPr>
                            <w:pStyle w:val="doCommonBold"/>
                          </w:pPr>
                        </w:p>
                      </w:tc>
                      <w:tc>
                        <w:tcPr>
                          <w:tcW w:w="6883" w:type="dxa"/>
                        </w:tcPr>
                        <w:p w:rsidRPr="00B0241F" w:rsidR="000261AB" w:rsidP="00B0241F" w:rsidRDefault="000261AB" w14:paraId="45FB0818" w14:textId="77777777"/>
                      </w:tc>
                    </w:tr>
                  </w:tbl>
                  <w:p w:rsidR="000261AB" w:rsidP="00E41124" w:rsidRDefault="000261AB" w14:paraId="049F31CB" w14:textId="77777777"/>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87ED9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8E4BC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DA82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878C4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6EAE6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6478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DBE90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D1EDE8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61A761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E40AA3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D5071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2B17864"/>
    <w:multiLevelType w:val="hybridMultilevel"/>
    <w:tmpl w:val="6B36617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07BE47A6"/>
    <w:multiLevelType w:val="hybridMultilevel"/>
    <w:tmpl w:val="C538AC30"/>
    <w:lvl w:ilvl="0" w:tplc="5420A4AA">
      <w:start w:val="1"/>
      <w:numFmt w:val="bullet"/>
      <w:lvlText w:val="•"/>
      <w:lvlJc w:val="left"/>
      <w:pPr>
        <w:tabs>
          <w:tab w:val="num" w:pos="360"/>
        </w:tabs>
        <w:ind w:left="360" w:hanging="360"/>
      </w:pPr>
      <w:rPr>
        <w:rFonts w:ascii="Arial" w:hAnsi="Arial" w:hint="default"/>
      </w:rPr>
    </w:lvl>
    <w:lvl w:ilvl="1" w:tplc="A1B41104" w:tentative="1">
      <w:start w:val="1"/>
      <w:numFmt w:val="bullet"/>
      <w:lvlText w:val="•"/>
      <w:lvlJc w:val="left"/>
      <w:pPr>
        <w:tabs>
          <w:tab w:val="num" w:pos="1080"/>
        </w:tabs>
        <w:ind w:left="1080" w:hanging="360"/>
      </w:pPr>
      <w:rPr>
        <w:rFonts w:ascii="Arial" w:hAnsi="Arial" w:hint="default"/>
      </w:rPr>
    </w:lvl>
    <w:lvl w:ilvl="2" w:tplc="01FC855C" w:tentative="1">
      <w:start w:val="1"/>
      <w:numFmt w:val="bullet"/>
      <w:lvlText w:val="•"/>
      <w:lvlJc w:val="left"/>
      <w:pPr>
        <w:tabs>
          <w:tab w:val="num" w:pos="1800"/>
        </w:tabs>
        <w:ind w:left="1800" w:hanging="360"/>
      </w:pPr>
      <w:rPr>
        <w:rFonts w:ascii="Arial" w:hAnsi="Arial" w:hint="default"/>
      </w:rPr>
    </w:lvl>
    <w:lvl w:ilvl="3" w:tplc="A6768F4C" w:tentative="1">
      <w:start w:val="1"/>
      <w:numFmt w:val="bullet"/>
      <w:lvlText w:val="•"/>
      <w:lvlJc w:val="left"/>
      <w:pPr>
        <w:tabs>
          <w:tab w:val="num" w:pos="2520"/>
        </w:tabs>
        <w:ind w:left="2520" w:hanging="360"/>
      </w:pPr>
      <w:rPr>
        <w:rFonts w:ascii="Arial" w:hAnsi="Arial" w:hint="default"/>
      </w:rPr>
    </w:lvl>
    <w:lvl w:ilvl="4" w:tplc="00561F08" w:tentative="1">
      <w:start w:val="1"/>
      <w:numFmt w:val="bullet"/>
      <w:lvlText w:val="•"/>
      <w:lvlJc w:val="left"/>
      <w:pPr>
        <w:tabs>
          <w:tab w:val="num" w:pos="3240"/>
        </w:tabs>
        <w:ind w:left="3240" w:hanging="360"/>
      </w:pPr>
      <w:rPr>
        <w:rFonts w:ascii="Arial" w:hAnsi="Arial" w:hint="default"/>
      </w:rPr>
    </w:lvl>
    <w:lvl w:ilvl="5" w:tplc="E5DCCB54" w:tentative="1">
      <w:start w:val="1"/>
      <w:numFmt w:val="bullet"/>
      <w:lvlText w:val="•"/>
      <w:lvlJc w:val="left"/>
      <w:pPr>
        <w:tabs>
          <w:tab w:val="num" w:pos="3960"/>
        </w:tabs>
        <w:ind w:left="3960" w:hanging="360"/>
      </w:pPr>
      <w:rPr>
        <w:rFonts w:ascii="Arial" w:hAnsi="Arial" w:hint="default"/>
      </w:rPr>
    </w:lvl>
    <w:lvl w:ilvl="6" w:tplc="D75A21A0" w:tentative="1">
      <w:start w:val="1"/>
      <w:numFmt w:val="bullet"/>
      <w:lvlText w:val="•"/>
      <w:lvlJc w:val="left"/>
      <w:pPr>
        <w:tabs>
          <w:tab w:val="num" w:pos="4680"/>
        </w:tabs>
        <w:ind w:left="4680" w:hanging="360"/>
      </w:pPr>
      <w:rPr>
        <w:rFonts w:ascii="Arial" w:hAnsi="Arial" w:hint="default"/>
      </w:rPr>
    </w:lvl>
    <w:lvl w:ilvl="7" w:tplc="3AECB902" w:tentative="1">
      <w:start w:val="1"/>
      <w:numFmt w:val="bullet"/>
      <w:lvlText w:val="•"/>
      <w:lvlJc w:val="left"/>
      <w:pPr>
        <w:tabs>
          <w:tab w:val="num" w:pos="5400"/>
        </w:tabs>
        <w:ind w:left="5400" w:hanging="360"/>
      </w:pPr>
      <w:rPr>
        <w:rFonts w:ascii="Arial" w:hAnsi="Arial" w:hint="default"/>
      </w:rPr>
    </w:lvl>
    <w:lvl w:ilvl="8" w:tplc="2BCCB6B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0AAE6275"/>
    <w:multiLevelType w:val="hybridMultilevel"/>
    <w:tmpl w:val="FDC2A3B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C820FE1"/>
    <w:multiLevelType w:val="multilevel"/>
    <w:tmpl w:val="392226EA"/>
    <w:lvl w:ilvl="0">
      <w:start w:val="1"/>
      <w:numFmt w:val="bullet"/>
      <w:pStyle w:val="Tauwbulletlist"/>
      <w:lvlText w:val=""/>
      <w:lvlJc w:val="left"/>
      <w:pPr>
        <w:ind w:left="357" w:hanging="357"/>
      </w:pPr>
      <w:rPr>
        <w:rFonts w:ascii="Symbol" w:hAnsi="Symbol" w:hint="default"/>
        <w:color w:val="4B55A5"/>
      </w:rPr>
    </w:lvl>
    <w:lvl w:ilvl="1">
      <w:start w:val="1"/>
      <w:numFmt w:val="bullet"/>
      <w:lvlText w:val="-"/>
      <w:lvlJc w:val="left"/>
      <w:pPr>
        <w:ind w:left="714" w:hanging="357"/>
      </w:pPr>
      <w:rPr>
        <w:rFonts w:ascii="Arial" w:hAnsi="Arial" w:hint="default"/>
        <w:color w:val="4B55A5"/>
      </w:rPr>
    </w:lvl>
    <w:lvl w:ilvl="2">
      <w:start w:val="1"/>
      <w:numFmt w:val="bullet"/>
      <w:lvlText w:val="-"/>
      <w:lvlJc w:val="left"/>
      <w:pPr>
        <w:ind w:left="1071" w:hanging="357"/>
      </w:pPr>
      <w:rPr>
        <w:rFonts w:ascii="Arial" w:hAnsi="Arial" w:hint="default"/>
        <w:color w:val="4B55A5"/>
      </w:rPr>
    </w:lvl>
    <w:lvl w:ilvl="3">
      <w:start w:val="1"/>
      <w:numFmt w:val="bullet"/>
      <w:lvlText w:val="-"/>
      <w:lvlJc w:val="left"/>
      <w:pPr>
        <w:ind w:left="1428" w:hanging="357"/>
      </w:pPr>
      <w:rPr>
        <w:rFonts w:ascii="Arial" w:hAnsi="Arial" w:hint="default"/>
        <w:color w:val="4B55A5"/>
      </w:rPr>
    </w:lvl>
    <w:lvl w:ilvl="4">
      <w:start w:val="1"/>
      <w:numFmt w:val="none"/>
      <w:lvlText w:val=""/>
      <w:lvlJc w:val="left"/>
      <w:pPr>
        <w:ind w:left="1429" w:hanging="357"/>
      </w:pPr>
      <w:rPr>
        <w:rFonts w:hint="default"/>
        <w:color w:val="008CA5" w:themeColor="accent2"/>
      </w:rPr>
    </w:lvl>
    <w:lvl w:ilvl="5">
      <w:start w:val="1"/>
      <w:numFmt w:val="none"/>
      <w:lvlText w:val=""/>
      <w:lvlJc w:val="left"/>
      <w:pPr>
        <w:ind w:left="1429" w:hanging="357"/>
      </w:pPr>
      <w:rPr>
        <w:rFonts w:hint="default"/>
        <w:color w:val="008CA5" w:themeColor="accent2"/>
      </w:rPr>
    </w:lvl>
    <w:lvl w:ilvl="6">
      <w:start w:val="1"/>
      <w:numFmt w:val="none"/>
      <w:lvlText w:val=""/>
      <w:lvlJc w:val="left"/>
      <w:pPr>
        <w:ind w:left="1429" w:hanging="357"/>
      </w:pPr>
      <w:rPr>
        <w:rFonts w:hint="default"/>
        <w:color w:val="008CA5" w:themeColor="accent2"/>
      </w:rPr>
    </w:lvl>
    <w:lvl w:ilvl="7">
      <w:start w:val="1"/>
      <w:numFmt w:val="none"/>
      <w:lvlText w:val=""/>
      <w:lvlJc w:val="left"/>
      <w:pPr>
        <w:ind w:left="1429" w:hanging="357"/>
      </w:pPr>
      <w:rPr>
        <w:rFonts w:hint="default"/>
        <w:color w:val="008CA5" w:themeColor="accent2"/>
      </w:rPr>
    </w:lvl>
    <w:lvl w:ilvl="8">
      <w:start w:val="1"/>
      <w:numFmt w:val="none"/>
      <w:lvlText w:val=""/>
      <w:lvlJc w:val="left"/>
      <w:pPr>
        <w:ind w:left="1429" w:hanging="357"/>
      </w:pPr>
      <w:rPr>
        <w:rFonts w:hint="default"/>
        <w:color w:val="008CA5" w:themeColor="accent2"/>
      </w:rPr>
    </w:lvl>
  </w:abstractNum>
  <w:abstractNum w:abstractNumId="15" w15:restartNumberingAfterBreak="0">
    <w:nsid w:val="0D231DFC"/>
    <w:multiLevelType w:val="multilevel"/>
    <w:tmpl w:val="3EACC1B6"/>
    <w:numStyleLink w:val="ListAppendices"/>
  </w:abstractNum>
  <w:abstractNum w:abstractNumId="16" w15:restartNumberingAfterBreak="0">
    <w:nsid w:val="0E767D43"/>
    <w:multiLevelType w:val="hybridMultilevel"/>
    <w:tmpl w:val="874E4AC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13153C81"/>
    <w:multiLevelType w:val="hybridMultilevel"/>
    <w:tmpl w:val="68FC0AB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176A00FD"/>
    <w:multiLevelType w:val="hybridMultilevel"/>
    <w:tmpl w:val="68E81102"/>
    <w:lvl w:ilvl="0" w:tplc="04130001">
      <w:start w:val="13"/>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1F2A45FB"/>
    <w:multiLevelType w:val="hybridMultilevel"/>
    <w:tmpl w:val="E548A00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1F746D2C"/>
    <w:multiLevelType w:val="hybridMultilevel"/>
    <w:tmpl w:val="80C205AE"/>
    <w:lvl w:ilvl="0" w:tplc="04130001">
      <w:start w:val="13"/>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25061C4B"/>
    <w:multiLevelType w:val="hybridMultilevel"/>
    <w:tmpl w:val="5B4244C0"/>
    <w:lvl w:ilvl="0" w:tplc="B0820054">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1414B05"/>
    <w:multiLevelType w:val="hybridMultilevel"/>
    <w:tmpl w:val="5156E6B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AF77B9"/>
    <w:multiLevelType w:val="hybridMultilevel"/>
    <w:tmpl w:val="94BA089A"/>
    <w:lvl w:ilvl="0" w:tplc="3D5EB2F2">
      <w:start w:val="1"/>
      <w:numFmt w:val="bullet"/>
      <w:lvlText w:val="•"/>
      <w:lvlJc w:val="left"/>
      <w:pPr>
        <w:tabs>
          <w:tab w:val="num" w:pos="360"/>
        </w:tabs>
        <w:ind w:left="360" w:hanging="360"/>
      </w:pPr>
      <w:rPr>
        <w:rFonts w:ascii="Arial" w:hAnsi="Arial" w:hint="default"/>
      </w:rPr>
    </w:lvl>
    <w:lvl w:ilvl="1" w:tplc="8E167B2E" w:tentative="1">
      <w:start w:val="1"/>
      <w:numFmt w:val="bullet"/>
      <w:lvlText w:val="•"/>
      <w:lvlJc w:val="left"/>
      <w:pPr>
        <w:tabs>
          <w:tab w:val="num" w:pos="1080"/>
        </w:tabs>
        <w:ind w:left="1080" w:hanging="360"/>
      </w:pPr>
      <w:rPr>
        <w:rFonts w:ascii="Arial" w:hAnsi="Arial" w:hint="default"/>
      </w:rPr>
    </w:lvl>
    <w:lvl w:ilvl="2" w:tplc="36C8E898" w:tentative="1">
      <w:start w:val="1"/>
      <w:numFmt w:val="bullet"/>
      <w:lvlText w:val="•"/>
      <w:lvlJc w:val="left"/>
      <w:pPr>
        <w:tabs>
          <w:tab w:val="num" w:pos="1800"/>
        </w:tabs>
        <w:ind w:left="1800" w:hanging="360"/>
      </w:pPr>
      <w:rPr>
        <w:rFonts w:ascii="Arial" w:hAnsi="Arial" w:hint="default"/>
      </w:rPr>
    </w:lvl>
    <w:lvl w:ilvl="3" w:tplc="B2F0317A" w:tentative="1">
      <w:start w:val="1"/>
      <w:numFmt w:val="bullet"/>
      <w:lvlText w:val="•"/>
      <w:lvlJc w:val="left"/>
      <w:pPr>
        <w:tabs>
          <w:tab w:val="num" w:pos="2520"/>
        </w:tabs>
        <w:ind w:left="2520" w:hanging="360"/>
      </w:pPr>
      <w:rPr>
        <w:rFonts w:ascii="Arial" w:hAnsi="Arial" w:hint="default"/>
      </w:rPr>
    </w:lvl>
    <w:lvl w:ilvl="4" w:tplc="73367A94" w:tentative="1">
      <w:start w:val="1"/>
      <w:numFmt w:val="bullet"/>
      <w:lvlText w:val="•"/>
      <w:lvlJc w:val="left"/>
      <w:pPr>
        <w:tabs>
          <w:tab w:val="num" w:pos="3240"/>
        </w:tabs>
        <w:ind w:left="3240" w:hanging="360"/>
      </w:pPr>
      <w:rPr>
        <w:rFonts w:ascii="Arial" w:hAnsi="Arial" w:hint="default"/>
      </w:rPr>
    </w:lvl>
    <w:lvl w:ilvl="5" w:tplc="FEEA0EF6" w:tentative="1">
      <w:start w:val="1"/>
      <w:numFmt w:val="bullet"/>
      <w:lvlText w:val="•"/>
      <w:lvlJc w:val="left"/>
      <w:pPr>
        <w:tabs>
          <w:tab w:val="num" w:pos="3960"/>
        </w:tabs>
        <w:ind w:left="3960" w:hanging="360"/>
      </w:pPr>
      <w:rPr>
        <w:rFonts w:ascii="Arial" w:hAnsi="Arial" w:hint="default"/>
      </w:rPr>
    </w:lvl>
    <w:lvl w:ilvl="6" w:tplc="50A2D6E6" w:tentative="1">
      <w:start w:val="1"/>
      <w:numFmt w:val="bullet"/>
      <w:lvlText w:val="•"/>
      <w:lvlJc w:val="left"/>
      <w:pPr>
        <w:tabs>
          <w:tab w:val="num" w:pos="4680"/>
        </w:tabs>
        <w:ind w:left="4680" w:hanging="360"/>
      </w:pPr>
      <w:rPr>
        <w:rFonts w:ascii="Arial" w:hAnsi="Arial" w:hint="default"/>
      </w:rPr>
    </w:lvl>
    <w:lvl w:ilvl="7" w:tplc="BB0A10A0" w:tentative="1">
      <w:start w:val="1"/>
      <w:numFmt w:val="bullet"/>
      <w:lvlText w:val="•"/>
      <w:lvlJc w:val="left"/>
      <w:pPr>
        <w:tabs>
          <w:tab w:val="num" w:pos="5400"/>
        </w:tabs>
        <w:ind w:left="5400" w:hanging="360"/>
      </w:pPr>
      <w:rPr>
        <w:rFonts w:ascii="Arial" w:hAnsi="Arial" w:hint="default"/>
      </w:rPr>
    </w:lvl>
    <w:lvl w:ilvl="8" w:tplc="2E140526"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3E1C695B"/>
    <w:multiLevelType w:val="hybridMultilevel"/>
    <w:tmpl w:val="9B1625C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2EA48A8"/>
    <w:multiLevelType w:val="multilevel"/>
    <w:tmpl w:val="9192F3CC"/>
    <w:styleLink w:val="ListHeadings"/>
    <w:lvl w:ilvl="0">
      <w:start w:val="1"/>
      <w:numFmt w:val="decimal"/>
      <w:lvlText w:val="%1"/>
      <w:lvlJc w:val="left"/>
      <w:pPr>
        <w:ind w:left="851" w:hanging="851"/>
      </w:pPr>
      <w:rPr>
        <w:rFonts w:hint="default"/>
      </w:rPr>
    </w:lvl>
    <w:lvl w:ilvl="1">
      <w:start w:val="1"/>
      <w:numFmt w:val="decimal"/>
      <w:lvlText w:val="%1.%2"/>
      <w:lvlJc w:val="left"/>
      <w:pPr>
        <w:ind w:left="1276" w:hanging="851"/>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851" w:hanging="851"/>
      </w:pPr>
      <w:rPr>
        <w:rFonts w:hint="default"/>
      </w:rPr>
    </w:lvl>
    <w:lvl w:ilvl="4">
      <w:start w:val="1"/>
      <w:numFmt w:val="non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26" w15:restartNumberingAfterBreak="0">
    <w:nsid w:val="46ED2D6B"/>
    <w:multiLevelType w:val="hybridMultilevel"/>
    <w:tmpl w:val="7C3C9548"/>
    <w:lvl w:ilvl="0" w:tplc="04130001">
      <w:start w:val="1"/>
      <w:numFmt w:val="bullet"/>
      <w:lvlText w:val=""/>
      <w:lvlJc w:val="left"/>
      <w:pPr>
        <w:ind w:left="360" w:hanging="360"/>
      </w:pPr>
      <w:rPr>
        <w:rFonts w:ascii="Symbol" w:hAnsi="Symbol" w:hint="default"/>
      </w:rPr>
    </w:lvl>
    <w:lvl w:ilvl="1" w:tplc="04130001">
      <w:start w:val="1"/>
      <w:numFmt w:val="bullet"/>
      <w:lvlText w:val=""/>
      <w:lvlJc w:val="left"/>
      <w:pPr>
        <w:ind w:left="1080" w:hanging="360"/>
      </w:pPr>
      <w:rPr>
        <w:rFonts w:ascii="Symbol" w:hAnsi="Symbol"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27" w15:restartNumberingAfterBreak="0">
    <w:nsid w:val="4D253B69"/>
    <w:multiLevelType w:val="hybridMultilevel"/>
    <w:tmpl w:val="EC0C275E"/>
    <w:lvl w:ilvl="0" w:tplc="F0BE4D4C">
      <w:start w:val="13"/>
      <w:numFmt w:val="bullet"/>
      <w:lvlText w:val="-"/>
      <w:lvlJc w:val="left"/>
      <w:pPr>
        <w:ind w:left="360" w:hanging="360"/>
      </w:pPr>
      <w:rPr>
        <w:rFonts w:ascii="Arial" w:eastAsia="Times New Roman"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8" w15:restartNumberingAfterBreak="0">
    <w:nsid w:val="4DDC29A5"/>
    <w:multiLevelType w:val="multilevel"/>
    <w:tmpl w:val="518600F0"/>
    <w:styleLink w:val="ArticleSection"/>
    <w:lvl w:ilvl="0">
      <w:start w:val="1"/>
      <w:numFmt w:val="upperRoman"/>
      <w:lvlText w:val="Artikel %1."/>
      <w:lvlJc w:val="left"/>
      <w:pPr>
        <w:tabs>
          <w:tab w:val="num" w:pos="1440"/>
        </w:tabs>
        <w:ind w:left="0" w:firstLine="0"/>
      </w:pPr>
    </w:lvl>
    <w:lvl w:ilvl="1">
      <w:start w:val="1"/>
      <w:numFmt w:val="decimalZero"/>
      <w:isLgl/>
      <w:lvlText w:val="Sectie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9" w15:restartNumberingAfterBreak="0">
    <w:nsid w:val="4E5976B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320"/>
        </w:tabs>
        <w:ind w:left="4320" w:hanging="1440"/>
      </w:pPr>
    </w:lvl>
  </w:abstractNum>
  <w:abstractNum w:abstractNumId="30" w15:restartNumberingAfterBreak="0">
    <w:nsid w:val="52E312A1"/>
    <w:multiLevelType w:val="multilevel"/>
    <w:tmpl w:val="B5E0D4F8"/>
    <w:lvl w:ilvl="0">
      <w:start w:val="1"/>
      <w:numFmt w:val="decimal"/>
      <w:pStyle w:val="Heading1"/>
      <w:lvlText w:val="%1"/>
      <w:lvlJc w:val="left"/>
      <w:pPr>
        <w:tabs>
          <w:tab w:val="num" w:pos="432"/>
        </w:tabs>
        <w:ind w:left="432" w:hanging="432"/>
      </w:pPr>
      <w:rPr>
        <w:rFonts w:hint="default"/>
        <w:b/>
        <w:i w:val="0"/>
        <w:sz w:val="32"/>
        <w:szCs w:val="32"/>
      </w:rPr>
    </w:lvl>
    <w:lvl w:ilvl="1">
      <w:start w:val="1"/>
      <w:numFmt w:val="decimal"/>
      <w:pStyle w:val="Heading2"/>
      <w:lvlText w:val="%1.%2"/>
      <w:lvlJc w:val="left"/>
      <w:pPr>
        <w:tabs>
          <w:tab w:val="num" w:pos="720"/>
        </w:tabs>
        <w:ind w:left="720" w:hanging="720"/>
      </w:pPr>
      <w:rPr>
        <w:rFonts w:hint="default"/>
        <w:b/>
        <w:i w:val="0"/>
        <w:sz w:val="22"/>
        <w:szCs w:val="22"/>
      </w:rPr>
    </w:lvl>
    <w:lvl w:ilvl="2">
      <w:start w:val="1"/>
      <w:numFmt w:val="decimal"/>
      <w:pStyle w:val="Heading3"/>
      <w:lvlText w:val="%1.%2.%3"/>
      <w:lvlJc w:val="left"/>
      <w:pPr>
        <w:tabs>
          <w:tab w:val="num" w:pos="720"/>
        </w:tabs>
        <w:ind w:left="720" w:hanging="720"/>
      </w:pPr>
      <w:rPr>
        <w:rFonts w:hint="default"/>
        <w:b/>
        <w:i w:val="0"/>
        <w:sz w:val="19"/>
        <w:szCs w:val="19"/>
      </w:rPr>
    </w:lvl>
    <w:lvl w:ilvl="3">
      <w:start w:val="1"/>
      <w:numFmt w:val="decimal"/>
      <w:pStyle w:val="Heading4"/>
      <w:lvlText w:val="%1.%2.%3.%4"/>
      <w:lvlJc w:val="left"/>
      <w:pPr>
        <w:tabs>
          <w:tab w:val="num" w:pos="1080"/>
        </w:tabs>
        <w:ind w:left="1080" w:hanging="1080"/>
      </w:pPr>
      <w:rPr>
        <w:rFonts w:hint="default"/>
      </w:rPr>
    </w:lvl>
    <w:lvl w:ilvl="4">
      <w:start w:val="1"/>
      <w:numFmt w:val="decimal"/>
      <w:pStyle w:val="Heading5"/>
      <w:lvlText w:val="%1.%2.%3.%4.%5"/>
      <w:lvlJc w:val="left"/>
      <w:pPr>
        <w:tabs>
          <w:tab w:val="num" w:pos="1080"/>
        </w:tabs>
        <w:ind w:left="1080" w:hanging="1080"/>
      </w:pPr>
      <w:rPr>
        <w:rFonts w:hint="default"/>
        <w:b/>
        <w:i w:val="0"/>
        <w:sz w:val="19"/>
      </w:rPr>
    </w:lvl>
    <w:lvl w:ilvl="5">
      <w:start w:val="1"/>
      <w:numFmt w:val="none"/>
      <w:lvlRestart w:val="3"/>
      <w:pStyle w:val="Heading6"/>
      <w:suff w:val="nothing"/>
      <w:lvlText w:val=""/>
      <w:lvlJc w:val="left"/>
      <w:pPr>
        <w:ind w:left="0" w:firstLine="0"/>
      </w:pPr>
      <w:rPr>
        <w:rFonts w:ascii="Arial" w:hAnsi="Arial" w:hint="default"/>
        <w:b/>
        <w:i w:val="0"/>
        <w:sz w:val="19"/>
        <w:szCs w:val="19"/>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31" w15:restartNumberingAfterBreak="0">
    <w:nsid w:val="575A718E"/>
    <w:multiLevelType w:val="hybridMultilevel"/>
    <w:tmpl w:val="45CE6AAE"/>
    <w:lvl w:ilvl="0" w:tplc="0B9E1510">
      <w:start w:val="1"/>
      <w:numFmt w:val="decimal"/>
      <w:lvlText w:val="%1."/>
      <w:lvlJc w:val="left"/>
      <w:pPr>
        <w:ind w:left="720" w:hanging="360"/>
      </w:pPr>
      <w:rPr>
        <w:rFonts w:eastAsia="Times New Roman" w:cs="Times New Roman" w:hint="default"/>
        <w:b w:val="0"/>
        <w:sz w:val="19"/>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7FB6E67"/>
    <w:multiLevelType w:val="hybridMultilevel"/>
    <w:tmpl w:val="E1EA55CE"/>
    <w:lvl w:ilvl="0" w:tplc="08090001">
      <w:start w:val="1"/>
      <w:numFmt w:val="bullet"/>
      <w:lvlText w:val=""/>
      <w:lvlJc w:val="left"/>
      <w:pPr>
        <w:ind w:left="360" w:hanging="360"/>
      </w:pPr>
      <w:rPr>
        <w:rFonts w:ascii="Symbol" w:hAnsi="Symbol" w:hint="default"/>
      </w:rPr>
    </w:lvl>
    <w:lvl w:ilvl="1" w:tplc="BB5E823C">
      <w:numFmt w:val="bullet"/>
      <w:lvlText w:val="-"/>
      <w:lvlJc w:val="left"/>
      <w:pPr>
        <w:ind w:left="1080" w:hanging="360"/>
      </w:pPr>
      <w:rPr>
        <w:rFonts w:ascii="Arial" w:eastAsiaTheme="minorEastAsia" w:hAnsi="Arial" w:cs="Arial"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58D76673"/>
    <w:multiLevelType w:val="multilevel"/>
    <w:tmpl w:val="78EEBE54"/>
    <w:lvl w:ilvl="0">
      <w:start w:val="1"/>
      <w:numFmt w:val="decimal"/>
      <w:pStyle w:val="Appendix"/>
      <w:lvlText w:val="Bijlage %1"/>
      <w:lvlJc w:val="left"/>
      <w:pPr>
        <w:tabs>
          <w:tab w:val="num" w:pos="2268"/>
        </w:tabs>
        <w:ind w:left="2268" w:hanging="2268"/>
      </w:pPr>
      <w:rPr>
        <w:rFonts w:hint="default"/>
      </w:rPr>
    </w:lvl>
    <w:lvl w:ilvl="1">
      <w:start w:val="1"/>
      <w:numFmt w:val="lowerLetter"/>
      <w:pStyle w:val="AppendixSub"/>
      <w:lvlText w:val="Bijlage %1%2"/>
      <w:lvlJc w:val="left"/>
      <w:pPr>
        <w:tabs>
          <w:tab w:val="num" w:pos="2268"/>
        </w:tabs>
        <w:ind w:left="2268" w:hanging="2268"/>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4" w15:restartNumberingAfterBreak="0">
    <w:nsid w:val="590D1386"/>
    <w:multiLevelType w:val="multilevel"/>
    <w:tmpl w:val="3EACC1B6"/>
    <w:styleLink w:val="ListAppendices"/>
    <w:lvl w:ilvl="0">
      <w:start w:val="1"/>
      <w:numFmt w:val="decimal"/>
      <w:pStyle w:val="AppendixHeading1Numbered"/>
      <w:lvlText w:val="A%1"/>
      <w:lvlJc w:val="left"/>
      <w:pPr>
        <w:ind w:left="964" w:hanging="964"/>
      </w:pPr>
      <w:rPr>
        <w:rFonts w:hint="default"/>
      </w:rPr>
    </w:lvl>
    <w:lvl w:ilvl="1">
      <w:start w:val="1"/>
      <w:numFmt w:val="decimal"/>
      <w:pStyle w:val="AppendixHeading2Numbered"/>
      <w:lvlText w:val="A%1.%2"/>
      <w:lvlJc w:val="left"/>
      <w:pPr>
        <w:ind w:left="964" w:hanging="964"/>
      </w:pPr>
      <w:rPr>
        <w:rFonts w:hint="default"/>
      </w:rPr>
    </w:lvl>
    <w:lvl w:ilvl="2">
      <w:start w:val="1"/>
      <w:numFmt w:val="decimal"/>
      <w:pStyle w:val="AppendixHeading3Numbered"/>
      <w:lvlText w:val="A%1.%2.%3"/>
      <w:lvlJc w:val="left"/>
      <w:pPr>
        <w:ind w:left="964" w:hanging="964"/>
      </w:pPr>
      <w:rPr>
        <w:rFonts w:hint="default"/>
      </w:rPr>
    </w:lvl>
    <w:lvl w:ilvl="3">
      <w:start w:val="1"/>
      <w:numFmt w:val="none"/>
      <w:lvlText w:val=""/>
      <w:lvlJc w:val="left"/>
      <w:pPr>
        <w:ind w:left="964" w:hanging="964"/>
      </w:pPr>
      <w:rPr>
        <w:rFonts w:hint="default"/>
      </w:rPr>
    </w:lvl>
    <w:lvl w:ilvl="4">
      <w:start w:val="1"/>
      <w:numFmt w:val="none"/>
      <w:lvlText w:val=""/>
      <w:lvlJc w:val="left"/>
      <w:pPr>
        <w:ind w:left="964" w:hanging="964"/>
      </w:pPr>
      <w:rPr>
        <w:rFonts w:hint="default"/>
      </w:rPr>
    </w:lvl>
    <w:lvl w:ilvl="5">
      <w:start w:val="1"/>
      <w:numFmt w:val="none"/>
      <w:lvlText w:val=""/>
      <w:lvlJc w:val="left"/>
      <w:pPr>
        <w:ind w:left="964" w:hanging="964"/>
      </w:pPr>
      <w:rPr>
        <w:rFonts w:hint="default"/>
      </w:rPr>
    </w:lvl>
    <w:lvl w:ilvl="6">
      <w:start w:val="1"/>
      <w:numFmt w:val="none"/>
      <w:lvlText w:val=""/>
      <w:lvlJc w:val="left"/>
      <w:pPr>
        <w:ind w:left="964" w:hanging="964"/>
      </w:pPr>
      <w:rPr>
        <w:rFonts w:hint="default"/>
      </w:rPr>
    </w:lvl>
    <w:lvl w:ilvl="7">
      <w:start w:val="1"/>
      <w:numFmt w:val="none"/>
      <w:lvlText w:val=""/>
      <w:lvlJc w:val="left"/>
      <w:pPr>
        <w:ind w:left="964" w:hanging="964"/>
      </w:pPr>
      <w:rPr>
        <w:rFonts w:hint="default"/>
      </w:rPr>
    </w:lvl>
    <w:lvl w:ilvl="8">
      <w:start w:val="1"/>
      <w:numFmt w:val="none"/>
      <w:lvlText w:val=""/>
      <w:lvlJc w:val="left"/>
      <w:pPr>
        <w:ind w:left="964" w:hanging="964"/>
      </w:pPr>
      <w:rPr>
        <w:rFonts w:hint="default"/>
      </w:rPr>
    </w:lvl>
  </w:abstractNum>
  <w:abstractNum w:abstractNumId="35" w15:restartNumberingAfterBreak="0">
    <w:nsid w:val="5AC87159"/>
    <w:multiLevelType w:val="hybridMultilevel"/>
    <w:tmpl w:val="B99872B2"/>
    <w:lvl w:ilvl="0" w:tplc="0413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6" w15:restartNumberingAfterBreak="0">
    <w:nsid w:val="5C223FC0"/>
    <w:multiLevelType w:val="hybridMultilevel"/>
    <w:tmpl w:val="CABE71CE"/>
    <w:lvl w:ilvl="0" w:tplc="47167064">
      <w:start w:val="1"/>
      <w:numFmt w:val="bullet"/>
      <w:lvlText w:val="•"/>
      <w:lvlJc w:val="left"/>
      <w:pPr>
        <w:tabs>
          <w:tab w:val="num" w:pos="360"/>
        </w:tabs>
        <w:ind w:left="360" w:hanging="360"/>
      </w:pPr>
      <w:rPr>
        <w:rFonts w:ascii="Arial" w:hAnsi="Arial" w:hint="default"/>
      </w:rPr>
    </w:lvl>
    <w:lvl w:ilvl="1" w:tplc="18FAAEDE" w:tentative="1">
      <w:start w:val="1"/>
      <w:numFmt w:val="bullet"/>
      <w:lvlText w:val="•"/>
      <w:lvlJc w:val="left"/>
      <w:pPr>
        <w:tabs>
          <w:tab w:val="num" w:pos="1080"/>
        </w:tabs>
        <w:ind w:left="1080" w:hanging="360"/>
      </w:pPr>
      <w:rPr>
        <w:rFonts w:ascii="Arial" w:hAnsi="Arial" w:hint="default"/>
      </w:rPr>
    </w:lvl>
    <w:lvl w:ilvl="2" w:tplc="EE20C928" w:tentative="1">
      <w:start w:val="1"/>
      <w:numFmt w:val="bullet"/>
      <w:lvlText w:val="•"/>
      <w:lvlJc w:val="left"/>
      <w:pPr>
        <w:tabs>
          <w:tab w:val="num" w:pos="1800"/>
        </w:tabs>
        <w:ind w:left="1800" w:hanging="360"/>
      </w:pPr>
      <w:rPr>
        <w:rFonts w:ascii="Arial" w:hAnsi="Arial" w:hint="default"/>
      </w:rPr>
    </w:lvl>
    <w:lvl w:ilvl="3" w:tplc="7BBEBA56" w:tentative="1">
      <w:start w:val="1"/>
      <w:numFmt w:val="bullet"/>
      <w:lvlText w:val="•"/>
      <w:lvlJc w:val="left"/>
      <w:pPr>
        <w:tabs>
          <w:tab w:val="num" w:pos="2520"/>
        </w:tabs>
        <w:ind w:left="2520" w:hanging="360"/>
      </w:pPr>
      <w:rPr>
        <w:rFonts w:ascii="Arial" w:hAnsi="Arial" w:hint="default"/>
      </w:rPr>
    </w:lvl>
    <w:lvl w:ilvl="4" w:tplc="04CEA026" w:tentative="1">
      <w:start w:val="1"/>
      <w:numFmt w:val="bullet"/>
      <w:lvlText w:val="•"/>
      <w:lvlJc w:val="left"/>
      <w:pPr>
        <w:tabs>
          <w:tab w:val="num" w:pos="3240"/>
        </w:tabs>
        <w:ind w:left="3240" w:hanging="360"/>
      </w:pPr>
      <w:rPr>
        <w:rFonts w:ascii="Arial" w:hAnsi="Arial" w:hint="default"/>
      </w:rPr>
    </w:lvl>
    <w:lvl w:ilvl="5" w:tplc="788CF0FC" w:tentative="1">
      <w:start w:val="1"/>
      <w:numFmt w:val="bullet"/>
      <w:lvlText w:val="•"/>
      <w:lvlJc w:val="left"/>
      <w:pPr>
        <w:tabs>
          <w:tab w:val="num" w:pos="3960"/>
        </w:tabs>
        <w:ind w:left="3960" w:hanging="360"/>
      </w:pPr>
      <w:rPr>
        <w:rFonts w:ascii="Arial" w:hAnsi="Arial" w:hint="default"/>
      </w:rPr>
    </w:lvl>
    <w:lvl w:ilvl="6" w:tplc="BB8C5DDA" w:tentative="1">
      <w:start w:val="1"/>
      <w:numFmt w:val="bullet"/>
      <w:lvlText w:val="•"/>
      <w:lvlJc w:val="left"/>
      <w:pPr>
        <w:tabs>
          <w:tab w:val="num" w:pos="4680"/>
        </w:tabs>
        <w:ind w:left="4680" w:hanging="360"/>
      </w:pPr>
      <w:rPr>
        <w:rFonts w:ascii="Arial" w:hAnsi="Arial" w:hint="default"/>
      </w:rPr>
    </w:lvl>
    <w:lvl w:ilvl="7" w:tplc="DADA949C" w:tentative="1">
      <w:start w:val="1"/>
      <w:numFmt w:val="bullet"/>
      <w:lvlText w:val="•"/>
      <w:lvlJc w:val="left"/>
      <w:pPr>
        <w:tabs>
          <w:tab w:val="num" w:pos="5400"/>
        </w:tabs>
        <w:ind w:left="5400" w:hanging="360"/>
      </w:pPr>
      <w:rPr>
        <w:rFonts w:ascii="Arial" w:hAnsi="Arial" w:hint="default"/>
      </w:rPr>
    </w:lvl>
    <w:lvl w:ilvl="8" w:tplc="95B0F944"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602B0A49"/>
    <w:multiLevelType w:val="hybridMultilevel"/>
    <w:tmpl w:val="21DECB80"/>
    <w:lvl w:ilvl="0" w:tplc="04130001">
      <w:start w:val="2"/>
      <w:numFmt w:val="bullet"/>
      <w:lvlText w:val=""/>
      <w:lvlJc w:val="left"/>
      <w:pPr>
        <w:ind w:left="720" w:hanging="360"/>
      </w:pPr>
      <w:rPr>
        <w:rFonts w:ascii="Symbol" w:eastAsia="Times New Roman" w:hAnsi="Symbol"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610A0191"/>
    <w:multiLevelType w:val="hybridMultilevel"/>
    <w:tmpl w:val="5B58A27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9" w15:restartNumberingAfterBreak="0">
    <w:nsid w:val="62023DE9"/>
    <w:multiLevelType w:val="hybridMultilevel"/>
    <w:tmpl w:val="A42492DC"/>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68031185"/>
    <w:multiLevelType w:val="hybridMultilevel"/>
    <w:tmpl w:val="2A22B1F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6ECB3089"/>
    <w:multiLevelType w:val="multilevel"/>
    <w:tmpl w:val="C99E6B54"/>
    <w:styleLink w:val="TauwBullets"/>
    <w:lvl w:ilvl="0">
      <w:start w:val="1"/>
      <w:numFmt w:val="bullet"/>
      <w:lvlText w:val=""/>
      <w:lvlJc w:val="left"/>
      <w:pPr>
        <w:ind w:left="357" w:hanging="357"/>
      </w:pPr>
      <w:rPr>
        <w:rFonts w:ascii="Symbol" w:hAnsi="Symbol" w:hint="default"/>
        <w:color w:val="4B55A5"/>
      </w:rPr>
    </w:lvl>
    <w:lvl w:ilvl="1">
      <w:start w:val="1"/>
      <w:numFmt w:val="bullet"/>
      <w:lvlText w:val="-"/>
      <w:lvlJc w:val="left"/>
      <w:pPr>
        <w:ind w:left="714" w:hanging="357"/>
      </w:pPr>
      <w:rPr>
        <w:rFonts w:ascii="Arial" w:hAnsi="Arial" w:hint="default"/>
        <w:color w:val="4B55A5"/>
      </w:rPr>
    </w:lvl>
    <w:lvl w:ilvl="2">
      <w:start w:val="1"/>
      <w:numFmt w:val="bullet"/>
      <w:lvlText w:val="-"/>
      <w:lvlJc w:val="left"/>
      <w:pPr>
        <w:ind w:left="1071" w:hanging="357"/>
      </w:pPr>
      <w:rPr>
        <w:rFonts w:ascii="Arial" w:hAnsi="Arial" w:hint="default"/>
        <w:color w:val="4B55A5"/>
      </w:rPr>
    </w:lvl>
    <w:lvl w:ilvl="3">
      <w:start w:val="1"/>
      <w:numFmt w:val="bullet"/>
      <w:lvlText w:val="-"/>
      <w:lvlJc w:val="left"/>
      <w:pPr>
        <w:ind w:left="1428" w:hanging="357"/>
      </w:pPr>
      <w:rPr>
        <w:rFonts w:ascii="Arial" w:hAnsi="Arial" w:hint="default"/>
        <w:color w:val="4B55A5"/>
      </w:rPr>
    </w:lvl>
    <w:lvl w:ilvl="4">
      <w:start w:val="1"/>
      <w:numFmt w:val="none"/>
      <w:lvlText w:val=""/>
      <w:lvlJc w:val="left"/>
      <w:pPr>
        <w:ind w:left="1429" w:hanging="357"/>
      </w:pPr>
      <w:rPr>
        <w:rFonts w:hint="default"/>
        <w:color w:val="008CA5" w:themeColor="accent2"/>
      </w:rPr>
    </w:lvl>
    <w:lvl w:ilvl="5">
      <w:start w:val="1"/>
      <w:numFmt w:val="none"/>
      <w:lvlText w:val=""/>
      <w:lvlJc w:val="left"/>
      <w:pPr>
        <w:ind w:left="1429" w:hanging="357"/>
      </w:pPr>
      <w:rPr>
        <w:rFonts w:hint="default"/>
        <w:color w:val="008CA5" w:themeColor="accent2"/>
      </w:rPr>
    </w:lvl>
    <w:lvl w:ilvl="6">
      <w:start w:val="1"/>
      <w:numFmt w:val="none"/>
      <w:lvlText w:val=""/>
      <w:lvlJc w:val="left"/>
      <w:pPr>
        <w:ind w:left="1429" w:hanging="357"/>
      </w:pPr>
      <w:rPr>
        <w:rFonts w:hint="default"/>
        <w:color w:val="008CA5" w:themeColor="accent2"/>
      </w:rPr>
    </w:lvl>
    <w:lvl w:ilvl="7">
      <w:start w:val="1"/>
      <w:numFmt w:val="none"/>
      <w:lvlText w:val=""/>
      <w:lvlJc w:val="left"/>
      <w:pPr>
        <w:ind w:left="1429" w:hanging="357"/>
      </w:pPr>
      <w:rPr>
        <w:rFonts w:hint="default"/>
        <w:color w:val="008CA5" w:themeColor="accent2"/>
      </w:rPr>
    </w:lvl>
    <w:lvl w:ilvl="8">
      <w:start w:val="1"/>
      <w:numFmt w:val="none"/>
      <w:lvlText w:val=""/>
      <w:lvlJc w:val="left"/>
      <w:pPr>
        <w:ind w:left="1429" w:hanging="357"/>
      </w:pPr>
      <w:rPr>
        <w:rFonts w:hint="default"/>
        <w:color w:val="008CA5" w:themeColor="accent2"/>
      </w:rPr>
    </w:lvl>
  </w:abstractNum>
  <w:abstractNum w:abstractNumId="42" w15:restartNumberingAfterBreak="0">
    <w:nsid w:val="72E62DEF"/>
    <w:multiLevelType w:val="hybridMultilevel"/>
    <w:tmpl w:val="E188DC4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3" w15:restartNumberingAfterBreak="0">
    <w:nsid w:val="74F36B20"/>
    <w:multiLevelType w:val="hybridMultilevel"/>
    <w:tmpl w:val="937EE1F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7632227B"/>
    <w:multiLevelType w:val="hybridMultilevel"/>
    <w:tmpl w:val="EBE4100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9015022">
    <w:abstractNumId w:val="29"/>
  </w:num>
  <w:num w:numId="2" w16cid:durableId="836192537">
    <w:abstractNumId w:val="10"/>
  </w:num>
  <w:num w:numId="3" w16cid:durableId="269897757">
    <w:abstractNumId w:val="33"/>
  </w:num>
  <w:num w:numId="4" w16cid:durableId="88157413">
    <w:abstractNumId w:val="28"/>
  </w:num>
  <w:num w:numId="5" w16cid:durableId="1311204544">
    <w:abstractNumId w:val="30"/>
  </w:num>
  <w:num w:numId="6" w16cid:durableId="2023622505">
    <w:abstractNumId w:val="9"/>
  </w:num>
  <w:num w:numId="7" w16cid:durableId="1218786219">
    <w:abstractNumId w:val="7"/>
  </w:num>
  <w:num w:numId="8" w16cid:durableId="170998073">
    <w:abstractNumId w:val="6"/>
  </w:num>
  <w:num w:numId="9" w16cid:durableId="1654523018">
    <w:abstractNumId w:val="5"/>
  </w:num>
  <w:num w:numId="10" w16cid:durableId="345404547">
    <w:abstractNumId w:val="4"/>
  </w:num>
  <w:num w:numId="11" w16cid:durableId="1399549869">
    <w:abstractNumId w:val="8"/>
  </w:num>
  <w:num w:numId="12" w16cid:durableId="102309443">
    <w:abstractNumId w:val="3"/>
  </w:num>
  <w:num w:numId="13" w16cid:durableId="943658745">
    <w:abstractNumId w:val="2"/>
  </w:num>
  <w:num w:numId="14" w16cid:durableId="917590690">
    <w:abstractNumId w:val="1"/>
  </w:num>
  <w:num w:numId="15" w16cid:durableId="1308976255">
    <w:abstractNumId w:val="0"/>
  </w:num>
  <w:num w:numId="16" w16cid:durableId="628708573">
    <w:abstractNumId w:val="41"/>
  </w:num>
  <w:num w:numId="17" w16cid:durableId="71901533">
    <w:abstractNumId w:val="14"/>
  </w:num>
  <w:num w:numId="18" w16cid:durableId="2038043189">
    <w:abstractNumId w:val="37"/>
  </w:num>
  <w:num w:numId="19" w16cid:durableId="685909722">
    <w:abstractNumId w:val="20"/>
  </w:num>
  <w:num w:numId="20" w16cid:durableId="1481772320">
    <w:abstractNumId w:val="18"/>
  </w:num>
  <w:num w:numId="21" w16cid:durableId="1430390706">
    <w:abstractNumId w:val="27"/>
  </w:num>
  <w:num w:numId="22" w16cid:durableId="1367214568">
    <w:abstractNumId w:val="25"/>
  </w:num>
  <w:num w:numId="23" w16cid:durableId="1371760490">
    <w:abstractNumId w:val="26"/>
  </w:num>
  <w:num w:numId="24" w16cid:durableId="1530340436">
    <w:abstractNumId w:val="13"/>
  </w:num>
  <w:num w:numId="25" w16cid:durableId="1851022799">
    <w:abstractNumId w:val="22"/>
  </w:num>
  <w:num w:numId="26" w16cid:durableId="819158699">
    <w:abstractNumId w:val="34"/>
  </w:num>
  <w:num w:numId="27" w16cid:durableId="2114397543">
    <w:abstractNumId w:val="15"/>
    <w:lvlOverride w:ilvl="0">
      <w:lvl w:ilvl="0">
        <w:start w:val="1"/>
        <w:numFmt w:val="decimal"/>
        <w:pStyle w:val="AppendixHeading1Numbered"/>
        <w:lvlText w:val="A%1"/>
        <w:lvlJc w:val="left"/>
        <w:pPr>
          <w:ind w:left="964" w:hanging="964"/>
        </w:pPr>
        <w:rPr>
          <w:rFonts w:hint="default"/>
        </w:rPr>
      </w:lvl>
    </w:lvlOverride>
    <w:lvlOverride w:ilvl="1">
      <w:lvl w:ilvl="1">
        <w:start w:val="1"/>
        <w:numFmt w:val="decimal"/>
        <w:pStyle w:val="AppendixHeading2Numbered"/>
        <w:lvlText w:val="A%1.%2"/>
        <w:lvlJc w:val="left"/>
        <w:pPr>
          <w:ind w:left="964" w:hanging="964"/>
        </w:pPr>
        <w:rPr>
          <w:rFonts w:hint="default"/>
        </w:rPr>
      </w:lvl>
    </w:lvlOverride>
  </w:num>
  <w:num w:numId="28" w16cid:durableId="1412966113">
    <w:abstractNumId w:val="32"/>
  </w:num>
  <w:num w:numId="29" w16cid:durableId="466052568">
    <w:abstractNumId w:val="42"/>
  </w:num>
  <w:num w:numId="30" w16cid:durableId="730348715">
    <w:abstractNumId w:val="38"/>
  </w:num>
  <w:num w:numId="31" w16cid:durableId="128866770">
    <w:abstractNumId w:val="21"/>
  </w:num>
  <w:num w:numId="32" w16cid:durableId="1012342988">
    <w:abstractNumId w:val="12"/>
  </w:num>
  <w:num w:numId="33" w16cid:durableId="431513554">
    <w:abstractNumId w:val="36"/>
  </w:num>
  <w:num w:numId="34" w16cid:durableId="1899436930">
    <w:abstractNumId w:val="23"/>
  </w:num>
  <w:num w:numId="35" w16cid:durableId="1837308696">
    <w:abstractNumId w:val="16"/>
  </w:num>
  <w:num w:numId="36" w16cid:durableId="562912802">
    <w:abstractNumId w:val="40"/>
  </w:num>
  <w:num w:numId="37" w16cid:durableId="191919453">
    <w:abstractNumId w:val="11"/>
  </w:num>
  <w:num w:numId="38" w16cid:durableId="1380082765">
    <w:abstractNumId w:val="19"/>
  </w:num>
  <w:num w:numId="39" w16cid:durableId="1833521092">
    <w:abstractNumId w:val="24"/>
  </w:num>
  <w:num w:numId="40" w16cid:durableId="1827282798">
    <w:abstractNumId w:val="31"/>
  </w:num>
  <w:num w:numId="41" w16cid:durableId="2145002295">
    <w:abstractNumId w:val="17"/>
  </w:num>
  <w:num w:numId="42" w16cid:durableId="899435865">
    <w:abstractNumId w:val="35"/>
  </w:num>
  <w:num w:numId="43" w16cid:durableId="1169518238">
    <w:abstractNumId w:val="39"/>
  </w:num>
  <w:num w:numId="44" w16cid:durableId="440341370">
    <w:abstractNumId w:val="44"/>
  </w:num>
  <w:num w:numId="45" w16cid:durableId="948970537">
    <w:abstractNumId w:val="43"/>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eroen Knuvers">
    <w15:presenceInfo w15:providerId="AD" w15:userId="S::J.Knuvers@adsgroep.nl::86aaffd1-8032-4d5b-b4a6-1f895fd75478"/>
  </w15:person>
  <w15:person w15:author="Jevgeni Shirokov">
    <w15:presenceInfo w15:providerId="AD" w15:userId="S::jevgeni.shirokov@tauw.com::f1236d35-4572-43c1-ab03-f30aeba46763"/>
  </w15:person>
  <w15:person w15:author="Gerrit Koppelman">
    <w15:presenceInfo w15:providerId="AD" w15:userId="S::g.koppelman_adsgroep.nl#ext#@swecogroup.onmicrosoft.com::b5be6ee1-5256-468e-8c1e-bbd79abeae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embedSystemFonts/>
  <w:attachedTemplate r:id="rId1"/>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trackRevisions/>
  <w:defaultTabStop w:val="720"/>
  <w:hyphenationZone w:val="425"/>
  <w:drawingGridHorizontalSpacing w:val="95"/>
  <w:displayHorizontalDrawingGridEvery w:val="0"/>
  <w:displayVerticalDrawingGridEvery w:val="0"/>
  <w:noPunctuationKerning/>
  <w:characterSpacingControl w:val="doNotCompress"/>
  <w:hdrShapeDefaults>
    <o:shapedefaults v:ext="edit" spidmax="2051" style="mso-position-horizontal-relative:page;mso-position-vertical-relative:page">
      <v:textbox inset="0,0,0,0"/>
      <o:colormru v:ext="edit" colors="#ccecff,#592989,#0094c2"/>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uthor" w:val="&lt;?xml version=&quot;1.0&quot;?&gt;_x000d__x000a_&lt;Profile xmlns:xsi=&quot;http://www.w3.org/2001/XMLSchema-instance&quot; xmlns:xsd=&quot;http://www.w3.org/2001/XMLSchema&quot;&gt;_x000d__x000a_  &lt;ID&gt;182ddffe-1a15-49f7-b6e0-18b6a7e9de85&lt;/ID&gt;_x000d__x000a_  &lt;profileAlias&gt;Bart van der Meer&lt;/profileAlias&gt;_x000d__x000a_  &lt;nameFormal&gt;Bart van der Meer&lt;/nameFormal&gt;_x000d__x000a_  &lt;acronym&gt;BMX&lt;/acronym&gt;_x000d__x000a_  &lt;signature /&gt;_x000d__x000a_  &lt;email&gt;bart.vandermeer@tauw.com&lt;/email&gt;_x000d__x000a_  &lt;telephoneNumber /&gt;_x000d__x000a_  &lt;mobile&gt;+31 61 58 67 03 9&lt;/mobile&gt;_x000d__x000a_  &lt;function_1043&gt;Adviseur&lt;/function_1043&gt;_x000d__x000a_  &lt;function_2057&gt;Advisor&lt;/function_2057&gt;_x000d__x000a_  &lt;function_1031 /&gt;_x000d__x000a_  &lt;function_3082 /&gt;_x000d__x000a_  &lt;function_1040 /&gt;_x000d__x000a_  &lt;function_1036 /&gt;_x000d__x000a_  &lt;function_2067 /&gt;_x000d__x000a_  &lt;function_1027 /&gt;_x000d__x000a_  &lt;location&gt;DEVENTER&lt;/location&gt;_x000d__x000a_  &lt;emailSigning_1043&gt;Met vriendelijke groet,&lt;/emailSigning_1043&gt;_x000d__x000a_  &lt;emailSigning_2057&gt;Kind regards,&lt;/emailSigning_2057&gt;_x000d__x000a_  &lt;emailSigning_1031&gt;Mit freundlichen Grüßen&lt;/emailSigning_1031&gt;_x000d__x000a_  &lt;emailSigning_3082&gt;Atentamente,&lt;/emailSigning_3082&gt;_x000d__x000a_  &lt;emailSigning_1040&gt;Distinti saluti,&lt;/emailSigning_1040&gt;_x000d__x000a_  &lt;emailSigning_1036&gt;Cordialement,&lt;/emailSigning_1036&gt;_x000d__x000a_  &lt;emailSigning_2067&gt;Met vriendelijke groeten,&lt;/emailSigning_2067&gt;_x000d__x000a_  &lt;emailSigning_1027&gt;Atentament,&lt;/emailSigning_1027&gt;_x000d__x000a_  &lt;extraline_1043 /&gt;_x000d__x000a_  &lt;extraline_2057 /&gt;_x000d__x000a_  &lt;extraline_1031 /&gt;_x000d__x000a_  &lt;extraline_3082 /&gt;_x000d__x000a_  &lt;extraline_1040 /&gt;_x000d__x000a_  &lt;extraline_1036 /&gt;_x000d__x000a_  &lt;extraline_2067 /&gt;_x000d__x000a_  &lt;extraline_1027 /&gt;_x000d__x000a_  &lt;extraline3_1043 /&gt;_x000d__x000a_  &lt;extraline3_2057 /&gt;_x000d__x000a_  &lt;extraline3_1031 /&gt;_x000d__x000a_  &lt;extraline3_3082 /&gt;_x000d__x000a_  &lt;extraline3_1040 /&gt;_x000d__x000a_  &lt;extraline3_1036 /&gt;_x000d__x000a_  &lt;extraline3_2067 /&gt;_x000d__x000a_  &lt;extraline3_1027 /&gt;_x000d__x000a_  &lt;rtf3_1043 /&gt;_x000d__x000a_  &lt;rtf3_2057 /&gt;_x000d__x000a_  &lt;rtf3_1031 /&gt;_x000d__x000a_  &lt;rtf3_3082 /&gt;_x000d__x000a_  &lt;rtf3_1040 /&gt;_x000d__x000a_  &lt;rtf3_1036 /&gt;_x000d__x000a_  &lt;rtf3_2067 /&gt;_x000d__x000a_  &lt;rtf3_1027 /&gt;_x000d__x000a_  &lt;mailSignature_1043&gt;true&lt;/mailSignature_1043&gt;_x000d__x000a_  &lt;mailSignature_2057&gt;true&lt;/mailSignature_2057&gt;_x000d__x000a_  &lt;mailSignature_1031&gt;false&lt;/mailSignature_1031&gt;_x000d__x000a_  &lt;mailSignature_3082&gt;false&lt;/mailSignature_3082&gt;_x000d__x000a_  &lt;mailSignature_1040&gt;false&lt;/mailSignature_1040&gt;_x000d__x000a_  &lt;mailSignature_1036&gt;false&lt;/mailSignature_1036&gt;_x000d__x000a_  &lt;mailSignature_2067&gt;false&lt;/mailSignature_2067&gt;_x000d__x000a_  &lt;mailSignature_1027&gt;false&lt;/mailSignature_1027&gt;_x000d__x000a_  &lt;ExtraMailsignatureLine&gt;false&lt;/ExtraMailsignatureLine&gt;_x000d__x000a_  &lt;LinkedIn /&gt;_x000d__x000a_  &lt;Twitter /&gt;_x000d__x000a_&lt;/Profile&gt;"/>
    <w:docVar w:name="PageSetUp" w:val="1001|1004,1004|1004,1004|1004,1004|1004"/>
    <w:docVar w:name="pcAppliesTo" w:val="1"/>
    <w:docVar w:name="StatusLock" w:val="True"/>
  </w:docVars>
  <w:rsids>
    <w:rsidRoot w:val="008F4A9F"/>
    <w:rsid w:val="0000253E"/>
    <w:rsid w:val="00003082"/>
    <w:rsid w:val="000034E4"/>
    <w:rsid w:val="000035E9"/>
    <w:rsid w:val="000059F1"/>
    <w:rsid w:val="00005D3B"/>
    <w:rsid w:val="0000673F"/>
    <w:rsid w:val="00006BDF"/>
    <w:rsid w:val="00007146"/>
    <w:rsid w:val="0000729F"/>
    <w:rsid w:val="000073D6"/>
    <w:rsid w:val="0001072C"/>
    <w:rsid w:val="00011705"/>
    <w:rsid w:val="00011744"/>
    <w:rsid w:val="0001362D"/>
    <w:rsid w:val="000137B1"/>
    <w:rsid w:val="00013896"/>
    <w:rsid w:val="00013CA2"/>
    <w:rsid w:val="00014855"/>
    <w:rsid w:val="000149F0"/>
    <w:rsid w:val="0001548D"/>
    <w:rsid w:val="000154FB"/>
    <w:rsid w:val="0001669D"/>
    <w:rsid w:val="00017112"/>
    <w:rsid w:val="00017927"/>
    <w:rsid w:val="00020012"/>
    <w:rsid w:val="00021934"/>
    <w:rsid w:val="00021C7C"/>
    <w:rsid w:val="0002518A"/>
    <w:rsid w:val="0002615D"/>
    <w:rsid w:val="000261AB"/>
    <w:rsid w:val="000279FF"/>
    <w:rsid w:val="000305B6"/>
    <w:rsid w:val="00030944"/>
    <w:rsid w:val="00030F9D"/>
    <w:rsid w:val="00031560"/>
    <w:rsid w:val="00031CF7"/>
    <w:rsid w:val="00032D00"/>
    <w:rsid w:val="000337C8"/>
    <w:rsid w:val="0003520C"/>
    <w:rsid w:val="00035742"/>
    <w:rsid w:val="00035773"/>
    <w:rsid w:val="00036DFA"/>
    <w:rsid w:val="00036EA3"/>
    <w:rsid w:val="000400B0"/>
    <w:rsid w:val="00040184"/>
    <w:rsid w:val="00041201"/>
    <w:rsid w:val="00041634"/>
    <w:rsid w:val="00041EBF"/>
    <w:rsid w:val="0004209F"/>
    <w:rsid w:val="00043363"/>
    <w:rsid w:val="00043582"/>
    <w:rsid w:val="000457A5"/>
    <w:rsid w:val="00045825"/>
    <w:rsid w:val="00045927"/>
    <w:rsid w:val="00046B40"/>
    <w:rsid w:val="00046CFD"/>
    <w:rsid w:val="00046E0F"/>
    <w:rsid w:val="00050DB5"/>
    <w:rsid w:val="0005138E"/>
    <w:rsid w:val="000513CE"/>
    <w:rsid w:val="000516B0"/>
    <w:rsid w:val="00051784"/>
    <w:rsid w:val="00051950"/>
    <w:rsid w:val="00052C68"/>
    <w:rsid w:val="00053240"/>
    <w:rsid w:val="00054EC3"/>
    <w:rsid w:val="00055780"/>
    <w:rsid w:val="0005633F"/>
    <w:rsid w:val="000565F0"/>
    <w:rsid w:val="00056893"/>
    <w:rsid w:val="000571BE"/>
    <w:rsid w:val="00060FCF"/>
    <w:rsid w:val="0006125F"/>
    <w:rsid w:val="00061C94"/>
    <w:rsid w:val="00062AC0"/>
    <w:rsid w:val="00064A6D"/>
    <w:rsid w:val="00066851"/>
    <w:rsid w:val="000672AC"/>
    <w:rsid w:val="000675B6"/>
    <w:rsid w:val="00070AF3"/>
    <w:rsid w:val="00070E3E"/>
    <w:rsid w:val="00072613"/>
    <w:rsid w:val="00072FBF"/>
    <w:rsid w:val="00073B8A"/>
    <w:rsid w:val="00074506"/>
    <w:rsid w:val="00074783"/>
    <w:rsid w:val="00074B92"/>
    <w:rsid w:val="00074D49"/>
    <w:rsid w:val="00074E1E"/>
    <w:rsid w:val="00075ED9"/>
    <w:rsid w:val="0007676F"/>
    <w:rsid w:val="000777AE"/>
    <w:rsid w:val="0008113B"/>
    <w:rsid w:val="000811A6"/>
    <w:rsid w:val="000815AA"/>
    <w:rsid w:val="00083E1D"/>
    <w:rsid w:val="000856EC"/>
    <w:rsid w:val="000864FF"/>
    <w:rsid w:val="000869B5"/>
    <w:rsid w:val="00086E0B"/>
    <w:rsid w:val="000903EB"/>
    <w:rsid w:val="00090B66"/>
    <w:rsid w:val="00090BCF"/>
    <w:rsid w:val="00094431"/>
    <w:rsid w:val="0009555D"/>
    <w:rsid w:val="000970FB"/>
    <w:rsid w:val="00097472"/>
    <w:rsid w:val="000974B9"/>
    <w:rsid w:val="00097574"/>
    <w:rsid w:val="00097597"/>
    <w:rsid w:val="000A1941"/>
    <w:rsid w:val="000A26C2"/>
    <w:rsid w:val="000A2800"/>
    <w:rsid w:val="000A2A62"/>
    <w:rsid w:val="000A3155"/>
    <w:rsid w:val="000A36D8"/>
    <w:rsid w:val="000A3BD1"/>
    <w:rsid w:val="000A3EC9"/>
    <w:rsid w:val="000A46D6"/>
    <w:rsid w:val="000A597E"/>
    <w:rsid w:val="000A5C1A"/>
    <w:rsid w:val="000A64CA"/>
    <w:rsid w:val="000A6B94"/>
    <w:rsid w:val="000A738C"/>
    <w:rsid w:val="000B03BC"/>
    <w:rsid w:val="000B1673"/>
    <w:rsid w:val="000B1C34"/>
    <w:rsid w:val="000B3CCF"/>
    <w:rsid w:val="000B5281"/>
    <w:rsid w:val="000B5484"/>
    <w:rsid w:val="000B5C2D"/>
    <w:rsid w:val="000B61E6"/>
    <w:rsid w:val="000B6E8E"/>
    <w:rsid w:val="000B72FD"/>
    <w:rsid w:val="000B73E4"/>
    <w:rsid w:val="000B7C4A"/>
    <w:rsid w:val="000B7D15"/>
    <w:rsid w:val="000C0F9D"/>
    <w:rsid w:val="000C184D"/>
    <w:rsid w:val="000C2C9A"/>
    <w:rsid w:val="000C30FA"/>
    <w:rsid w:val="000C4E26"/>
    <w:rsid w:val="000C67F2"/>
    <w:rsid w:val="000C7772"/>
    <w:rsid w:val="000C7CBA"/>
    <w:rsid w:val="000D05A0"/>
    <w:rsid w:val="000D0B26"/>
    <w:rsid w:val="000D21AA"/>
    <w:rsid w:val="000D27C3"/>
    <w:rsid w:val="000D40E1"/>
    <w:rsid w:val="000D436C"/>
    <w:rsid w:val="000D492B"/>
    <w:rsid w:val="000D53AB"/>
    <w:rsid w:val="000D5714"/>
    <w:rsid w:val="000D653C"/>
    <w:rsid w:val="000D65D6"/>
    <w:rsid w:val="000D690D"/>
    <w:rsid w:val="000D6DE8"/>
    <w:rsid w:val="000D6F12"/>
    <w:rsid w:val="000D7904"/>
    <w:rsid w:val="000D7AAE"/>
    <w:rsid w:val="000E0649"/>
    <w:rsid w:val="000E071D"/>
    <w:rsid w:val="000E072D"/>
    <w:rsid w:val="000E088E"/>
    <w:rsid w:val="000E17D1"/>
    <w:rsid w:val="000E1E04"/>
    <w:rsid w:val="000E2082"/>
    <w:rsid w:val="000E23F5"/>
    <w:rsid w:val="000E2A87"/>
    <w:rsid w:val="000E32BD"/>
    <w:rsid w:val="000E3509"/>
    <w:rsid w:val="000E3AA5"/>
    <w:rsid w:val="000E472B"/>
    <w:rsid w:val="000E4755"/>
    <w:rsid w:val="000E57B2"/>
    <w:rsid w:val="000E657F"/>
    <w:rsid w:val="000E6A2B"/>
    <w:rsid w:val="000E730A"/>
    <w:rsid w:val="000E7427"/>
    <w:rsid w:val="000E7AB0"/>
    <w:rsid w:val="000E7CE9"/>
    <w:rsid w:val="000F0FD6"/>
    <w:rsid w:val="000F16D8"/>
    <w:rsid w:val="000F17A7"/>
    <w:rsid w:val="000F631B"/>
    <w:rsid w:val="000F73E1"/>
    <w:rsid w:val="000F78B5"/>
    <w:rsid w:val="001007AB"/>
    <w:rsid w:val="00101CDF"/>
    <w:rsid w:val="00101FE3"/>
    <w:rsid w:val="00104443"/>
    <w:rsid w:val="001060BC"/>
    <w:rsid w:val="00106600"/>
    <w:rsid w:val="00106E86"/>
    <w:rsid w:val="00107D84"/>
    <w:rsid w:val="00110BE7"/>
    <w:rsid w:val="00112CE0"/>
    <w:rsid w:val="00116394"/>
    <w:rsid w:val="00117B89"/>
    <w:rsid w:val="00120050"/>
    <w:rsid w:val="0012028F"/>
    <w:rsid w:val="00122728"/>
    <w:rsid w:val="00122D71"/>
    <w:rsid w:val="00123361"/>
    <w:rsid w:val="00123584"/>
    <w:rsid w:val="00123DC4"/>
    <w:rsid w:val="00124FA8"/>
    <w:rsid w:val="001254D5"/>
    <w:rsid w:val="001258D1"/>
    <w:rsid w:val="00126AAA"/>
    <w:rsid w:val="00127306"/>
    <w:rsid w:val="00127E2A"/>
    <w:rsid w:val="00130B53"/>
    <w:rsid w:val="00131639"/>
    <w:rsid w:val="00132021"/>
    <w:rsid w:val="0013254C"/>
    <w:rsid w:val="00133498"/>
    <w:rsid w:val="001354BA"/>
    <w:rsid w:val="001362B7"/>
    <w:rsid w:val="001367C0"/>
    <w:rsid w:val="00137058"/>
    <w:rsid w:val="001376E1"/>
    <w:rsid w:val="00137D06"/>
    <w:rsid w:val="00142C66"/>
    <w:rsid w:val="00143038"/>
    <w:rsid w:val="00144ACF"/>
    <w:rsid w:val="0014671C"/>
    <w:rsid w:val="00147F0A"/>
    <w:rsid w:val="00147FC5"/>
    <w:rsid w:val="001502AC"/>
    <w:rsid w:val="00150482"/>
    <w:rsid w:val="00150A1D"/>
    <w:rsid w:val="00150FB7"/>
    <w:rsid w:val="00151519"/>
    <w:rsid w:val="001525A8"/>
    <w:rsid w:val="00152FF4"/>
    <w:rsid w:val="0015356E"/>
    <w:rsid w:val="00153631"/>
    <w:rsid w:val="00154660"/>
    <w:rsid w:val="00155140"/>
    <w:rsid w:val="001553DF"/>
    <w:rsid w:val="00156493"/>
    <w:rsid w:val="00156AC8"/>
    <w:rsid w:val="001572BC"/>
    <w:rsid w:val="00157429"/>
    <w:rsid w:val="00157D05"/>
    <w:rsid w:val="0016017B"/>
    <w:rsid w:val="00160ED9"/>
    <w:rsid w:val="001617EF"/>
    <w:rsid w:val="00163858"/>
    <w:rsid w:val="00163DC2"/>
    <w:rsid w:val="001640B1"/>
    <w:rsid w:val="0016530B"/>
    <w:rsid w:val="001658F6"/>
    <w:rsid w:val="00167147"/>
    <w:rsid w:val="00167408"/>
    <w:rsid w:val="0016781E"/>
    <w:rsid w:val="00167F0D"/>
    <w:rsid w:val="00170C59"/>
    <w:rsid w:val="0017144C"/>
    <w:rsid w:val="001727A9"/>
    <w:rsid w:val="00172CEB"/>
    <w:rsid w:val="001730E4"/>
    <w:rsid w:val="00173203"/>
    <w:rsid w:val="00173305"/>
    <w:rsid w:val="001738E6"/>
    <w:rsid w:val="001745D0"/>
    <w:rsid w:val="0017578B"/>
    <w:rsid w:val="00177CA1"/>
    <w:rsid w:val="00177F7F"/>
    <w:rsid w:val="00180C86"/>
    <w:rsid w:val="00180E0F"/>
    <w:rsid w:val="001814C9"/>
    <w:rsid w:val="00185C6D"/>
    <w:rsid w:val="00185E1C"/>
    <w:rsid w:val="001873B2"/>
    <w:rsid w:val="001877FE"/>
    <w:rsid w:val="00191217"/>
    <w:rsid w:val="0019303A"/>
    <w:rsid w:val="00193198"/>
    <w:rsid w:val="0019324D"/>
    <w:rsid w:val="00193378"/>
    <w:rsid w:val="0019359D"/>
    <w:rsid w:val="0019419A"/>
    <w:rsid w:val="00195C95"/>
    <w:rsid w:val="00195DDA"/>
    <w:rsid w:val="00196078"/>
    <w:rsid w:val="00196A65"/>
    <w:rsid w:val="00196FA8"/>
    <w:rsid w:val="0019749E"/>
    <w:rsid w:val="00197A88"/>
    <w:rsid w:val="00197D83"/>
    <w:rsid w:val="00197DE8"/>
    <w:rsid w:val="001A033E"/>
    <w:rsid w:val="001A0646"/>
    <w:rsid w:val="001A0F98"/>
    <w:rsid w:val="001A2945"/>
    <w:rsid w:val="001A373C"/>
    <w:rsid w:val="001A417E"/>
    <w:rsid w:val="001A4940"/>
    <w:rsid w:val="001A4AD5"/>
    <w:rsid w:val="001A501A"/>
    <w:rsid w:val="001A64F2"/>
    <w:rsid w:val="001A6847"/>
    <w:rsid w:val="001A6F1C"/>
    <w:rsid w:val="001A78CB"/>
    <w:rsid w:val="001B250E"/>
    <w:rsid w:val="001B2ADB"/>
    <w:rsid w:val="001B33D3"/>
    <w:rsid w:val="001B40F1"/>
    <w:rsid w:val="001B4125"/>
    <w:rsid w:val="001B5070"/>
    <w:rsid w:val="001B522C"/>
    <w:rsid w:val="001B54C8"/>
    <w:rsid w:val="001B5FCE"/>
    <w:rsid w:val="001B6359"/>
    <w:rsid w:val="001B639C"/>
    <w:rsid w:val="001B71D4"/>
    <w:rsid w:val="001B7590"/>
    <w:rsid w:val="001B7745"/>
    <w:rsid w:val="001B7F49"/>
    <w:rsid w:val="001C0795"/>
    <w:rsid w:val="001C193A"/>
    <w:rsid w:val="001C2C6F"/>
    <w:rsid w:val="001C5B0C"/>
    <w:rsid w:val="001D0AD3"/>
    <w:rsid w:val="001D1026"/>
    <w:rsid w:val="001D4419"/>
    <w:rsid w:val="001D4BB6"/>
    <w:rsid w:val="001D4DB0"/>
    <w:rsid w:val="001D4FB4"/>
    <w:rsid w:val="001D5410"/>
    <w:rsid w:val="001D646B"/>
    <w:rsid w:val="001E1547"/>
    <w:rsid w:val="001E1D14"/>
    <w:rsid w:val="001E390F"/>
    <w:rsid w:val="001E41A1"/>
    <w:rsid w:val="001E5046"/>
    <w:rsid w:val="001E6928"/>
    <w:rsid w:val="001E6F92"/>
    <w:rsid w:val="001F1680"/>
    <w:rsid w:val="001F1D5E"/>
    <w:rsid w:val="001F227D"/>
    <w:rsid w:val="001F2700"/>
    <w:rsid w:val="001F3269"/>
    <w:rsid w:val="001F34A7"/>
    <w:rsid w:val="001F3934"/>
    <w:rsid w:val="001F4530"/>
    <w:rsid w:val="001F45F9"/>
    <w:rsid w:val="001F6597"/>
    <w:rsid w:val="001F69FA"/>
    <w:rsid w:val="001F6C0D"/>
    <w:rsid w:val="001F7DCE"/>
    <w:rsid w:val="00200CE9"/>
    <w:rsid w:val="002014D8"/>
    <w:rsid w:val="0020370F"/>
    <w:rsid w:val="00203C5F"/>
    <w:rsid w:val="00204F35"/>
    <w:rsid w:val="00205B92"/>
    <w:rsid w:val="00205C4B"/>
    <w:rsid w:val="00206886"/>
    <w:rsid w:val="00206937"/>
    <w:rsid w:val="002070CD"/>
    <w:rsid w:val="002075BC"/>
    <w:rsid w:val="00207F08"/>
    <w:rsid w:val="0021043C"/>
    <w:rsid w:val="00210FDC"/>
    <w:rsid w:val="00211632"/>
    <w:rsid w:val="00211E37"/>
    <w:rsid w:val="00213554"/>
    <w:rsid w:val="00214DE5"/>
    <w:rsid w:val="00214F7C"/>
    <w:rsid w:val="00215164"/>
    <w:rsid w:val="0021662C"/>
    <w:rsid w:val="00216A04"/>
    <w:rsid w:val="002176D3"/>
    <w:rsid w:val="0022170A"/>
    <w:rsid w:val="00221AA9"/>
    <w:rsid w:val="00221B12"/>
    <w:rsid w:val="00223A1A"/>
    <w:rsid w:val="00223E77"/>
    <w:rsid w:val="0022471A"/>
    <w:rsid w:val="00224DF2"/>
    <w:rsid w:val="002262E2"/>
    <w:rsid w:val="00226335"/>
    <w:rsid w:val="00226883"/>
    <w:rsid w:val="00226EC4"/>
    <w:rsid w:val="002303F4"/>
    <w:rsid w:val="00230CE9"/>
    <w:rsid w:val="00231A7E"/>
    <w:rsid w:val="00231CAB"/>
    <w:rsid w:val="00233A20"/>
    <w:rsid w:val="00233A27"/>
    <w:rsid w:val="00234A0A"/>
    <w:rsid w:val="00235114"/>
    <w:rsid w:val="00235D5C"/>
    <w:rsid w:val="00236446"/>
    <w:rsid w:val="00236E96"/>
    <w:rsid w:val="00241044"/>
    <w:rsid w:val="00241504"/>
    <w:rsid w:val="002423F2"/>
    <w:rsid w:val="002430A7"/>
    <w:rsid w:val="00243935"/>
    <w:rsid w:val="002444D0"/>
    <w:rsid w:val="0024531A"/>
    <w:rsid w:val="00245936"/>
    <w:rsid w:val="0024747C"/>
    <w:rsid w:val="00250079"/>
    <w:rsid w:val="002510A7"/>
    <w:rsid w:val="00252AE5"/>
    <w:rsid w:val="00252B9D"/>
    <w:rsid w:val="002536F9"/>
    <w:rsid w:val="00253B06"/>
    <w:rsid w:val="00253D89"/>
    <w:rsid w:val="002543FD"/>
    <w:rsid w:val="002549C2"/>
    <w:rsid w:val="0025536C"/>
    <w:rsid w:val="00256F0C"/>
    <w:rsid w:val="00260E20"/>
    <w:rsid w:val="00260FFC"/>
    <w:rsid w:val="00261081"/>
    <w:rsid w:val="0026127B"/>
    <w:rsid w:val="002616A9"/>
    <w:rsid w:val="0026306C"/>
    <w:rsid w:val="00264CE2"/>
    <w:rsid w:val="00265DCC"/>
    <w:rsid w:val="0026602E"/>
    <w:rsid w:val="00267F29"/>
    <w:rsid w:val="0027016F"/>
    <w:rsid w:val="00274283"/>
    <w:rsid w:val="0027457C"/>
    <w:rsid w:val="00274E8E"/>
    <w:rsid w:val="002758BC"/>
    <w:rsid w:val="002758E1"/>
    <w:rsid w:val="002759CB"/>
    <w:rsid w:val="0027767D"/>
    <w:rsid w:val="00280239"/>
    <w:rsid w:val="00280342"/>
    <w:rsid w:val="00281CD0"/>
    <w:rsid w:val="00281E42"/>
    <w:rsid w:val="002832C5"/>
    <w:rsid w:val="0028648F"/>
    <w:rsid w:val="00290240"/>
    <w:rsid w:val="002929AD"/>
    <w:rsid w:val="002944C8"/>
    <w:rsid w:val="00294BAA"/>
    <w:rsid w:val="00295158"/>
    <w:rsid w:val="00295628"/>
    <w:rsid w:val="0029668F"/>
    <w:rsid w:val="00296970"/>
    <w:rsid w:val="00296E78"/>
    <w:rsid w:val="00297D2A"/>
    <w:rsid w:val="00297E30"/>
    <w:rsid w:val="002A115E"/>
    <w:rsid w:val="002A1199"/>
    <w:rsid w:val="002A15E4"/>
    <w:rsid w:val="002A161D"/>
    <w:rsid w:val="002A20FA"/>
    <w:rsid w:val="002A22B5"/>
    <w:rsid w:val="002A2AD8"/>
    <w:rsid w:val="002A2EF6"/>
    <w:rsid w:val="002A3036"/>
    <w:rsid w:val="002A3750"/>
    <w:rsid w:val="002A3947"/>
    <w:rsid w:val="002A3A8A"/>
    <w:rsid w:val="002A44ED"/>
    <w:rsid w:val="002A54D8"/>
    <w:rsid w:val="002A5B47"/>
    <w:rsid w:val="002A7DFA"/>
    <w:rsid w:val="002B0FF0"/>
    <w:rsid w:val="002B1E9C"/>
    <w:rsid w:val="002B249C"/>
    <w:rsid w:val="002B2AB1"/>
    <w:rsid w:val="002B31BB"/>
    <w:rsid w:val="002B4BD8"/>
    <w:rsid w:val="002B4DE2"/>
    <w:rsid w:val="002B75E9"/>
    <w:rsid w:val="002C03C6"/>
    <w:rsid w:val="002C0ACF"/>
    <w:rsid w:val="002C1F3A"/>
    <w:rsid w:val="002C316F"/>
    <w:rsid w:val="002C3ACE"/>
    <w:rsid w:val="002C59F5"/>
    <w:rsid w:val="002C59FE"/>
    <w:rsid w:val="002C7587"/>
    <w:rsid w:val="002D012F"/>
    <w:rsid w:val="002D0287"/>
    <w:rsid w:val="002D0592"/>
    <w:rsid w:val="002D069F"/>
    <w:rsid w:val="002D2633"/>
    <w:rsid w:val="002D2846"/>
    <w:rsid w:val="002D34DE"/>
    <w:rsid w:val="002D3810"/>
    <w:rsid w:val="002D418B"/>
    <w:rsid w:val="002D41F3"/>
    <w:rsid w:val="002D59B9"/>
    <w:rsid w:val="002D5ABA"/>
    <w:rsid w:val="002D6187"/>
    <w:rsid w:val="002D62BC"/>
    <w:rsid w:val="002D7D92"/>
    <w:rsid w:val="002E026B"/>
    <w:rsid w:val="002E0F70"/>
    <w:rsid w:val="002E147E"/>
    <w:rsid w:val="002E1A88"/>
    <w:rsid w:val="002E1DDE"/>
    <w:rsid w:val="002E2C37"/>
    <w:rsid w:val="002E3C78"/>
    <w:rsid w:val="002E3D56"/>
    <w:rsid w:val="002E4DAB"/>
    <w:rsid w:val="002E5BC1"/>
    <w:rsid w:val="002E6A9E"/>
    <w:rsid w:val="002F04C2"/>
    <w:rsid w:val="002F23FA"/>
    <w:rsid w:val="002F2C76"/>
    <w:rsid w:val="002F33E8"/>
    <w:rsid w:val="002F36E3"/>
    <w:rsid w:val="002F3724"/>
    <w:rsid w:val="002F489A"/>
    <w:rsid w:val="002F5130"/>
    <w:rsid w:val="002F5740"/>
    <w:rsid w:val="002F5880"/>
    <w:rsid w:val="002F6119"/>
    <w:rsid w:val="002F62DE"/>
    <w:rsid w:val="002F6945"/>
    <w:rsid w:val="002F774A"/>
    <w:rsid w:val="002F7A2B"/>
    <w:rsid w:val="003000F6"/>
    <w:rsid w:val="0030039B"/>
    <w:rsid w:val="00301912"/>
    <w:rsid w:val="00302220"/>
    <w:rsid w:val="003029A0"/>
    <w:rsid w:val="00302D13"/>
    <w:rsid w:val="00307E65"/>
    <w:rsid w:val="00312D2A"/>
    <w:rsid w:val="003139B6"/>
    <w:rsid w:val="003175CD"/>
    <w:rsid w:val="003177B7"/>
    <w:rsid w:val="0031782C"/>
    <w:rsid w:val="00320B41"/>
    <w:rsid w:val="00320BBC"/>
    <w:rsid w:val="003212B1"/>
    <w:rsid w:val="003235C0"/>
    <w:rsid w:val="003235D3"/>
    <w:rsid w:val="003235E9"/>
    <w:rsid w:val="0032638B"/>
    <w:rsid w:val="00326BDF"/>
    <w:rsid w:val="00327615"/>
    <w:rsid w:val="0033024D"/>
    <w:rsid w:val="00331911"/>
    <w:rsid w:val="00331BBB"/>
    <w:rsid w:val="00332498"/>
    <w:rsid w:val="003327C1"/>
    <w:rsid w:val="00332860"/>
    <w:rsid w:val="00332AD4"/>
    <w:rsid w:val="00333480"/>
    <w:rsid w:val="00334294"/>
    <w:rsid w:val="00335B5C"/>
    <w:rsid w:val="00335F7C"/>
    <w:rsid w:val="00336131"/>
    <w:rsid w:val="0033614D"/>
    <w:rsid w:val="00336180"/>
    <w:rsid w:val="00337370"/>
    <w:rsid w:val="00341764"/>
    <w:rsid w:val="0034193D"/>
    <w:rsid w:val="00341D50"/>
    <w:rsid w:val="00343385"/>
    <w:rsid w:val="00343546"/>
    <w:rsid w:val="00343C5A"/>
    <w:rsid w:val="00343EE2"/>
    <w:rsid w:val="003441E4"/>
    <w:rsid w:val="00346132"/>
    <w:rsid w:val="00346623"/>
    <w:rsid w:val="00346ACF"/>
    <w:rsid w:val="00346BA6"/>
    <w:rsid w:val="00347078"/>
    <w:rsid w:val="00350278"/>
    <w:rsid w:val="0035156F"/>
    <w:rsid w:val="0035165B"/>
    <w:rsid w:val="003516BD"/>
    <w:rsid w:val="00351BFE"/>
    <w:rsid w:val="00354085"/>
    <w:rsid w:val="00354406"/>
    <w:rsid w:val="00354A01"/>
    <w:rsid w:val="00355874"/>
    <w:rsid w:val="0035597E"/>
    <w:rsid w:val="00355A81"/>
    <w:rsid w:val="0035644D"/>
    <w:rsid w:val="00356BB7"/>
    <w:rsid w:val="00356CF6"/>
    <w:rsid w:val="00360CC9"/>
    <w:rsid w:val="00360EA9"/>
    <w:rsid w:val="0036140C"/>
    <w:rsid w:val="00362B2D"/>
    <w:rsid w:val="00362C24"/>
    <w:rsid w:val="00363A0D"/>
    <w:rsid w:val="00363E1E"/>
    <w:rsid w:val="003656FF"/>
    <w:rsid w:val="00365A63"/>
    <w:rsid w:val="00365FCD"/>
    <w:rsid w:val="00366936"/>
    <w:rsid w:val="00367266"/>
    <w:rsid w:val="0036755A"/>
    <w:rsid w:val="00367AF5"/>
    <w:rsid w:val="00370B00"/>
    <w:rsid w:val="00370C01"/>
    <w:rsid w:val="0037383D"/>
    <w:rsid w:val="003742BF"/>
    <w:rsid w:val="00374562"/>
    <w:rsid w:val="00374938"/>
    <w:rsid w:val="00375ABF"/>
    <w:rsid w:val="00375EF2"/>
    <w:rsid w:val="00376041"/>
    <w:rsid w:val="003760F2"/>
    <w:rsid w:val="003774BA"/>
    <w:rsid w:val="003775D0"/>
    <w:rsid w:val="00377660"/>
    <w:rsid w:val="00380593"/>
    <w:rsid w:val="003809C1"/>
    <w:rsid w:val="00381C96"/>
    <w:rsid w:val="00382A22"/>
    <w:rsid w:val="00382A8F"/>
    <w:rsid w:val="00382AF4"/>
    <w:rsid w:val="00385FBB"/>
    <w:rsid w:val="00386328"/>
    <w:rsid w:val="0038651F"/>
    <w:rsid w:val="003866E7"/>
    <w:rsid w:val="00386988"/>
    <w:rsid w:val="003869ED"/>
    <w:rsid w:val="003874DB"/>
    <w:rsid w:val="00390725"/>
    <w:rsid w:val="003907DE"/>
    <w:rsid w:val="003909CF"/>
    <w:rsid w:val="0039271A"/>
    <w:rsid w:val="00392B97"/>
    <w:rsid w:val="003938E6"/>
    <w:rsid w:val="003940D4"/>
    <w:rsid w:val="003947E0"/>
    <w:rsid w:val="003949A5"/>
    <w:rsid w:val="00394AAB"/>
    <w:rsid w:val="003961DC"/>
    <w:rsid w:val="00396E89"/>
    <w:rsid w:val="00397A82"/>
    <w:rsid w:val="00397B56"/>
    <w:rsid w:val="003A004D"/>
    <w:rsid w:val="003A00B3"/>
    <w:rsid w:val="003A16A2"/>
    <w:rsid w:val="003A2121"/>
    <w:rsid w:val="003A272E"/>
    <w:rsid w:val="003A2C4F"/>
    <w:rsid w:val="003A2D33"/>
    <w:rsid w:val="003A33A3"/>
    <w:rsid w:val="003A349E"/>
    <w:rsid w:val="003A352B"/>
    <w:rsid w:val="003A41C4"/>
    <w:rsid w:val="003A4255"/>
    <w:rsid w:val="003A50B2"/>
    <w:rsid w:val="003A5E99"/>
    <w:rsid w:val="003A6A2A"/>
    <w:rsid w:val="003A6D47"/>
    <w:rsid w:val="003A7440"/>
    <w:rsid w:val="003A7F71"/>
    <w:rsid w:val="003B0333"/>
    <w:rsid w:val="003B0535"/>
    <w:rsid w:val="003B0C9A"/>
    <w:rsid w:val="003B1C71"/>
    <w:rsid w:val="003B1C89"/>
    <w:rsid w:val="003B1D2F"/>
    <w:rsid w:val="003B30B5"/>
    <w:rsid w:val="003B3EB7"/>
    <w:rsid w:val="003B4AFD"/>
    <w:rsid w:val="003B56C3"/>
    <w:rsid w:val="003B5DA9"/>
    <w:rsid w:val="003B7D5D"/>
    <w:rsid w:val="003C036C"/>
    <w:rsid w:val="003C4838"/>
    <w:rsid w:val="003C50C9"/>
    <w:rsid w:val="003C5A3F"/>
    <w:rsid w:val="003C65B4"/>
    <w:rsid w:val="003C77FD"/>
    <w:rsid w:val="003D09CF"/>
    <w:rsid w:val="003D2FC1"/>
    <w:rsid w:val="003D4956"/>
    <w:rsid w:val="003D5B8B"/>
    <w:rsid w:val="003D5DB9"/>
    <w:rsid w:val="003D6145"/>
    <w:rsid w:val="003D6207"/>
    <w:rsid w:val="003D6F05"/>
    <w:rsid w:val="003D74E1"/>
    <w:rsid w:val="003D7628"/>
    <w:rsid w:val="003D7BCC"/>
    <w:rsid w:val="003D7D3C"/>
    <w:rsid w:val="003E0361"/>
    <w:rsid w:val="003E06E0"/>
    <w:rsid w:val="003E0D26"/>
    <w:rsid w:val="003E103D"/>
    <w:rsid w:val="003E16F8"/>
    <w:rsid w:val="003E2DAD"/>
    <w:rsid w:val="003E4D61"/>
    <w:rsid w:val="003E5168"/>
    <w:rsid w:val="003E541E"/>
    <w:rsid w:val="003E62FE"/>
    <w:rsid w:val="003E6FE3"/>
    <w:rsid w:val="003E729E"/>
    <w:rsid w:val="003F02B2"/>
    <w:rsid w:val="003F1B6C"/>
    <w:rsid w:val="003F1D0F"/>
    <w:rsid w:val="003F2FD4"/>
    <w:rsid w:val="003F32B4"/>
    <w:rsid w:val="003F45D9"/>
    <w:rsid w:val="003F7FC3"/>
    <w:rsid w:val="004004E1"/>
    <w:rsid w:val="00400768"/>
    <w:rsid w:val="00401349"/>
    <w:rsid w:val="00402AA1"/>
    <w:rsid w:val="00403F26"/>
    <w:rsid w:val="00404118"/>
    <w:rsid w:val="0040513F"/>
    <w:rsid w:val="00406CC7"/>
    <w:rsid w:val="00407D42"/>
    <w:rsid w:val="00411625"/>
    <w:rsid w:val="0041231D"/>
    <w:rsid w:val="004124D1"/>
    <w:rsid w:val="004126B1"/>
    <w:rsid w:val="00412B9D"/>
    <w:rsid w:val="00414832"/>
    <w:rsid w:val="00414898"/>
    <w:rsid w:val="004151DF"/>
    <w:rsid w:val="00415A1C"/>
    <w:rsid w:val="00415F3C"/>
    <w:rsid w:val="004166C5"/>
    <w:rsid w:val="00416821"/>
    <w:rsid w:val="0041719E"/>
    <w:rsid w:val="004172D8"/>
    <w:rsid w:val="00417FA4"/>
    <w:rsid w:val="0042207A"/>
    <w:rsid w:val="00423A03"/>
    <w:rsid w:val="004254CD"/>
    <w:rsid w:val="00425A0A"/>
    <w:rsid w:val="00425D0E"/>
    <w:rsid w:val="0042617F"/>
    <w:rsid w:val="0042713E"/>
    <w:rsid w:val="004273B6"/>
    <w:rsid w:val="00427D3F"/>
    <w:rsid w:val="00433966"/>
    <w:rsid w:val="004339EA"/>
    <w:rsid w:val="00434466"/>
    <w:rsid w:val="0043502A"/>
    <w:rsid w:val="00436348"/>
    <w:rsid w:val="004363A5"/>
    <w:rsid w:val="0043658E"/>
    <w:rsid w:val="004374FF"/>
    <w:rsid w:val="00437E55"/>
    <w:rsid w:val="004402CA"/>
    <w:rsid w:val="00440AE6"/>
    <w:rsid w:val="004411E8"/>
    <w:rsid w:val="00442554"/>
    <w:rsid w:val="00442A18"/>
    <w:rsid w:val="00443B8C"/>
    <w:rsid w:val="00443C52"/>
    <w:rsid w:val="00444871"/>
    <w:rsid w:val="00445600"/>
    <w:rsid w:val="00445969"/>
    <w:rsid w:val="00445D12"/>
    <w:rsid w:val="00446669"/>
    <w:rsid w:val="00446C0E"/>
    <w:rsid w:val="00450350"/>
    <w:rsid w:val="00450A58"/>
    <w:rsid w:val="0045103C"/>
    <w:rsid w:val="00451DED"/>
    <w:rsid w:val="00454193"/>
    <w:rsid w:val="00454906"/>
    <w:rsid w:val="0045595E"/>
    <w:rsid w:val="00456283"/>
    <w:rsid w:val="004607C7"/>
    <w:rsid w:val="00461DA4"/>
    <w:rsid w:val="0046293B"/>
    <w:rsid w:val="004631C9"/>
    <w:rsid w:val="00464D77"/>
    <w:rsid w:val="0046528E"/>
    <w:rsid w:val="004652D3"/>
    <w:rsid w:val="00465529"/>
    <w:rsid w:val="0046588C"/>
    <w:rsid w:val="004700C6"/>
    <w:rsid w:val="004703EC"/>
    <w:rsid w:val="004711BF"/>
    <w:rsid w:val="004722AE"/>
    <w:rsid w:val="0047334E"/>
    <w:rsid w:val="00474672"/>
    <w:rsid w:val="00476D79"/>
    <w:rsid w:val="004772FB"/>
    <w:rsid w:val="004800E6"/>
    <w:rsid w:val="00480AC4"/>
    <w:rsid w:val="00481298"/>
    <w:rsid w:val="004816DB"/>
    <w:rsid w:val="0048172B"/>
    <w:rsid w:val="00481797"/>
    <w:rsid w:val="00481A5E"/>
    <w:rsid w:val="00481B94"/>
    <w:rsid w:val="00482030"/>
    <w:rsid w:val="004829CE"/>
    <w:rsid w:val="00483A0A"/>
    <w:rsid w:val="004847B5"/>
    <w:rsid w:val="0048568D"/>
    <w:rsid w:val="00487453"/>
    <w:rsid w:val="00487457"/>
    <w:rsid w:val="00487F44"/>
    <w:rsid w:val="0049005F"/>
    <w:rsid w:val="00490C17"/>
    <w:rsid w:val="00490D8F"/>
    <w:rsid w:val="00491AA0"/>
    <w:rsid w:val="004927D4"/>
    <w:rsid w:val="00492C4B"/>
    <w:rsid w:val="0049315F"/>
    <w:rsid w:val="004932C0"/>
    <w:rsid w:val="004932F6"/>
    <w:rsid w:val="00493DD4"/>
    <w:rsid w:val="004952CC"/>
    <w:rsid w:val="00495520"/>
    <w:rsid w:val="0049577C"/>
    <w:rsid w:val="00496B35"/>
    <w:rsid w:val="00496BE7"/>
    <w:rsid w:val="00497109"/>
    <w:rsid w:val="004A03DF"/>
    <w:rsid w:val="004A1C6B"/>
    <w:rsid w:val="004A1CDE"/>
    <w:rsid w:val="004A2794"/>
    <w:rsid w:val="004A3C80"/>
    <w:rsid w:val="004A416E"/>
    <w:rsid w:val="004A451B"/>
    <w:rsid w:val="004A5063"/>
    <w:rsid w:val="004A5C9F"/>
    <w:rsid w:val="004A6B4B"/>
    <w:rsid w:val="004B0181"/>
    <w:rsid w:val="004B01DD"/>
    <w:rsid w:val="004B025A"/>
    <w:rsid w:val="004B04D0"/>
    <w:rsid w:val="004B0863"/>
    <w:rsid w:val="004B09F6"/>
    <w:rsid w:val="004B0B7E"/>
    <w:rsid w:val="004B239A"/>
    <w:rsid w:val="004B386C"/>
    <w:rsid w:val="004B4543"/>
    <w:rsid w:val="004B6E31"/>
    <w:rsid w:val="004B7174"/>
    <w:rsid w:val="004C0D04"/>
    <w:rsid w:val="004C1185"/>
    <w:rsid w:val="004C1D24"/>
    <w:rsid w:val="004C280B"/>
    <w:rsid w:val="004C3D0E"/>
    <w:rsid w:val="004C3D46"/>
    <w:rsid w:val="004C3E72"/>
    <w:rsid w:val="004C65EE"/>
    <w:rsid w:val="004C7CFE"/>
    <w:rsid w:val="004D04ED"/>
    <w:rsid w:val="004D0BE7"/>
    <w:rsid w:val="004D0CDD"/>
    <w:rsid w:val="004D1B72"/>
    <w:rsid w:val="004D2875"/>
    <w:rsid w:val="004D28B9"/>
    <w:rsid w:val="004D3138"/>
    <w:rsid w:val="004D39B9"/>
    <w:rsid w:val="004D39C1"/>
    <w:rsid w:val="004D3B37"/>
    <w:rsid w:val="004D4EA7"/>
    <w:rsid w:val="004D55C1"/>
    <w:rsid w:val="004E014A"/>
    <w:rsid w:val="004E03E4"/>
    <w:rsid w:val="004E102B"/>
    <w:rsid w:val="004E18B7"/>
    <w:rsid w:val="004E28B8"/>
    <w:rsid w:val="004E2A5D"/>
    <w:rsid w:val="004E2D45"/>
    <w:rsid w:val="004E3C72"/>
    <w:rsid w:val="004E4DFE"/>
    <w:rsid w:val="004E4F6E"/>
    <w:rsid w:val="004E671F"/>
    <w:rsid w:val="004E6982"/>
    <w:rsid w:val="004E716F"/>
    <w:rsid w:val="004E7A1F"/>
    <w:rsid w:val="004E7F99"/>
    <w:rsid w:val="004F1568"/>
    <w:rsid w:val="004F3872"/>
    <w:rsid w:val="004F3C12"/>
    <w:rsid w:val="004F4838"/>
    <w:rsid w:val="004F49F3"/>
    <w:rsid w:val="004F5DBB"/>
    <w:rsid w:val="004F6C43"/>
    <w:rsid w:val="0050131C"/>
    <w:rsid w:val="00501419"/>
    <w:rsid w:val="005023B0"/>
    <w:rsid w:val="0050329C"/>
    <w:rsid w:val="00503C2E"/>
    <w:rsid w:val="00504415"/>
    <w:rsid w:val="00505973"/>
    <w:rsid w:val="00510CDF"/>
    <w:rsid w:val="00511B3D"/>
    <w:rsid w:val="005127B9"/>
    <w:rsid w:val="00513A70"/>
    <w:rsid w:val="00513C0F"/>
    <w:rsid w:val="00513FCE"/>
    <w:rsid w:val="005153DD"/>
    <w:rsid w:val="00516ADF"/>
    <w:rsid w:val="00517F0B"/>
    <w:rsid w:val="00520059"/>
    <w:rsid w:val="00521183"/>
    <w:rsid w:val="00521288"/>
    <w:rsid w:val="00521534"/>
    <w:rsid w:val="00521D15"/>
    <w:rsid w:val="00522769"/>
    <w:rsid w:val="00522BC0"/>
    <w:rsid w:val="005239BF"/>
    <w:rsid w:val="00523C65"/>
    <w:rsid w:val="00523F6E"/>
    <w:rsid w:val="005256DB"/>
    <w:rsid w:val="0052615A"/>
    <w:rsid w:val="00526963"/>
    <w:rsid w:val="00526F8A"/>
    <w:rsid w:val="00527D32"/>
    <w:rsid w:val="005311A2"/>
    <w:rsid w:val="00531280"/>
    <w:rsid w:val="0053180A"/>
    <w:rsid w:val="00531AAF"/>
    <w:rsid w:val="00531E34"/>
    <w:rsid w:val="0053228E"/>
    <w:rsid w:val="00532AAB"/>
    <w:rsid w:val="00533D01"/>
    <w:rsid w:val="00534555"/>
    <w:rsid w:val="00534D80"/>
    <w:rsid w:val="005355D3"/>
    <w:rsid w:val="005357D6"/>
    <w:rsid w:val="00535BDA"/>
    <w:rsid w:val="00535D8C"/>
    <w:rsid w:val="00537BF5"/>
    <w:rsid w:val="00537C3F"/>
    <w:rsid w:val="00540B9A"/>
    <w:rsid w:val="00541E6B"/>
    <w:rsid w:val="00542E12"/>
    <w:rsid w:val="00543AE8"/>
    <w:rsid w:val="0054480F"/>
    <w:rsid w:val="00544884"/>
    <w:rsid w:val="00544FEE"/>
    <w:rsid w:val="00545360"/>
    <w:rsid w:val="00545C31"/>
    <w:rsid w:val="00546725"/>
    <w:rsid w:val="005467F5"/>
    <w:rsid w:val="00546AD3"/>
    <w:rsid w:val="00546E99"/>
    <w:rsid w:val="0055001A"/>
    <w:rsid w:val="00550619"/>
    <w:rsid w:val="00550842"/>
    <w:rsid w:val="005508BF"/>
    <w:rsid w:val="00550C42"/>
    <w:rsid w:val="00551932"/>
    <w:rsid w:val="00552732"/>
    <w:rsid w:val="00552C93"/>
    <w:rsid w:val="0055527F"/>
    <w:rsid w:val="0055579D"/>
    <w:rsid w:val="00557654"/>
    <w:rsid w:val="00557835"/>
    <w:rsid w:val="005606E4"/>
    <w:rsid w:val="0056144F"/>
    <w:rsid w:val="00562107"/>
    <w:rsid w:val="005639C2"/>
    <w:rsid w:val="005646DE"/>
    <w:rsid w:val="00564C50"/>
    <w:rsid w:val="00565145"/>
    <w:rsid w:val="00566C80"/>
    <w:rsid w:val="00566E69"/>
    <w:rsid w:val="00567089"/>
    <w:rsid w:val="005703F8"/>
    <w:rsid w:val="005706A7"/>
    <w:rsid w:val="005706D8"/>
    <w:rsid w:val="00570E86"/>
    <w:rsid w:val="005710B7"/>
    <w:rsid w:val="005711B6"/>
    <w:rsid w:val="0057170D"/>
    <w:rsid w:val="00571C2B"/>
    <w:rsid w:val="00571DE9"/>
    <w:rsid w:val="00572EF2"/>
    <w:rsid w:val="0057427E"/>
    <w:rsid w:val="005743DF"/>
    <w:rsid w:val="00574899"/>
    <w:rsid w:val="00575562"/>
    <w:rsid w:val="00576AE8"/>
    <w:rsid w:val="005774DD"/>
    <w:rsid w:val="00577BF7"/>
    <w:rsid w:val="005805A4"/>
    <w:rsid w:val="00580709"/>
    <w:rsid w:val="00580B85"/>
    <w:rsid w:val="00583774"/>
    <w:rsid w:val="0058495A"/>
    <w:rsid w:val="0058514B"/>
    <w:rsid w:val="005860E0"/>
    <w:rsid w:val="00586786"/>
    <w:rsid w:val="005872AF"/>
    <w:rsid w:val="005876F6"/>
    <w:rsid w:val="00587A38"/>
    <w:rsid w:val="00591FDC"/>
    <w:rsid w:val="0059277C"/>
    <w:rsid w:val="0059292B"/>
    <w:rsid w:val="00592BEE"/>
    <w:rsid w:val="00594028"/>
    <w:rsid w:val="00595B7E"/>
    <w:rsid w:val="00596131"/>
    <w:rsid w:val="00596641"/>
    <w:rsid w:val="00596FB8"/>
    <w:rsid w:val="005973E8"/>
    <w:rsid w:val="00597534"/>
    <w:rsid w:val="005A087E"/>
    <w:rsid w:val="005A1CE1"/>
    <w:rsid w:val="005A20D1"/>
    <w:rsid w:val="005A284D"/>
    <w:rsid w:val="005A2EF0"/>
    <w:rsid w:val="005A396C"/>
    <w:rsid w:val="005A3E16"/>
    <w:rsid w:val="005A4B27"/>
    <w:rsid w:val="005A563A"/>
    <w:rsid w:val="005A5C7D"/>
    <w:rsid w:val="005A5FE2"/>
    <w:rsid w:val="005A74A9"/>
    <w:rsid w:val="005B0105"/>
    <w:rsid w:val="005B0ADD"/>
    <w:rsid w:val="005B2166"/>
    <w:rsid w:val="005B2EB7"/>
    <w:rsid w:val="005B32E3"/>
    <w:rsid w:val="005B3C0F"/>
    <w:rsid w:val="005B408F"/>
    <w:rsid w:val="005B425E"/>
    <w:rsid w:val="005B5FCC"/>
    <w:rsid w:val="005B62A9"/>
    <w:rsid w:val="005C05E7"/>
    <w:rsid w:val="005C0AF6"/>
    <w:rsid w:val="005C1593"/>
    <w:rsid w:val="005C29CC"/>
    <w:rsid w:val="005C623E"/>
    <w:rsid w:val="005C6827"/>
    <w:rsid w:val="005C6BAB"/>
    <w:rsid w:val="005D0821"/>
    <w:rsid w:val="005D12EF"/>
    <w:rsid w:val="005D154C"/>
    <w:rsid w:val="005D255C"/>
    <w:rsid w:val="005D3C0F"/>
    <w:rsid w:val="005D4C0E"/>
    <w:rsid w:val="005D4D91"/>
    <w:rsid w:val="005D5C59"/>
    <w:rsid w:val="005D7684"/>
    <w:rsid w:val="005D78A0"/>
    <w:rsid w:val="005D7908"/>
    <w:rsid w:val="005D7AA2"/>
    <w:rsid w:val="005E0C01"/>
    <w:rsid w:val="005E176A"/>
    <w:rsid w:val="005E24B8"/>
    <w:rsid w:val="005E38F3"/>
    <w:rsid w:val="005E3944"/>
    <w:rsid w:val="005E58A0"/>
    <w:rsid w:val="005E5C0C"/>
    <w:rsid w:val="005E5FE6"/>
    <w:rsid w:val="005E7EEE"/>
    <w:rsid w:val="005F041E"/>
    <w:rsid w:val="005F0752"/>
    <w:rsid w:val="005F09F6"/>
    <w:rsid w:val="005F0B80"/>
    <w:rsid w:val="005F271D"/>
    <w:rsid w:val="005F284E"/>
    <w:rsid w:val="005F36EE"/>
    <w:rsid w:val="005F40C5"/>
    <w:rsid w:val="005F4793"/>
    <w:rsid w:val="005F543B"/>
    <w:rsid w:val="005F74B5"/>
    <w:rsid w:val="005F77EA"/>
    <w:rsid w:val="005F7DA1"/>
    <w:rsid w:val="00600703"/>
    <w:rsid w:val="00601572"/>
    <w:rsid w:val="00601C2F"/>
    <w:rsid w:val="00602501"/>
    <w:rsid w:val="0060311A"/>
    <w:rsid w:val="00603F99"/>
    <w:rsid w:val="0060496B"/>
    <w:rsid w:val="006055B7"/>
    <w:rsid w:val="00605A6F"/>
    <w:rsid w:val="00605C1D"/>
    <w:rsid w:val="00605D66"/>
    <w:rsid w:val="006071B1"/>
    <w:rsid w:val="00607406"/>
    <w:rsid w:val="0060792E"/>
    <w:rsid w:val="00607FFC"/>
    <w:rsid w:val="006113CB"/>
    <w:rsid w:val="006127D3"/>
    <w:rsid w:val="006129C0"/>
    <w:rsid w:val="00612E0A"/>
    <w:rsid w:val="0061316D"/>
    <w:rsid w:val="006135E1"/>
    <w:rsid w:val="00613A64"/>
    <w:rsid w:val="00614415"/>
    <w:rsid w:val="00615B7B"/>
    <w:rsid w:val="00615C35"/>
    <w:rsid w:val="00615C77"/>
    <w:rsid w:val="00615EEC"/>
    <w:rsid w:val="00615F82"/>
    <w:rsid w:val="0061607F"/>
    <w:rsid w:val="00616DF4"/>
    <w:rsid w:val="00616E74"/>
    <w:rsid w:val="00621560"/>
    <w:rsid w:val="006217D2"/>
    <w:rsid w:val="00621D83"/>
    <w:rsid w:val="0062413E"/>
    <w:rsid w:val="00624C08"/>
    <w:rsid w:val="00624D06"/>
    <w:rsid w:val="00624F3B"/>
    <w:rsid w:val="00626246"/>
    <w:rsid w:val="006267F5"/>
    <w:rsid w:val="006277B2"/>
    <w:rsid w:val="00627AA9"/>
    <w:rsid w:val="00627D65"/>
    <w:rsid w:val="006316D9"/>
    <w:rsid w:val="006319EB"/>
    <w:rsid w:val="00633A00"/>
    <w:rsid w:val="00633AFE"/>
    <w:rsid w:val="00633CE0"/>
    <w:rsid w:val="00633D36"/>
    <w:rsid w:val="00634EB5"/>
    <w:rsid w:val="00635499"/>
    <w:rsid w:val="006354D1"/>
    <w:rsid w:val="00635A41"/>
    <w:rsid w:val="00636972"/>
    <w:rsid w:val="00637920"/>
    <w:rsid w:val="006403C1"/>
    <w:rsid w:val="00640894"/>
    <w:rsid w:val="00640974"/>
    <w:rsid w:val="00641037"/>
    <w:rsid w:val="00644861"/>
    <w:rsid w:val="00644B17"/>
    <w:rsid w:val="006451B9"/>
    <w:rsid w:val="00645AEB"/>
    <w:rsid w:val="00646623"/>
    <w:rsid w:val="00646D1E"/>
    <w:rsid w:val="00647DEC"/>
    <w:rsid w:val="006511D2"/>
    <w:rsid w:val="00651B9F"/>
    <w:rsid w:val="006520D2"/>
    <w:rsid w:val="00652B49"/>
    <w:rsid w:val="00652B5A"/>
    <w:rsid w:val="00653512"/>
    <w:rsid w:val="00653832"/>
    <w:rsid w:val="00656A14"/>
    <w:rsid w:val="00656D90"/>
    <w:rsid w:val="00660530"/>
    <w:rsid w:val="00661256"/>
    <w:rsid w:val="00662F0C"/>
    <w:rsid w:val="00663042"/>
    <w:rsid w:val="0066349A"/>
    <w:rsid w:val="0066383B"/>
    <w:rsid w:val="00664C30"/>
    <w:rsid w:val="00666469"/>
    <w:rsid w:val="00666B10"/>
    <w:rsid w:val="00667668"/>
    <w:rsid w:val="00670869"/>
    <w:rsid w:val="00670BA3"/>
    <w:rsid w:val="00671860"/>
    <w:rsid w:val="00671908"/>
    <w:rsid w:val="006721DB"/>
    <w:rsid w:val="00672815"/>
    <w:rsid w:val="0067353B"/>
    <w:rsid w:val="0067398B"/>
    <w:rsid w:val="0067433B"/>
    <w:rsid w:val="0067448B"/>
    <w:rsid w:val="006759F1"/>
    <w:rsid w:val="006763AF"/>
    <w:rsid w:val="00677211"/>
    <w:rsid w:val="00677366"/>
    <w:rsid w:val="0067796D"/>
    <w:rsid w:val="00677D3D"/>
    <w:rsid w:val="00680196"/>
    <w:rsid w:val="00680CA5"/>
    <w:rsid w:val="00681B92"/>
    <w:rsid w:val="006825AA"/>
    <w:rsid w:val="006841C9"/>
    <w:rsid w:val="00684CE3"/>
    <w:rsid w:val="0068617F"/>
    <w:rsid w:val="00686832"/>
    <w:rsid w:val="00686900"/>
    <w:rsid w:val="006909EA"/>
    <w:rsid w:val="0069143D"/>
    <w:rsid w:val="00691994"/>
    <w:rsid w:val="00691A3A"/>
    <w:rsid w:val="00693147"/>
    <w:rsid w:val="006931E1"/>
    <w:rsid w:val="00693951"/>
    <w:rsid w:val="006939EA"/>
    <w:rsid w:val="00694479"/>
    <w:rsid w:val="00694890"/>
    <w:rsid w:val="00695EA4"/>
    <w:rsid w:val="00696744"/>
    <w:rsid w:val="006967D1"/>
    <w:rsid w:val="00696A50"/>
    <w:rsid w:val="00696F4F"/>
    <w:rsid w:val="00697207"/>
    <w:rsid w:val="00697B76"/>
    <w:rsid w:val="006A027E"/>
    <w:rsid w:val="006A1461"/>
    <w:rsid w:val="006A2937"/>
    <w:rsid w:val="006A3D5C"/>
    <w:rsid w:val="006A401B"/>
    <w:rsid w:val="006A6E92"/>
    <w:rsid w:val="006A7025"/>
    <w:rsid w:val="006A75E7"/>
    <w:rsid w:val="006B0992"/>
    <w:rsid w:val="006B337D"/>
    <w:rsid w:val="006B403C"/>
    <w:rsid w:val="006B503A"/>
    <w:rsid w:val="006B54F6"/>
    <w:rsid w:val="006B565A"/>
    <w:rsid w:val="006B64EB"/>
    <w:rsid w:val="006B674B"/>
    <w:rsid w:val="006B7FC2"/>
    <w:rsid w:val="006C0DE4"/>
    <w:rsid w:val="006C1948"/>
    <w:rsid w:val="006C38F5"/>
    <w:rsid w:val="006C4E24"/>
    <w:rsid w:val="006C5F98"/>
    <w:rsid w:val="006C6CAD"/>
    <w:rsid w:val="006C735E"/>
    <w:rsid w:val="006C7C73"/>
    <w:rsid w:val="006C7CCF"/>
    <w:rsid w:val="006D0378"/>
    <w:rsid w:val="006D0C3B"/>
    <w:rsid w:val="006D3619"/>
    <w:rsid w:val="006D372F"/>
    <w:rsid w:val="006D5259"/>
    <w:rsid w:val="006D608E"/>
    <w:rsid w:val="006D7BE2"/>
    <w:rsid w:val="006E07BD"/>
    <w:rsid w:val="006E0B7D"/>
    <w:rsid w:val="006E196F"/>
    <w:rsid w:val="006E1E3D"/>
    <w:rsid w:val="006E2326"/>
    <w:rsid w:val="006E35EB"/>
    <w:rsid w:val="006E3628"/>
    <w:rsid w:val="006E4BDA"/>
    <w:rsid w:val="006E4C45"/>
    <w:rsid w:val="006E5087"/>
    <w:rsid w:val="006E562C"/>
    <w:rsid w:val="006E6488"/>
    <w:rsid w:val="006E6A17"/>
    <w:rsid w:val="006E6FCA"/>
    <w:rsid w:val="006E7C35"/>
    <w:rsid w:val="006E7D87"/>
    <w:rsid w:val="006F05D7"/>
    <w:rsid w:val="006F082A"/>
    <w:rsid w:val="006F118A"/>
    <w:rsid w:val="006F14BE"/>
    <w:rsid w:val="006F182A"/>
    <w:rsid w:val="006F29EE"/>
    <w:rsid w:val="006F3DE1"/>
    <w:rsid w:val="006F5E1C"/>
    <w:rsid w:val="006F6502"/>
    <w:rsid w:val="006F659D"/>
    <w:rsid w:val="006F6C57"/>
    <w:rsid w:val="006F70ED"/>
    <w:rsid w:val="00700478"/>
    <w:rsid w:val="00700839"/>
    <w:rsid w:val="00700DA1"/>
    <w:rsid w:val="00700F5E"/>
    <w:rsid w:val="007010DE"/>
    <w:rsid w:val="00701BD0"/>
    <w:rsid w:val="00703593"/>
    <w:rsid w:val="0070470B"/>
    <w:rsid w:val="007047FC"/>
    <w:rsid w:val="00704BBE"/>
    <w:rsid w:val="00704E78"/>
    <w:rsid w:val="007057A9"/>
    <w:rsid w:val="0070790F"/>
    <w:rsid w:val="00711830"/>
    <w:rsid w:val="007129A8"/>
    <w:rsid w:val="007129D0"/>
    <w:rsid w:val="00712BE7"/>
    <w:rsid w:val="00713156"/>
    <w:rsid w:val="00714104"/>
    <w:rsid w:val="0071428E"/>
    <w:rsid w:val="00714ECF"/>
    <w:rsid w:val="007164C6"/>
    <w:rsid w:val="00716970"/>
    <w:rsid w:val="00717BB0"/>
    <w:rsid w:val="00717DE3"/>
    <w:rsid w:val="00717FE9"/>
    <w:rsid w:val="00721B6B"/>
    <w:rsid w:val="00723959"/>
    <w:rsid w:val="00723B72"/>
    <w:rsid w:val="00723ECE"/>
    <w:rsid w:val="00723F4B"/>
    <w:rsid w:val="0072597D"/>
    <w:rsid w:val="00726238"/>
    <w:rsid w:val="007264D1"/>
    <w:rsid w:val="00727080"/>
    <w:rsid w:val="00731104"/>
    <w:rsid w:val="0073162A"/>
    <w:rsid w:val="00731643"/>
    <w:rsid w:val="007329CB"/>
    <w:rsid w:val="00733148"/>
    <w:rsid w:val="00737007"/>
    <w:rsid w:val="00737C7E"/>
    <w:rsid w:val="007406A0"/>
    <w:rsid w:val="00740D30"/>
    <w:rsid w:val="00741A08"/>
    <w:rsid w:val="00741DB6"/>
    <w:rsid w:val="00741F1C"/>
    <w:rsid w:val="0074203A"/>
    <w:rsid w:val="0074259B"/>
    <w:rsid w:val="0074289A"/>
    <w:rsid w:val="00742ED9"/>
    <w:rsid w:val="007433C8"/>
    <w:rsid w:val="0074367A"/>
    <w:rsid w:val="00743979"/>
    <w:rsid w:val="0074483F"/>
    <w:rsid w:val="00744F07"/>
    <w:rsid w:val="00745EFD"/>
    <w:rsid w:val="00745F4C"/>
    <w:rsid w:val="00746D29"/>
    <w:rsid w:val="0074720F"/>
    <w:rsid w:val="00747F0C"/>
    <w:rsid w:val="00752785"/>
    <w:rsid w:val="00753F64"/>
    <w:rsid w:val="007547D7"/>
    <w:rsid w:val="00754833"/>
    <w:rsid w:val="007553FE"/>
    <w:rsid w:val="00757D6B"/>
    <w:rsid w:val="00762776"/>
    <w:rsid w:val="0076345E"/>
    <w:rsid w:val="00763F44"/>
    <w:rsid w:val="0076430E"/>
    <w:rsid w:val="00765334"/>
    <w:rsid w:val="007663C8"/>
    <w:rsid w:val="007667C6"/>
    <w:rsid w:val="00766C09"/>
    <w:rsid w:val="00767527"/>
    <w:rsid w:val="00771779"/>
    <w:rsid w:val="00772358"/>
    <w:rsid w:val="00772599"/>
    <w:rsid w:val="00772EBF"/>
    <w:rsid w:val="007745A9"/>
    <w:rsid w:val="007751BB"/>
    <w:rsid w:val="00775D44"/>
    <w:rsid w:val="00776841"/>
    <w:rsid w:val="007779F0"/>
    <w:rsid w:val="0078231D"/>
    <w:rsid w:val="00782F4B"/>
    <w:rsid w:val="007830F2"/>
    <w:rsid w:val="007839DE"/>
    <w:rsid w:val="0078460B"/>
    <w:rsid w:val="0078519A"/>
    <w:rsid w:val="00785410"/>
    <w:rsid w:val="007854C1"/>
    <w:rsid w:val="007859FE"/>
    <w:rsid w:val="007862CC"/>
    <w:rsid w:val="007870D8"/>
    <w:rsid w:val="007872D3"/>
    <w:rsid w:val="00787E41"/>
    <w:rsid w:val="00787E46"/>
    <w:rsid w:val="00790EAA"/>
    <w:rsid w:val="00790F33"/>
    <w:rsid w:val="00792334"/>
    <w:rsid w:val="007928A9"/>
    <w:rsid w:val="007928F5"/>
    <w:rsid w:val="00792920"/>
    <w:rsid w:val="00793903"/>
    <w:rsid w:val="007944E3"/>
    <w:rsid w:val="0079487B"/>
    <w:rsid w:val="00794E24"/>
    <w:rsid w:val="00796E2B"/>
    <w:rsid w:val="00797241"/>
    <w:rsid w:val="00797662"/>
    <w:rsid w:val="007A2700"/>
    <w:rsid w:val="007A29FF"/>
    <w:rsid w:val="007A2A70"/>
    <w:rsid w:val="007A3473"/>
    <w:rsid w:val="007A363E"/>
    <w:rsid w:val="007A3E49"/>
    <w:rsid w:val="007A46BE"/>
    <w:rsid w:val="007A48EE"/>
    <w:rsid w:val="007A5072"/>
    <w:rsid w:val="007A5BF1"/>
    <w:rsid w:val="007A62F7"/>
    <w:rsid w:val="007A7C69"/>
    <w:rsid w:val="007A7F76"/>
    <w:rsid w:val="007B01E6"/>
    <w:rsid w:val="007B0F7D"/>
    <w:rsid w:val="007B1F91"/>
    <w:rsid w:val="007B2025"/>
    <w:rsid w:val="007B25E5"/>
    <w:rsid w:val="007B2F8B"/>
    <w:rsid w:val="007B3912"/>
    <w:rsid w:val="007B39F0"/>
    <w:rsid w:val="007B4A1D"/>
    <w:rsid w:val="007B6149"/>
    <w:rsid w:val="007B6205"/>
    <w:rsid w:val="007B6E8F"/>
    <w:rsid w:val="007B7280"/>
    <w:rsid w:val="007B7653"/>
    <w:rsid w:val="007B77B5"/>
    <w:rsid w:val="007B7EA5"/>
    <w:rsid w:val="007C1CE5"/>
    <w:rsid w:val="007C1ED9"/>
    <w:rsid w:val="007C2BB2"/>
    <w:rsid w:val="007C2D23"/>
    <w:rsid w:val="007C3585"/>
    <w:rsid w:val="007C4994"/>
    <w:rsid w:val="007C4CCA"/>
    <w:rsid w:val="007C6278"/>
    <w:rsid w:val="007C6D74"/>
    <w:rsid w:val="007C7D31"/>
    <w:rsid w:val="007D0170"/>
    <w:rsid w:val="007D0283"/>
    <w:rsid w:val="007D05D2"/>
    <w:rsid w:val="007D06B3"/>
    <w:rsid w:val="007D0755"/>
    <w:rsid w:val="007D0A95"/>
    <w:rsid w:val="007D1B99"/>
    <w:rsid w:val="007D2DE6"/>
    <w:rsid w:val="007D3096"/>
    <w:rsid w:val="007D3289"/>
    <w:rsid w:val="007D342D"/>
    <w:rsid w:val="007D3B2A"/>
    <w:rsid w:val="007D4007"/>
    <w:rsid w:val="007D4DC7"/>
    <w:rsid w:val="007D5581"/>
    <w:rsid w:val="007D5F5D"/>
    <w:rsid w:val="007D60EE"/>
    <w:rsid w:val="007D63A7"/>
    <w:rsid w:val="007D771A"/>
    <w:rsid w:val="007E0D71"/>
    <w:rsid w:val="007E10D5"/>
    <w:rsid w:val="007E2EC3"/>
    <w:rsid w:val="007E4D07"/>
    <w:rsid w:val="007E5617"/>
    <w:rsid w:val="007E6310"/>
    <w:rsid w:val="007E65A2"/>
    <w:rsid w:val="007E6FF4"/>
    <w:rsid w:val="007F0029"/>
    <w:rsid w:val="007F09BD"/>
    <w:rsid w:val="007F0FC0"/>
    <w:rsid w:val="007F1020"/>
    <w:rsid w:val="007F1A16"/>
    <w:rsid w:val="007F24E1"/>
    <w:rsid w:val="007F30AB"/>
    <w:rsid w:val="007F345F"/>
    <w:rsid w:val="007F365C"/>
    <w:rsid w:val="007F38B3"/>
    <w:rsid w:val="007F3F53"/>
    <w:rsid w:val="007F512A"/>
    <w:rsid w:val="007F518E"/>
    <w:rsid w:val="007F5D1A"/>
    <w:rsid w:val="007F60EF"/>
    <w:rsid w:val="00800D52"/>
    <w:rsid w:val="00800FDD"/>
    <w:rsid w:val="00801581"/>
    <w:rsid w:val="008031C6"/>
    <w:rsid w:val="00803253"/>
    <w:rsid w:val="00803CE8"/>
    <w:rsid w:val="00804045"/>
    <w:rsid w:val="008049A1"/>
    <w:rsid w:val="00805424"/>
    <w:rsid w:val="00805FF3"/>
    <w:rsid w:val="0080680B"/>
    <w:rsid w:val="008113D5"/>
    <w:rsid w:val="008113F5"/>
    <w:rsid w:val="008115F7"/>
    <w:rsid w:val="00811916"/>
    <w:rsid w:val="00813019"/>
    <w:rsid w:val="008138CB"/>
    <w:rsid w:val="00814734"/>
    <w:rsid w:val="008152B2"/>
    <w:rsid w:val="00815F93"/>
    <w:rsid w:val="00816698"/>
    <w:rsid w:val="00816986"/>
    <w:rsid w:val="0081795E"/>
    <w:rsid w:val="00817969"/>
    <w:rsid w:val="008200CB"/>
    <w:rsid w:val="008208A3"/>
    <w:rsid w:val="00820C6B"/>
    <w:rsid w:val="00820F56"/>
    <w:rsid w:val="008210E2"/>
    <w:rsid w:val="00822416"/>
    <w:rsid w:val="00822B1E"/>
    <w:rsid w:val="008235C4"/>
    <w:rsid w:val="00823858"/>
    <w:rsid w:val="00823D5E"/>
    <w:rsid w:val="00824B11"/>
    <w:rsid w:val="00826F54"/>
    <w:rsid w:val="00827259"/>
    <w:rsid w:val="00827825"/>
    <w:rsid w:val="008278C9"/>
    <w:rsid w:val="0083089F"/>
    <w:rsid w:val="00830AC9"/>
    <w:rsid w:val="00831B42"/>
    <w:rsid w:val="00833120"/>
    <w:rsid w:val="0083376B"/>
    <w:rsid w:val="00833774"/>
    <w:rsid w:val="00834DD3"/>
    <w:rsid w:val="0083516F"/>
    <w:rsid w:val="0083627F"/>
    <w:rsid w:val="00836754"/>
    <w:rsid w:val="00836EFA"/>
    <w:rsid w:val="00837908"/>
    <w:rsid w:val="00841583"/>
    <w:rsid w:val="00841CE8"/>
    <w:rsid w:val="008425CA"/>
    <w:rsid w:val="00843849"/>
    <w:rsid w:val="00843CAA"/>
    <w:rsid w:val="008455A0"/>
    <w:rsid w:val="00845C27"/>
    <w:rsid w:val="00846C6C"/>
    <w:rsid w:val="00847C6E"/>
    <w:rsid w:val="00847D5F"/>
    <w:rsid w:val="0085038D"/>
    <w:rsid w:val="00850DEB"/>
    <w:rsid w:val="00852324"/>
    <w:rsid w:val="0085260B"/>
    <w:rsid w:val="008529E3"/>
    <w:rsid w:val="00855C3F"/>
    <w:rsid w:val="008560EC"/>
    <w:rsid w:val="0085635A"/>
    <w:rsid w:val="008568AF"/>
    <w:rsid w:val="008608C0"/>
    <w:rsid w:val="00861247"/>
    <w:rsid w:val="00861313"/>
    <w:rsid w:val="008613B7"/>
    <w:rsid w:val="00861CA3"/>
    <w:rsid w:val="00861EBC"/>
    <w:rsid w:val="00862B67"/>
    <w:rsid w:val="00862F8C"/>
    <w:rsid w:val="0086412C"/>
    <w:rsid w:val="0086436F"/>
    <w:rsid w:val="00865984"/>
    <w:rsid w:val="00866272"/>
    <w:rsid w:val="00866A30"/>
    <w:rsid w:val="00866B0B"/>
    <w:rsid w:val="0086751C"/>
    <w:rsid w:val="00871244"/>
    <w:rsid w:val="00872494"/>
    <w:rsid w:val="00872FC7"/>
    <w:rsid w:val="00873A65"/>
    <w:rsid w:val="00873F00"/>
    <w:rsid w:val="00874534"/>
    <w:rsid w:val="00875AD5"/>
    <w:rsid w:val="00875F07"/>
    <w:rsid w:val="00876449"/>
    <w:rsid w:val="0087764C"/>
    <w:rsid w:val="0088066B"/>
    <w:rsid w:val="008808D7"/>
    <w:rsid w:val="00880F8D"/>
    <w:rsid w:val="00881628"/>
    <w:rsid w:val="008828B2"/>
    <w:rsid w:val="00883EC2"/>
    <w:rsid w:val="008848B7"/>
    <w:rsid w:val="00885273"/>
    <w:rsid w:val="0088560C"/>
    <w:rsid w:val="00885D41"/>
    <w:rsid w:val="00885DE6"/>
    <w:rsid w:val="00886659"/>
    <w:rsid w:val="00887451"/>
    <w:rsid w:val="008874D4"/>
    <w:rsid w:val="00890DA0"/>
    <w:rsid w:val="00891CDF"/>
    <w:rsid w:val="0089245F"/>
    <w:rsid w:val="0089377C"/>
    <w:rsid w:val="00893F1F"/>
    <w:rsid w:val="0089542D"/>
    <w:rsid w:val="008955D7"/>
    <w:rsid w:val="008957A8"/>
    <w:rsid w:val="00895E67"/>
    <w:rsid w:val="00896198"/>
    <w:rsid w:val="0089675D"/>
    <w:rsid w:val="008A031A"/>
    <w:rsid w:val="008A07A7"/>
    <w:rsid w:val="008A0AF9"/>
    <w:rsid w:val="008A1E30"/>
    <w:rsid w:val="008A2536"/>
    <w:rsid w:val="008A4131"/>
    <w:rsid w:val="008A5568"/>
    <w:rsid w:val="008A58C9"/>
    <w:rsid w:val="008A5917"/>
    <w:rsid w:val="008A65DF"/>
    <w:rsid w:val="008A6D68"/>
    <w:rsid w:val="008A7F05"/>
    <w:rsid w:val="008B1C2D"/>
    <w:rsid w:val="008B1D1B"/>
    <w:rsid w:val="008B2917"/>
    <w:rsid w:val="008B3175"/>
    <w:rsid w:val="008B3784"/>
    <w:rsid w:val="008B3D1A"/>
    <w:rsid w:val="008B4007"/>
    <w:rsid w:val="008B4327"/>
    <w:rsid w:val="008B6722"/>
    <w:rsid w:val="008B6FEF"/>
    <w:rsid w:val="008B77AC"/>
    <w:rsid w:val="008B7B30"/>
    <w:rsid w:val="008B7E71"/>
    <w:rsid w:val="008C0E59"/>
    <w:rsid w:val="008C0F1F"/>
    <w:rsid w:val="008C3092"/>
    <w:rsid w:val="008C34C9"/>
    <w:rsid w:val="008C363C"/>
    <w:rsid w:val="008C38D3"/>
    <w:rsid w:val="008C5058"/>
    <w:rsid w:val="008C50D4"/>
    <w:rsid w:val="008C58FA"/>
    <w:rsid w:val="008C76ED"/>
    <w:rsid w:val="008D0FA8"/>
    <w:rsid w:val="008D37EA"/>
    <w:rsid w:val="008D3F66"/>
    <w:rsid w:val="008D4732"/>
    <w:rsid w:val="008D48E9"/>
    <w:rsid w:val="008D4B0A"/>
    <w:rsid w:val="008D4FC3"/>
    <w:rsid w:val="008D5E20"/>
    <w:rsid w:val="008D7F7A"/>
    <w:rsid w:val="008E0295"/>
    <w:rsid w:val="008E0A03"/>
    <w:rsid w:val="008E1722"/>
    <w:rsid w:val="008E220F"/>
    <w:rsid w:val="008E27FF"/>
    <w:rsid w:val="008E3BD5"/>
    <w:rsid w:val="008E3EB3"/>
    <w:rsid w:val="008E408D"/>
    <w:rsid w:val="008E4293"/>
    <w:rsid w:val="008E5320"/>
    <w:rsid w:val="008E58BC"/>
    <w:rsid w:val="008E5D00"/>
    <w:rsid w:val="008E6B88"/>
    <w:rsid w:val="008E734A"/>
    <w:rsid w:val="008E74F0"/>
    <w:rsid w:val="008F07E4"/>
    <w:rsid w:val="008F14AC"/>
    <w:rsid w:val="008F2721"/>
    <w:rsid w:val="008F2FC4"/>
    <w:rsid w:val="008F305B"/>
    <w:rsid w:val="008F4A9F"/>
    <w:rsid w:val="008F5002"/>
    <w:rsid w:val="008F6E8E"/>
    <w:rsid w:val="008F72BE"/>
    <w:rsid w:val="00901B06"/>
    <w:rsid w:val="00902706"/>
    <w:rsid w:val="0090397C"/>
    <w:rsid w:val="00903FEE"/>
    <w:rsid w:val="00904583"/>
    <w:rsid w:val="00904704"/>
    <w:rsid w:val="009048C2"/>
    <w:rsid w:val="00905138"/>
    <w:rsid w:val="009066AE"/>
    <w:rsid w:val="00910534"/>
    <w:rsid w:val="00911010"/>
    <w:rsid w:val="00911E98"/>
    <w:rsid w:val="00913985"/>
    <w:rsid w:val="00913F9B"/>
    <w:rsid w:val="009142ED"/>
    <w:rsid w:val="0091445F"/>
    <w:rsid w:val="009152C0"/>
    <w:rsid w:val="00915468"/>
    <w:rsid w:val="00916603"/>
    <w:rsid w:val="00916A48"/>
    <w:rsid w:val="00916D4C"/>
    <w:rsid w:val="009177D5"/>
    <w:rsid w:val="009177ED"/>
    <w:rsid w:val="00917B27"/>
    <w:rsid w:val="00917CA2"/>
    <w:rsid w:val="00917D3B"/>
    <w:rsid w:val="00917FE9"/>
    <w:rsid w:val="00920E53"/>
    <w:rsid w:val="00920E72"/>
    <w:rsid w:val="00920F7F"/>
    <w:rsid w:val="0092108D"/>
    <w:rsid w:val="00922D42"/>
    <w:rsid w:val="0092331A"/>
    <w:rsid w:val="00924A41"/>
    <w:rsid w:val="009255BA"/>
    <w:rsid w:val="009258C4"/>
    <w:rsid w:val="00925E05"/>
    <w:rsid w:val="00926092"/>
    <w:rsid w:val="009261EB"/>
    <w:rsid w:val="00926DCD"/>
    <w:rsid w:val="009270C1"/>
    <w:rsid w:val="00927B49"/>
    <w:rsid w:val="009304E4"/>
    <w:rsid w:val="00931D8D"/>
    <w:rsid w:val="00932A19"/>
    <w:rsid w:val="00932D49"/>
    <w:rsid w:val="00933650"/>
    <w:rsid w:val="009339BC"/>
    <w:rsid w:val="00933CAD"/>
    <w:rsid w:val="00934074"/>
    <w:rsid w:val="00935750"/>
    <w:rsid w:val="009360DC"/>
    <w:rsid w:val="009367F5"/>
    <w:rsid w:val="00936D1F"/>
    <w:rsid w:val="009377D9"/>
    <w:rsid w:val="00937B61"/>
    <w:rsid w:val="009405EC"/>
    <w:rsid w:val="009409EC"/>
    <w:rsid w:val="00940C37"/>
    <w:rsid w:val="0094107B"/>
    <w:rsid w:val="0094114D"/>
    <w:rsid w:val="009415A8"/>
    <w:rsid w:val="009423E6"/>
    <w:rsid w:val="00944564"/>
    <w:rsid w:val="00944E10"/>
    <w:rsid w:val="00945273"/>
    <w:rsid w:val="00945867"/>
    <w:rsid w:val="00945F95"/>
    <w:rsid w:val="0094605A"/>
    <w:rsid w:val="00946AB8"/>
    <w:rsid w:val="00946DCE"/>
    <w:rsid w:val="00947875"/>
    <w:rsid w:val="00947A63"/>
    <w:rsid w:val="009517DD"/>
    <w:rsid w:val="009522A5"/>
    <w:rsid w:val="00954E15"/>
    <w:rsid w:val="00955395"/>
    <w:rsid w:val="009561E4"/>
    <w:rsid w:val="009565C2"/>
    <w:rsid w:val="00956ABF"/>
    <w:rsid w:val="009602C4"/>
    <w:rsid w:val="009612AF"/>
    <w:rsid w:val="009614FA"/>
    <w:rsid w:val="009624E6"/>
    <w:rsid w:val="0096276B"/>
    <w:rsid w:val="00962FF7"/>
    <w:rsid w:val="00963B3D"/>
    <w:rsid w:val="009650E4"/>
    <w:rsid w:val="009657F4"/>
    <w:rsid w:val="00965D71"/>
    <w:rsid w:val="0096638E"/>
    <w:rsid w:val="009666D2"/>
    <w:rsid w:val="009708EB"/>
    <w:rsid w:val="009715AC"/>
    <w:rsid w:val="009733C3"/>
    <w:rsid w:val="00974316"/>
    <w:rsid w:val="0097445A"/>
    <w:rsid w:val="00974A8F"/>
    <w:rsid w:val="009753BE"/>
    <w:rsid w:val="009763CF"/>
    <w:rsid w:val="009808C2"/>
    <w:rsid w:val="00980AB1"/>
    <w:rsid w:val="00981254"/>
    <w:rsid w:val="0098138C"/>
    <w:rsid w:val="009819F9"/>
    <w:rsid w:val="00981D52"/>
    <w:rsid w:val="00981DC7"/>
    <w:rsid w:val="009828CD"/>
    <w:rsid w:val="0098296D"/>
    <w:rsid w:val="009840AA"/>
    <w:rsid w:val="00984120"/>
    <w:rsid w:val="009842C9"/>
    <w:rsid w:val="0098578A"/>
    <w:rsid w:val="00986568"/>
    <w:rsid w:val="00987C43"/>
    <w:rsid w:val="00991050"/>
    <w:rsid w:val="00991FA3"/>
    <w:rsid w:val="009923E9"/>
    <w:rsid w:val="009930A8"/>
    <w:rsid w:val="00993213"/>
    <w:rsid w:val="00993404"/>
    <w:rsid w:val="00993CE5"/>
    <w:rsid w:val="00994F7B"/>
    <w:rsid w:val="009958B7"/>
    <w:rsid w:val="00996B03"/>
    <w:rsid w:val="00997A9E"/>
    <w:rsid w:val="00997CBC"/>
    <w:rsid w:val="009A0AE5"/>
    <w:rsid w:val="009A0D05"/>
    <w:rsid w:val="009A169E"/>
    <w:rsid w:val="009A2713"/>
    <w:rsid w:val="009A35BA"/>
    <w:rsid w:val="009A46CC"/>
    <w:rsid w:val="009A4E70"/>
    <w:rsid w:val="009A53DC"/>
    <w:rsid w:val="009A703F"/>
    <w:rsid w:val="009A75AE"/>
    <w:rsid w:val="009A7B48"/>
    <w:rsid w:val="009B0489"/>
    <w:rsid w:val="009B0B86"/>
    <w:rsid w:val="009B1C86"/>
    <w:rsid w:val="009B2172"/>
    <w:rsid w:val="009B2475"/>
    <w:rsid w:val="009B299D"/>
    <w:rsid w:val="009B3175"/>
    <w:rsid w:val="009B317D"/>
    <w:rsid w:val="009B36E0"/>
    <w:rsid w:val="009B4EC6"/>
    <w:rsid w:val="009B60DD"/>
    <w:rsid w:val="009B6DC2"/>
    <w:rsid w:val="009C08D3"/>
    <w:rsid w:val="009C0F40"/>
    <w:rsid w:val="009C1484"/>
    <w:rsid w:val="009C2C0B"/>
    <w:rsid w:val="009C3CB5"/>
    <w:rsid w:val="009C3E23"/>
    <w:rsid w:val="009C3FA9"/>
    <w:rsid w:val="009C652B"/>
    <w:rsid w:val="009C67FB"/>
    <w:rsid w:val="009C77F5"/>
    <w:rsid w:val="009C7B19"/>
    <w:rsid w:val="009C7CD4"/>
    <w:rsid w:val="009C7D89"/>
    <w:rsid w:val="009D0852"/>
    <w:rsid w:val="009D1339"/>
    <w:rsid w:val="009D1E2E"/>
    <w:rsid w:val="009D3DB3"/>
    <w:rsid w:val="009D4DCE"/>
    <w:rsid w:val="009D4FD7"/>
    <w:rsid w:val="009D5BC3"/>
    <w:rsid w:val="009D69F6"/>
    <w:rsid w:val="009D7775"/>
    <w:rsid w:val="009E06C9"/>
    <w:rsid w:val="009E07B2"/>
    <w:rsid w:val="009E0C5D"/>
    <w:rsid w:val="009E1E6C"/>
    <w:rsid w:val="009E24A5"/>
    <w:rsid w:val="009E3F4F"/>
    <w:rsid w:val="009E532C"/>
    <w:rsid w:val="009E593D"/>
    <w:rsid w:val="009E6144"/>
    <w:rsid w:val="009E6569"/>
    <w:rsid w:val="009E6886"/>
    <w:rsid w:val="009E6F9A"/>
    <w:rsid w:val="009F0147"/>
    <w:rsid w:val="009F015D"/>
    <w:rsid w:val="009F016D"/>
    <w:rsid w:val="009F05B4"/>
    <w:rsid w:val="009F070C"/>
    <w:rsid w:val="009F0A7E"/>
    <w:rsid w:val="009F220D"/>
    <w:rsid w:val="009F2961"/>
    <w:rsid w:val="009F353A"/>
    <w:rsid w:val="009F4E9D"/>
    <w:rsid w:val="009F4F9A"/>
    <w:rsid w:val="009F525E"/>
    <w:rsid w:val="009F59EE"/>
    <w:rsid w:val="009F7A6A"/>
    <w:rsid w:val="00A002BA"/>
    <w:rsid w:val="00A00862"/>
    <w:rsid w:val="00A01290"/>
    <w:rsid w:val="00A0263C"/>
    <w:rsid w:val="00A03BCB"/>
    <w:rsid w:val="00A048CF"/>
    <w:rsid w:val="00A050A4"/>
    <w:rsid w:val="00A05332"/>
    <w:rsid w:val="00A060ED"/>
    <w:rsid w:val="00A06866"/>
    <w:rsid w:val="00A0734F"/>
    <w:rsid w:val="00A10B29"/>
    <w:rsid w:val="00A1191B"/>
    <w:rsid w:val="00A1268E"/>
    <w:rsid w:val="00A1346E"/>
    <w:rsid w:val="00A137B5"/>
    <w:rsid w:val="00A15277"/>
    <w:rsid w:val="00A1582C"/>
    <w:rsid w:val="00A16782"/>
    <w:rsid w:val="00A168DC"/>
    <w:rsid w:val="00A1778B"/>
    <w:rsid w:val="00A22A52"/>
    <w:rsid w:val="00A23006"/>
    <w:rsid w:val="00A23C13"/>
    <w:rsid w:val="00A24C43"/>
    <w:rsid w:val="00A24F52"/>
    <w:rsid w:val="00A24F88"/>
    <w:rsid w:val="00A262F2"/>
    <w:rsid w:val="00A265D9"/>
    <w:rsid w:val="00A3105E"/>
    <w:rsid w:val="00A3181A"/>
    <w:rsid w:val="00A31AB1"/>
    <w:rsid w:val="00A31FEA"/>
    <w:rsid w:val="00A33F12"/>
    <w:rsid w:val="00A34E34"/>
    <w:rsid w:val="00A35115"/>
    <w:rsid w:val="00A365DA"/>
    <w:rsid w:val="00A3798A"/>
    <w:rsid w:val="00A37D5B"/>
    <w:rsid w:val="00A41450"/>
    <w:rsid w:val="00A429DF"/>
    <w:rsid w:val="00A42C5E"/>
    <w:rsid w:val="00A43112"/>
    <w:rsid w:val="00A436D0"/>
    <w:rsid w:val="00A43C04"/>
    <w:rsid w:val="00A43C34"/>
    <w:rsid w:val="00A4589C"/>
    <w:rsid w:val="00A45D38"/>
    <w:rsid w:val="00A46E32"/>
    <w:rsid w:val="00A50ACE"/>
    <w:rsid w:val="00A51110"/>
    <w:rsid w:val="00A5155E"/>
    <w:rsid w:val="00A518D5"/>
    <w:rsid w:val="00A521B1"/>
    <w:rsid w:val="00A53601"/>
    <w:rsid w:val="00A536E4"/>
    <w:rsid w:val="00A55289"/>
    <w:rsid w:val="00A5540A"/>
    <w:rsid w:val="00A5575C"/>
    <w:rsid w:val="00A56809"/>
    <w:rsid w:val="00A615CD"/>
    <w:rsid w:val="00A61C65"/>
    <w:rsid w:val="00A61DFA"/>
    <w:rsid w:val="00A61E60"/>
    <w:rsid w:val="00A61EFD"/>
    <w:rsid w:val="00A62BB0"/>
    <w:rsid w:val="00A657FB"/>
    <w:rsid w:val="00A66390"/>
    <w:rsid w:val="00A66417"/>
    <w:rsid w:val="00A6721C"/>
    <w:rsid w:val="00A71D98"/>
    <w:rsid w:val="00A72293"/>
    <w:rsid w:val="00A72609"/>
    <w:rsid w:val="00A72728"/>
    <w:rsid w:val="00A740EB"/>
    <w:rsid w:val="00A75124"/>
    <w:rsid w:val="00A80913"/>
    <w:rsid w:val="00A80ACD"/>
    <w:rsid w:val="00A81518"/>
    <w:rsid w:val="00A81E3C"/>
    <w:rsid w:val="00A825C3"/>
    <w:rsid w:val="00A84041"/>
    <w:rsid w:val="00A8692D"/>
    <w:rsid w:val="00A87251"/>
    <w:rsid w:val="00A878FF"/>
    <w:rsid w:val="00A87F23"/>
    <w:rsid w:val="00A90669"/>
    <w:rsid w:val="00A907A3"/>
    <w:rsid w:val="00A90A96"/>
    <w:rsid w:val="00A9274F"/>
    <w:rsid w:val="00A930E5"/>
    <w:rsid w:val="00A93448"/>
    <w:rsid w:val="00A93463"/>
    <w:rsid w:val="00A94640"/>
    <w:rsid w:val="00A951D5"/>
    <w:rsid w:val="00A962DF"/>
    <w:rsid w:val="00A973B9"/>
    <w:rsid w:val="00AA09FE"/>
    <w:rsid w:val="00AA1C68"/>
    <w:rsid w:val="00AA227B"/>
    <w:rsid w:val="00AA2E7D"/>
    <w:rsid w:val="00AA3075"/>
    <w:rsid w:val="00AA391A"/>
    <w:rsid w:val="00AA4D03"/>
    <w:rsid w:val="00AA52C9"/>
    <w:rsid w:val="00AA5AEF"/>
    <w:rsid w:val="00AA5FBC"/>
    <w:rsid w:val="00AB2199"/>
    <w:rsid w:val="00AB3059"/>
    <w:rsid w:val="00AB39EF"/>
    <w:rsid w:val="00AB4C2F"/>
    <w:rsid w:val="00AB5386"/>
    <w:rsid w:val="00AB541B"/>
    <w:rsid w:val="00AB657B"/>
    <w:rsid w:val="00AC15A4"/>
    <w:rsid w:val="00AC17FF"/>
    <w:rsid w:val="00AC22E4"/>
    <w:rsid w:val="00AC2C32"/>
    <w:rsid w:val="00AC2DFB"/>
    <w:rsid w:val="00AC3855"/>
    <w:rsid w:val="00AC5854"/>
    <w:rsid w:val="00AC593E"/>
    <w:rsid w:val="00AC64DF"/>
    <w:rsid w:val="00AC7F33"/>
    <w:rsid w:val="00AD200A"/>
    <w:rsid w:val="00AD2301"/>
    <w:rsid w:val="00AD2C3D"/>
    <w:rsid w:val="00AD2C6B"/>
    <w:rsid w:val="00AD2DFD"/>
    <w:rsid w:val="00AD2EF4"/>
    <w:rsid w:val="00AD3628"/>
    <w:rsid w:val="00AD58AC"/>
    <w:rsid w:val="00AD60F3"/>
    <w:rsid w:val="00AD6961"/>
    <w:rsid w:val="00AD6EE2"/>
    <w:rsid w:val="00AD70FF"/>
    <w:rsid w:val="00AD7101"/>
    <w:rsid w:val="00AD735A"/>
    <w:rsid w:val="00AD7412"/>
    <w:rsid w:val="00AD76A4"/>
    <w:rsid w:val="00AD7968"/>
    <w:rsid w:val="00AE2F8F"/>
    <w:rsid w:val="00AE31DD"/>
    <w:rsid w:val="00AE5088"/>
    <w:rsid w:val="00AE55E3"/>
    <w:rsid w:val="00AE6C01"/>
    <w:rsid w:val="00AE715D"/>
    <w:rsid w:val="00AE796E"/>
    <w:rsid w:val="00AF0512"/>
    <w:rsid w:val="00AF05F3"/>
    <w:rsid w:val="00AF1B49"/>
    <w:rsid w:val="00AF3C0E"/>
    <w:rsid w:val="00AF4D59"/>
    <w:rsid w:val="00AF4E63"/>
    <w:rsid w:val="00AF59F1"/>
    <w:rsid w:val="00AF5B1D"/>
    <w:rsid w:val="00AF5B42"/>
    <w:rsid w:val="00AF5E49"/>
    <w:rsid w:val="00AF6346"/>
    <w:rsid w:val="00AF686A"/>
    <w:rsid w:val="00B009E1"/>
    <w:rsid w:val="00B014C4"/>
    <w:rsid w:val="00B02164"/>
    <w:rsid w:val="00B0241F"/>
    <w:rsid w:val="00B02676"/>
    <w:rsid w:val="00B031EC"/>
    <w:rsid w:val="00B03F64"/>
    <w:rsid w:val="00B04114"/>
    <w:rsid w:val="00B04BD0"/>
    <w:rsid w:val="00B05822"/>
    <w:rsid w:val="00B05831"/>
    <w:rsid w:val="00B074BB"/>
    <w:rsid w:val="00B101CD"/>
    <w:rsid w:val="00B11111"/>
    <w:rsid w:val="00B11635"/>
    <w:rsid w:val="00B11809"/>
    <w:rsid w:val="00B11A02"/>
    <w:rsid w:val="00B125A2"/>
    <w:rsid w:val="00B12D1C"/>
    <w:rsid w:val="00B15DF3"/>
    <w:rsid w:val="00B16626"/>
    <w:rsid w:val="00B2041E"/>
    <w:rsid w:val="00B20840"/>
    <w:rsid w:val="00B21268"/>
    <w:rsid w:val="00B253D2"/>
    <w:rsid w:val="00B26FCD"/>
    <w:rsid w:val="00B27349"/>
    <w:rsid w:val="00B3065D"/>
    <w:rsid w:val="00B344E6"/>
    <w:rsid w:val="00B3463A"/>
    <w:rsid w:val="00B34F4F"/>
    <w:rsid w:val="00B3516C"/>
    <w:rsid w:val="00B3541D"/>
    <w:rsid w:val="00B35553"/>
    <w:rsid w:val="00B36679"/>
    <w:rsid w:val="00B36EB0"/>
    <w:rsid w:val="00B40CF5"/>
    <w:rsid w:val="00B416C2"/>
    <w:rsid w:val="00B41B67"/>
    <w:rsid w:val="00B41F85"/>
    <w:rsid w:val="00B42F84"/>
    <w:rsid w:val="00B4437C"/>
    <w:rsid w:val="00B459BC"/>
    <w:rsid w:val="00B466A5"/>
    <w:rsid w:val="00B51358"/>
    <w:rsid w:val="00B520B0"/>
    <w:rsid w:val="00B5220C"/>
    <w:rsid w:val="00B52D61"/>
    <w:rsid w:val="00B53138"/>
    <w:rsid w:val="00B53D00"/>
    <w:rsid w:val="00B5443C"/>
    <w:rsid w:val="00B544FB"/>
    <w:rsid w:val="00B5568E"/>
    <w:rsid w:val="00B55806"/>
    <w:rsid w:val="00B559DF"/>
    <w:rsid w:val="00B56010"/>
    <w:rsid w:val="00B56746"/>
    <w:rsid w:val="00B604DB"/>
    <w:rsid w:val="00B60B60"/>
    <w:rsid w:val="00B616A9"/>
    <w:rsid w:val="00B61FEC"/>
    <w:rsid w:val="00B62FD6"/>
    <w:rsid w:val="00B6505A"/>
    <w:rsid w:val="00B6512A"/>
    <w:rsid w:val="00B6570C"/>
    <w:rsid w:val="00B65A8F"/>
    <w:rsid w:val="00B66121"/>
    <w:rsid w:val="00B66F60"/>
    <w:rsid w:val="00B67278"/>
    <w:rsid w:val="00B6768D"/>
    <w:rsid w:val="00B67924"/>
    <w:rsid w:val="00B70CE7"/>
    <w:rsid w:val="00B7119C"/>
    <w:rsid w:val="00B73931"/>
    <w:rsid w:val="00B739B4"/>
    <w:rsid w:val="00B73CB9"/>
    <w:rsid w:val="00B748B6"/>
    <w:rsid w:val="00B75BE1"/>
    <w:rsid w:val="00B76938"/>
    <w:rsid w:val="00B77373"/>
    <w:rsid w:val="00B77CE0"/>
    <w:rsid w:val="00B81171"/>
    <w:rsid w:val="00B81927"/>
    <w:rsid w:val="00B81A52"/>
    <w:rsid w:val="00B825E9"/>
    <w:rsid w:val="00B83423"/>
    <w:rsid w:val="00B84250"/>
    <w:rsid w:val="00B844CC"/>
    <w:rsid w:val="00B861D5"/>
    <w:rsid w:val="00B865F0"/>
    <w:rsid w:val="00B869BF"/>
    <w:rsid w:val="00B8744B"/>
    <w:rsid w:val="00B905CC"/>
    <w:rsid w:val="00B90DA0"/>
    <w:rsid w:val="00B93A0C"/>
    <w:rsid w:val="00B94B27"/>
    <w:rsid w:val="00B9503B"/>
    <w:rsid w:val="00B95380"/>
    <w:rsid w:val="00B955FC"/>
    <w:rsid w:val="00B95A29"/>
    <w:rsid w:val="00B9683A"/>
    <w:rsid w:val="00B97015"/>
    <w:rsid w:val="00BA0F2D"/>
    <w:rsid w:val="00BA1C68"/>
    <w:rsid w:val="00BA266D"/>
    <w:rsid w:val="00BA294F"/>
    <w:rsid w:val="00BA3048"/>
    <w:rsid w:val="00BA37FC"/>
    <w:rsid w:val="00BA38F4"/>
    <w:rsid w:val="00BA45F6"/>
    <w:rsid w:val="00BA4E1F"/>
    <w:rsid w:val="00BA566F"/>
    <w:rsid w:val="00BA5814"/>
    <w:rsid w:val="00BA5AB2"/>
    <w:rsid w:val="00BA6848"/>
    <w:rsid w:val="00BA6BD6"/>
    <w:rsid w:val="00BA71F6"/>
    <w:rsid w:val="00BA75FF"/>
    <w:rsid w:val="00BB1B32"/>
    <w:rsid w:val="00BB26EC"/>
    <w:rsid w:val="00BB3B8A"/>
    <w:rsid w:val="00BB3C16"/>
    <w:rsid w:val="00BB564D"/>
    <w:rsid w:val="00BB59E2"/>
    <w:rsid w:val="00BB60B7"/>
    <w:rsid w:val="00BB7235"/>
    <w:rsid w:val="00BB79C7"/>
    <w:rsid w:val="00BC1032"/>
    <w:rsid w:val="00BC11CD"/>
    <w:rsid w:val="00BC13AE"/>
    <w:rsid w:val="00BC1450"/>
    <w:rsid w:val="00BC1A7B"/>
    <w:rsid w:val="00BC1F20"/>
    <w:rsid w:val="00BC2472"/>
    <w:rsid w:val="00BC288F"/>
    <w:rsid w:val="00BC366E"/>
    <w:rsid w:val="00BC4073"/>
    <w:rsid w:val="00BC4144"/>
    <w:rsid w:val="00BC51E5"/>
    <w:rsid w:val="00BC5726"/>
    <w:rsid w:val="00BD0754"/>
    <w:rsid w:val="00BD1E3C"/>
    <w:rsid w:val="00BD1EFD"/>
    <w:rsid w:val="00BD2473"/>
    <w:rsid w:val="00BD3185"/>
    <w:rsid w:val="00BD4AC8"/>
    <w:rsid w:val="00BD4B5F"/>
    <w:rsid w:val="00BD6661"/>
    <w:rsid w:val="00BD7583"/>
    <w:rsid w:val="00BD76BF"/>
    <w:rsid w:val="00BD7A07"/>
    <w:rsid w:val="00BE00D4"/>
    <w:rsid w:val="00BE0390"/>
    <w:rsid w:val="00BE0DB4"/>
    <w:rsid w:val="00BE123E"/>
    <w:rsid w:val="00BE13C3"/>
    <w:rsid w:val="00BE19CB"/>
    <w:rsid w:val="00BE2AFF"/>
    <w:rsid w:val="00BE3E6E"/>
    <w:rsid w:val="00BE53D0"/>
    <w:rsid w:val="00BE589A"/>
    <w:rsid w:val="00BE5E12"/>
    <w:rsid w:val="00BE5F3C"/>
    <w:rsid w:val="00BE6887"/>
    <w:rsid w:val="00BE6CAC"/>
    <w:rsid w:val="00BE7D34"/>
    <w:rsid w:val="00BF12A1"/>
    <w:rsid w:val="00BF190B"/>
    <w:rsid w:val="00BF3B48"/>
    <w:rsid w:val="00BF4547"/>
    <w:rsid w:val="00BF5B6C"/>
    <w:rsid w:val="00C003BC"/>
    <w:rsid w:val="00C004B4"/>
    <w:rsid w:val="00C0160A"/>
    <w:rsid w:val="00C0172C"/>
    <w:rsid w:val="00C01B72"/>
    <w:rsid w:val="00C02BE1"/>
    <w:rsid w:val="00C02CE0"/>
    <w:rsid w:val="00C0320B"/>
    <w:rsid w:val="00C05B0D"/>
    <w:rsid w:val="00C066D9"/>
    <w:rsid w:val="00C0723B"/>
    <w:rsid w:val="00C07362"/>
    <w:rsid w:val="00C074AE"/>
    <w:rsid w:val="00C0762F"/>
    <w:rsid w:val="00C07C54"/>
    <w:rsid w:val="00C10B66"/>
    <w:rsid w:val="00C117B9"/>
    <w:rsid w:val="00C11A7D"/>
    <w:rsid w:val="00C12289"/>
    <w:rsid w:val="00C12A7D"/>
    <w:rsid w:val="00C12C8D"/>
    <w:rsid w:val="00C135A0"/>
    <w:rsid w:val="00C143C8"/>
    <w:rsid w:val="00C15450"/>
    <w:rsid w:val="00C15D34"/>
    <w:rsid w:val="00C16929"/>
    <w:rsid w:val="00C16E79"/>
    <w:rsid w:val="00C17B80"/>
    <w:rsid w:val="00C17BCF"/>
    <w:rsid w:val="00C17CB9"/>
    <w:rsid w:val="00C17DB9"/>
    <w:rsid w:val="00C20543"/>
    <w:rsid w:val="00C2062D"/>
    <w:rsid w:val="00C2456F"/>
    <w:rsid w:val="00C26152"/>
    <w:rsid w:val="00C2708C"/>
    <w:rsid w:val="00C2768C"/>
    <w:rsid w:val="00C31548"/>
    <w:rsid w:val="00C3166C"/>
    <w:rsid w:val="00C32DC3"/>
    <w:rsid w:val="00C32E6A"/>
    <w:rsid w:val="00C35CAB"/>
    <w:rsid w:val="00C35F31"/>
    <w:rsid w:val="00C36078"/>
    <w:rsid w:val="00C36321"/>
    <w:rsid w:val="00C366B0"/>
    <w:rsid w:val="00C36ABC"/>
    <w:rsid w:val="00C37339"/>
    <w:rsid w:val="00C374CE"/>
    <w:rsid w:val="00C40179"/>
    <w:rsid w:val="00C40B38"/>
    <w:rsid w:val="00C4110E"/>
    <w:rsid w:val="00C416F4"/>
    <w:rsid w:val="00C42589"/>
    <w:rsid w:val="00C43215"/>
    <w:rsid w:val="00C43CC1"/>
    <w:rsid w:val="00C447EB"/>
    <w:rsid w:val="00C4498D"/>
    <w:rsid w:val="00C45A35"/>
    <w:rsid w:val="00C51FDE"/>
    <w:rsid w:val="00C521BC"/>
    <w:rsid w:val="00C53B4D"/>
    <w:rsid w:val="00C5426D"/>
    <w:rsid w:val="00C54B85"/>
    <w:rsid w:val="00C54D91"/>
    <w:rsid w:val="00C55C54"/>
    <w:rsid w:val="00C56B23"/>
    <w:rsid w:val="00C57AA6"/>
    <w:rsid w:val="00C57BF2"/>
    <w:rsid w:val="00C57F2C"/>
    <w:rsid w:val="00C60ECA"/>
    <w:rsid w:val="00C618EB"/>
    <w:rsid w:val="00C61BA3"/>
    <w:rsid w:val="00C64D92"/>
    <w:rsid w:val="00C661E8"/>
    <w:rsid w:val="00C66B76"/>
    <w:rsid w:val="00C66D83"/>
    <w:rsid w:val="00C67A82"/>
    <w:rsid w:val="00C70F9C"/>
    <w:rsid w:val="00C70FC2"/>
    <w:rsid w:val="00C721FA"/>
    <w:rsid w:val="00C7356F"/>
    <w:rsid w:val="00C7436D"/>
    <w:rsid w:val="00C74578"/>
    <w:rsid w:val="00C747A3"/>
    <w:rsid w:val="00C74B0A"/>
    <w:rsid w:val="00C750D7"/>
    <w:rsid w:val="00C75997"/>
    <w:rsid w:val="00C76CF4"/>
    <w:rsid w:val="00C76F92"/>
    <w:rsid w:val="00C8011C"/>
    <w:rsid w:val="00C80988"/>
    <w:rsid w:val="00C8173B"/>
    <w:rsid w:val="00C81974"/>
    <w:rsid w:val="00C82FAD"/>
    <w:rsid w:val="00C83A1E"/>
    <w:rsid w:val="00C83E21"/>
    <w:rsid w:val="00C85000"/>
    <w:rsid w:val="00C85BFE"/>
    <w:rsid w:val="00C86EB4"/>
    <w:rsid w:val="00C86F1C"/>
    <w:rsid w:val="00C90CB3"/>
    <w:rsid w:val="00C9203E"/>
    <w:rsid w:val="00C943A7"/>
    <w:rsid w:val="00C94590"/>
    <w:rsid w:val="00C9522F"/>
    <w:rsid w:val="00C95F38"/>
    <w:rsid w:val="00C97583"/>
    <w:rsid w:val="00CA067F"/>
    <w:rsid w:val="00CA072D"/>
    <w:rsid w:val="00CA0762"/>
    <w:rsid w:val="00CA0BCF"/>
    <w:rsid w:val="00CA1464"/>
    <w:rsid w:val="00CA1AB0"/>
    <w:rsid w:val="00CA31E1"/>
    <w:rsid w:val="00CA3FF5"/>
    <w:rsid w:val="00CA423B"/>
    <w:rsid w:val="00CA5015"/>
    <w:rsid w:val="00CA5A88"/>
    <w:rsid w:val="00CA6141"/>
    <w:rsid w:val="00CA6394"/>
    <w:rsid w:val="00CA6D6C"/>
    <w:rsid w:val="00CA73DC"/>
    <w:rsid w:val="00CA784E"/>
    <w:rsid w:val="00CB1220"/>
    <w:rsid w:val="00CB3429"/>
    <w:rsid w:val="00CB473E"/>
    <w:rsid w:val="00CB53E4"/>
    <w:rsid w:val="00CB542C"/>
    <w:rsid w:val="00CB6D4C"/>
    <w:rsid w:val="00CB7346"/>
    <w:rsid w:val="00CB7737"/>
    <w:rsid w:val="00CC07B3"/>
    <w:rsid w:val="00CC090D"/>
    <w:rsid w:val="00CC1D0F"/>
    <w:rsid w:val="00CC2C7E"/>
    <w:rsid w:val="00CC378B"/>
    <w:rsid w:val="00CC4812"/>
    <w:rsid w:val="00CC49F7"/>
    <w:rsid w:val="00CC4FA1"/>
    <w:rsid w:val="00CC5159"/>
    <w:rsid w:val="00CC5880"/>
    <w:rsid w:val="00CC591B"/>
    <w:rsid w:val="00CC5E2A"/>
    <w:rsid w:val="00CC7788"/>
    <w:rsid w:val="00CC7A99"/>
    <w:rsid w:val="00CD01E2"/>
    <w:rsid w:val="00CD0C2F"/>
    <w:rsid w:val="00CD21E4"/>
    <w:rsid w:val="00CD244E"/>
    <w:rsid w:val="00CD3624"/>
    <w:rsid w:val="00CD434D"/>
    <w:rsid w:val="00CD46DE"/>
    <w:rsid w:val="00CD4BE0"/>
    <w:rsid w:val="00CD5B8A"/>
    <w:rsid w:val="00CD6384"/>
    <w:rsid w:val="00CD6716"/>
    <w:rsid w:val="00CD7E8A"/>
    <w:rsid w:val="00CE0ACC"/>
    <w:rsid w:val="00CE0B38"/>
    <w:rsid w:val="00CE1D3D"/>
    <w:rsid w:val="00CE2310"/>
    <w:rsid w:val="00CE2504"/>
    <w:rsid w:val="00CE3816"/>
    <w:rsid w:val="00CE4786"/>
    <w:rsid w:val="00CE5850"/>
    <w:rsid w:val="00CE6A62"/>
    <w:rsid w:val="00CE6E82"/>
    <w:rsid w:val="00CE7091"/>
    <w:rsid w:val="00CE7A4F"/>
    <w:rsid w:val="00CE7AA1"/>
    <w:rsid w:val="00CF1A53"/>
    <w:rsid w:val="00CF1F99"/>
    <w:rsid w:val="00CF4B0D"/>
    <w:rsid w:val="00CF4EC7"/>
    <w:rsid w:val="00CF54B6"/>
    <w:rsid w:val="00CF5A2F"/>
    <w:rsid w:val="00CF5EED"/>
    <w:rsid w:val="00CF675B"/>
    <w:rsid w:val="00CF690B"/>
    <w:rsid w:val="00CF6997"/>
    <w:rsid w:val="00CF7C02"/>
    <w:rsid w:val="00CF7EC3"/>
    <w:rsid w:val="00D00178"/>
    <w:rsid w:val="00D00D04"/>
    <w:rsid w:val="00D010D9"/>
    <w:rsid w:val="00D01DCA"/>
    <w:rsid w:val="00D026BE"/>
    <w:rsid w:val="00D02AD6"/>
    <w:rsid w:val="00D03A86"/>
    <w:rsid w:val="00D059BB"/>
    <w:rsid w:val="00D05F76"/>
    <w:rsid w:val="00D06FD1"/>
    <w:rsid w:val="00D10CEB"/>
    <w:rsid w:val="00D10FB9"/>
    <w:rsid w:val="00D11350"/>
    <w:rsid w:val="00D1146E"/>
    <w:rsid w:val="00D11475"/>
    <w:rsid w:val="00D122A0"/>
    <w:rsid w:val="00D130C7"/>
    <w:rsid w:val="00D13410"/>
    <w:rsid w:val="00D13804"/>
    <w:rsid w:val="00D14125"/>
    <w:rsid w:val="00D1584B"/>
    <w:rsid w:val="00D21497"/>
    <w:rsid w:val="00D216EF"/>
    <w:rsid w:val="00D22245"/>
    <w:rsid w:val="00D24154"/>
    <w:rsid w:val="00D25EEA"/>
    <w:rsid w:val="00D26463"/>
    <w:rsid w:val="00D27143"/>
    <w:rsid w:val="00D3027B"/>
    <w:rsid w:val="00D3047C"/>
    <w:rsid w:val="00D3135D"/>
    <w:rsid w:val="00D3185E"/>
    <w:rsid w:val="00D32D8D"/>
    <w:rsid w:val="00D35C66"/>
    <w:rsid w:val="00D363A6"/>
    <w:rsid w:val="00D36675"/>
    <w:rsid w:val="00D372D1"/>
    <w:rsid w:val="00D3754E"/>
    <w:rsid w:val="00D40271"/>
    <w:rsid w:val="00D40AA4"/>
    <w:rsid w:val="00D419AB"/>
    <w:rsid w:val="00D41C4D"/>
    <w:rsid w:val="00D43645"/>
    <w:rsid w:val="00D44950"/>
    <w:rsid w:val="00D45771"/>
    <w:rsid w:val="00D45948"/>
    <w:rsid w:val="00D50805"/>
    <w:rsid w:val="00D50CDC"/>
    <w:rsid w:val="00D50D38"/>
    <w:rsid w:val="00D51091"/>
    <w:rsid w:val="00D5192F"/>
    <w:rsid w:val="00D51A02"/>
    <w:rsid w:val="00D52895"/>
    <w:rsid w:val="00D54E3D"/>
    <w:rsid w:val="00D553A7"/>
    <w:rsid w:val="00D55EB9"/>
    <w:rsid w:val="00D5758D"/>
    <w:rsid w:val="00D57E6E"/>
    <w:rsid w:val="00D606A4"/>
    <w:rsid w:val="00D61458"/>
    <w:rsid w:val="00D61836"/>
    <w:rsid w:val="00D61D69"/>
    <w:rsid w:val="00D62349"/>
    <w:rsid w:val="00D627EC"/>
    <w:rsid w:val="00D62B69"/>
    <w:rsid w:val="00D62FFA"/>
    <w:rsid w:val="00D63298"/>
    <w:rsid w:val="00D6538F"/>
    <w:rsid w:val="00D672B9"/>
    <w:rsid w:val="00D67BA2"/>
    <w:rsid w:val="00D67C84"/>
    <w:rsid w:val="00D70007"/>
    <w:rsid w:val="00D701DE"/>
    <w:rsid w:val="00D7099D"/>
    <w:rsid w:val="00D7270D"/>
    <w:rsid w:val="00D73FF5"/>
    <w:rsid w:val="00D74D7F"/>
    <w:rsid w:val="00D755BB"/>
    <w:rsid w:val="00D76818"/>
    <w:rsid w:val="00D80A74"/>
    <w:rsid w:val="00D8103C"/>
    <w:rsid w:val="00D82DFB"/>
    <w:rsid w:val="00D84F61"/>
    <w:rsid w:val="00D8500A"/>
    <w:rsid w:val="00D86F68"/>
    <w:rsid w:val="00D90D27"/>
    <w:rsid w:val="00D910B7"/>
    <w:rsid w:val="00D91287"/>
    <w:rsid w:val="00D9140E"/>
    <w:rsid w:val="00D91884"/>
    <w:rsid w:val="00D9193C"/>
    <w:rsid w:val="00D93FC2"/>
    <w:rsid w:val="00D94EA6"/>
    <w:rsid w:val="00D95018"/>
    <w:rsid w:val="00D95CFF"/>
    <w:rsid w:val="00D95EFB"/>
    <w:rsid w:val="00D969C6"/>
    <w:rsid w:val="00D973C2"/>
    <w:rsid w:val="00DA19E3"/>
    <w:rsid w:val="00DA2481"/>
    <w:rsid w:val="00DA35A4"/>
    <w:rsid w:val="00DA3988"/>
    <w:rsid w:val="00DA3A51"/>
    <w:rsid w:val="00DA3AB8"/>
    <w:rsid w:val="00DA4518"/>
    <w:rsid w:val="00DA4766"/>
    <w:rsid w:val="00DA4FC5"/>
    <w:rsid w:val="00DA6270"/>
    <w:rsid w:val="00DA6CBB"/>
    <w:rsid w:val="00DA6FC4"/>
    <w:rsid w:val="00DA758A"/>
    <w:rsid w:val="00DA78D0"/>
    <w:rsid w:val="00DB0405"/>
    <w:rsid w:val="00DB2A24"/>
    <w:rsid w:val="00DB2A65"/>
    <w:rsid w:val="00DB2CD9"/>
    <w:rsid w:val="00DB2F19"/>
    <w:rsid w:val="00DB3453"/>
    <w:rsid w:val="00DB3A3C"/>
    <w:rsid w:val="00DB3D12"/>
    <w:rsid w:val="00DB3EE2"/>
    <w:rsid w:val="00DB3F74"/>
    <w:rsid w:val="00DB453A"/>
    <w:rsid w:val="00DB477D"/>
    <w:rsid w:val="00DB6217"/>
    <w:rsid w:val="00DB6D60"/>
    <w:rsid w:val="00DC2FB5"/>
    <w:rsid w:val="00DC3AD6"/>
    <w:rsid w:val="00DC42C5"/>
    <w:rsid w:val="00DC4EDD"/>
    <w:rsid w:val="00DC5291"/>
    <w:rsid w:val="00DC5F8D"/>
    <w:rsid w:val="00DC68E5"/>
    <w:rsid w:val="00DC6C19"/>
    <w:rsid w:val="00DC6D5A"/>
    <w:rsid w:val="00DD056B"/>
    <w:rsid w:val="00DD10DF"/>
    <w:rsid w:val="00DD1D38"/>
    <w:rsid w:val="00DD263B"/>
    <w:rsid w:val="00DD2EAF"/>
    <w:rsid w:val="00DD3FC4"/>
    <w:rsid w:val="00DD468B"/>
    <w:rsid w:val="00DD4DAF"/>
    <w:rsid w:val="00DD51C3"/>
    <w:rsid w:val="00DD5418"/>
    <w:rsid w:val="00DD5658"/>
    <w:rsid w:val="00DD62A2"/>
    <w:rsid w:val="00DD6590"/>
    <w:rsid w:val="00DD6AE5"/>
    <w:rsid w:val="00DD734A"/>
    <w:rsid w:val="00DE1919"/>
    <w:rsid w:val="00DE2059"/>
    <w:rsid w:val="00DE29F0"/>
    <w:rsid w:val="00DE302A"/>
    <w:rsid w:val="00DE3A40"/>
    <w:rsid w:val="00DE4BC9"/>
    <w:rsid w:val="00DE51B7"/>
    <w:rsid w:val="00DE533F"/>
    <w:rsid w:val="00DE6442"/>
    <w:rsid w:val="00DE652A"/>
    <w:rsid w:val="00DE7776"/>
    <w:rsid w:val="00DE7A7A"/>
    <w:rsid w:val="00DE7C3D"/>
    <w:rsid w:val="00DF156A"/>
    <w:rsid w:val="00DF2182"/>
    <w:rsid w:val="00DF2411"/>
    <w:rsid w:val="00DF30B5"/>
    <w:rsid w:val="00DF30D9"/>
    <w:rsid w:val="00DF3BE3"/>
    <w:rsid w:val="00DF3F30"/>
    <w:rsid w:val="00DF4A33"/>
    <w:rsid w:val="00DF5FF6"/>
    <w:rsid w:val="00DF6AFD"/>
    <w:rsid w:val="00DF7456"/>
    <w:rsid w:val="00E00474"/>
    <w:rsid w:val="00E014AC"/>
    <w:rsid w:val="00E0186A"/>
    <w:rsid w:val="00E01C61"/>
    <w:rsid w:val="00E0335C"/>
    <w:rsid w:val="00E0461E"/>
    <w:rsid w:val="00E05EA7"/>
    <w:rsid w:val="00E064A9"/>
    <w:rsid w:val="00E06710"/>
    <w:rsid w:val="00E10010"/>
    <w:rsid w:val="00E107C7"/>
    <w:rsid w:val="00E10BFC"/>
    <w:rsid w:val="00E11E93"/>
    <w:rsid w:val="00E13A50"/>
    <w:rsid w:val="00E14EB2"/>
    <w:rsid w:val="00E164CA"/>
    <w:rsid w:val="00E17281"/>
    <w:rsid w:val="00E179C4"/>
    <w:rsid w:val="00E17B70"/>
    <w:rsid w:val="00E20A6D"/>
    <w:rsid w:val="00E21050"/>
    <w:rsid w:val="00E21355"/>
    <w:rsid w:val="00E22C80"/>
    <w:rsid w:val="00E2360F"/>
    <w:rsid w:val="00E25CC8"/>
    <w:rsid w:val="00E276C3"/>
    <w:rsid w:val="00E27F6B"/>
    <w:rsid w:val="00E300FD"/>
    <w:rsid w:val="00E30197"/>
    <w:rsid w:val="00E3187D"/>
    <w:rsid w:val="00E31C07"/>
    <w:rsid w:val="00E3245A"/>
    <w:rsid w:val="00E33102"/>
    <w:rsid w:val="00E3447C"/>
    <w:rsid w:val="00E34EA4"/>
    <w:rsid w:val="00E34F0E"/>
    <w:rsid w:val="00E35DC5"/>
    <w:rsid w:val="00E362AF"/>
    <w:rsid w:val="00E36B46"/>
    <w:rsid w:val="00E40014"/>
    <w:rsid w:val="00E40D55"/>
    <w:rsid w:val="00E41124"/>
    <w:rsid w:val="00E41B60"/>
    <w:rsid w:val="00E41C00"/>
    <w:rsid w:val="00E42CFA"/>
    <w:rsid w:val="00E43129"/>
    <w:rsid w:val="00E43A4B"/>
    <w:rsid w:val="00E44619"/>
    <w:rsid w:val="00E471AC"/>
    <w:rsid w:val="00E475EC"/>
    <w:rsid w:val="00E51365"/>
    <w:rsid w:val="00E51FEF"/>
    <w:rsid w:val="00E52EEA"/>
    <w:rsid w:val="00E53B2D"/>
    <w:rsid w:val="00E54B22"/>
    <w:rsid w:val="00E55E97"/>
    <w:rsid w:val="00E561B9"/>
    <w:rsid w:val="00E5729B"/>
    <w:rsid w:val="00E57DDB"/>
    <w:rsid w:val="00E57DE7"/>
    <w:rsid w:val="00E57E96"/>
    <w:rsid w:val="00E60AE3"/>
    <w:rsid w:val="00E60DF2"/>
    <w:rsid w:val="00E635BF"/>
    <w:rsid w:val="00E64255"/>
    <w:rsid w:val="00E64ECD"/>
    <w:rsid w:val="00E658DA"/>
    <w:rsid w:val="00E65D88"/>
    <w:rsid w:val="00E66107"/>
    <w:rsid w:val="00E66FF4"/>
    <w:rsid w:val="00E70E21"/>
    <w:rsid w:val="00E71305"/>
    <w:rsid w:val="00E7182B"/>
    <w:rsid w:val="00E71F8C"/>
    <w:rsid w:val="00E72428"/>
    <w:rsid w:val="00E733DA"/>
    <w:rsid w:val="00E736BF"/>
    <w:rsid w:val="00E73840"/>
    <w:rsid w:val="00E73BB3"/>
    <w:rsid w:val="00E75249"/>
    <w:rsid w:val="00E75CDA"/>
    <w:rsid w:val="00E770C1"/>
    <w:rsid w:val="00E84E35"/>
    <w:rsid w:val="00E85BFE"/>
    <w:rsid w:val="00E860FA"/>
    <w:rsid w:val="00E87C2D"/>
    <w:rsid w:val="00E9002E"/>
    <w:rsid w:val="00E90263"/>
    <w:rsid w:val="00E90510"/>
    <w:rsid w:val="00E91E96"/>
    <w:rsid w:val="00E925FC"/>
    <w:rsid w:val="00E92F1E"/>
    <w:rsid w:val="00E931CC"/>
    <w:rsid w:val="00E938FB"/>
    <w:rsid w:val="00E9397E"/>
    <w:rsid w:val="00E93A3A"/>
    <w:rsid w:val="00E96BFA"/>
    <w:rsid w:val="00E97FE6"/>
    <w:rsid w:val="00EA0D4B"/>
    <w:rsid w:val="00EA1182"/>
    <w:rsid w:val="00EA2B27"/>
    <w:rsid w:val="00EA392B"/>
    <w:rsid w:val="00EA3A80"/>
    <w:rsid w:val="00EA3FDF"/>
    <w:rsid w:val="00EA5476"/>
    <w:rsid w:val="00EA595C"/>
    <w:rsid w:val="00EA5DE0"/>
    <w:rsid w:val="00EA64EA"/>
    <w:rsid w:val="00EB0660"/>
    <w:rsid w:val="00EB076F"/>
    <w:rsid w:val="00EB0F0B"/>
    <w:rsid w:val="00EB14E7"/>
    <w:rsid w:val="00EB3DA7"/>
    <w:rsid w:val="00EB52AF"/>
    <w:rsid w:val="00EB5410"/>
    <w:rsid w:val="00EB55C0"/>
    <w:rsid w:val="00EB5BB6"/>
    <w:rsid w:val="00EB7018"/>
    <w:rsid w:val="00EB7330"/>
    <w:rsid w:val="00EB7625"/>
    <w:rsid w:val="00EC0022"/>
    <w:rsid w:val="00EC0112"/>
    <w:rsid w:val="00EC01E4"/>
    <w:rsid w:val="00EC0225"/>
    <w:rsid w:val="00EC144C"/>
    <w:rsid w:val="00EC15A6"/>
    <w:rsid w:val="00EC1829"/>
    <w:rsid w:val="00EC1A5C"/>
    <w:rsid w:val="00EC1F60"/>
    <w:rsid w:val="00EC2477"/>
    <w:rsid w:val="00EC2A93"/>
    <w:rsid w:val="00EC2E94"/>
    <w:rsid w:val="00EC32BD"/>
    <w:rsid w:val="00EC3B17"/>
    <w:rsid w:val="00EC4645"/>
    <w:rsid w:val="00EC47A0"/>
    <w:rsid w:val="00EC6038"/>
    <w:rsid w:val="00EC6652"/>
    <w:rsid w:val="00EC69E0"/>
    <w:rsid w:val="00EC6F7E"/>
    <w:rsid w:val="00ED0DE8"/>
    <w:rsid w:val="00ED300B"/>
    <w:rsid w:val="00ED3BFA"/>
    <w:rsid w:val="00ED4433"/>
    <w:rsid w:val="00ED487D"/>
    <w:rsid w:val="00ED5371"/>
    <w:rsid w:val="00ED5418"/>
    <w:rsid w:val="00ED5638"/>
    <w:rsid w:val="00ED5889"/>
    <w:rsid w:val="00ED59EE"/>
    <w:rsid w:val="00ED6CDE"/>
    <w:rsid w:val="00ED6D92"/>
    <w:rsid w:val="00EE0AA5"/>
    <w:rsid w:val="00EE40B4"/>
    <w:rsid w:val="00EE42E6"/>
    <w:rsid w:val="00EE4394"/>
    <w:rsid w:val="00EE4D47"/>
    <w:rsid w:val="00EE5E53"/>
    <w:rsid w:val="00EE619A"/>
    <w:rsid w:val="00EE62E0"/>
    <w:rsid w:val="00EE6738"/>
    <w:rsid w:val="00EE6AF1"/>
    <w:rsid w:val="00EE7254"/>
    <w:rsid w:val="00EE7AD4"/>
    <w:rsid w:val="00EE7B2D"/>
    <w:rsid w:val="00EF05F8"/>
    <w:rsid w:val="00EF2114"/>
    <w:rsid w:val="00EF2523"/>
    <w:rsid w:val="00EF324B"/>
    <w:rsid w:val="00EF3E57"/>
    <w:rsid w:val="00EF4CBC"/>
    <w:rsid w:val="00EF52DD"/>
    <w:rsid w:val="00EF5897"/>
    <w:rsid w:val="00EF58F1"/>
    <w:rsid w:val="00EF685F"/>
    <w:rsid w:val="00EF6A27"/>
    <w:rsid w:val="00EF6A2A"/>
    <w:rsid w:val="00EF7190"/>
    <w:rsid w:val="00EF7CE8"/>
    <w:rsid w:val="00F0009D"/>
    <w:rsid w:val="00F0272A"/>
    <w:rsid w:val="00F02B70"/>
    <w:rsid w:val="00F02DEF"/>
    <w:rsid w:val="00F03D38"/>
    <w:rsid w:val="00F0411C"/>
    <w:rsid w:val="00F04DE8"/>
    <w:rsid w:val="00F052D5"/>
    <w:rsid w:val="00F055B3"/>
    <w:rsid w:val="00F05966"/>
    <w:rsid w:val="00F05DD4"/>
    <w:rsid w:val="00F05EF8"/>
    <w:rsid w:val="00F0609C"/>
    <w:rsid w:val="00F06F21"/>
    <w:rsid w:val="00F13C31"/>
    <w:rsid w:val="00F13DE4"/>
    <w:rsid w:val="00F1537D"/>
    <w:rsid w:val="00F15E18"/>
    <w:rsid w:val="00F15ECD"/>
    <w:rsid w:val="00F15F7A"/>
    <w:rsid w:val="00F16483"/>
    <w:rsid w:val="00F16537"/>
    <w:rsid w:val="00F16A2B"/>
    <w:rsid w:val="00F16CD0"/>
    <w:rsid w:val="00F17085"/>
    <w:rsid w:val="00F209AE"/>
    <w:rsid w:val="00F2102F"/>
    <w:rsid w:val="00F214ED"/>
    <w:rsid w:val="00F217E2"/>
    <w:rsid w:val="00F22E60"/>
    <w:rsid w:val="00F2335A"/>
    <w:rsid w:val="00F24582"/>
    <w:rsid w:val="00F246E7"/>
    <w:rsid w:val="00F24899"/>
    <w:rsid w:val="00F2498D"/>
    <w:rsid w:val="00F26540"/>
    <w:rsid w:val="00F26613"/>
    <w:rsid w:val="00F269D1"/>
    <w:rsid w:val="00F26CEF"/>
    <w:rsid w:val="00F27249"/>
    <w:rsid w:val="00F278FA"/>
    <w:rsid w:val="00F27CDD"/>
    <w:rsid w:val="00F27F3A"/>
    <w:rsid w:val="00F30183"/>
    <w:rsid w:val="00F31529"/>
    <w:rsid w:val="00F31EFE"/>
    <w:rsid w:val="00F3200A"/>
    <w:rsid w:val="00F3229D"/>
    <w:rsid w:val="00F32AC9"/>
    <w:rsid w:val="00F330F5"/>
    <w:rsid w:val="00F33D09"/>
    <w:rsid w:val="00F34AFE"/>
    <w:rsid w:val="00F35F48"/>
    <w:rsid w:val="00F375FA"/>
    <w:rsid w:val="00F40402"/>
    <w:rsid w:val="00F40605"/>
    <w:rsid w:val="00F40DE6"/>
    <w:rsid w:val="00F41CA4"/>
    <w:rsid w:val="00F428E3"/>
    <w:rsid w:val="00F432E5"/>
    <w:rsid w:val="00F43CD6"/>
    <w:rsid w:val="00F463E4"/>
    <w:rsid w:val="00F47766"/>
    <w:rsid w:val="00F47C93"/>
    <w:rsid w:val="00F47EF1"/>
    <w:rsid w:val="00F5032F"/>
    <w:rsid w:val="00F50520"/>
    <w:rsid w:val="00F5116A"/>
    <w:rsid w:val="00F516E9"/>
    <w:rsid w:val="00F53F4D"/>
    <w:rsid w:val="00F54868"/>
    <w:rsid w:val="00F55161"/>
    <w:rsid w:val="00F55DE7"/>
    <w:rsid w:val="00F56818"/>
    <w:rsid w:val="00F57852"/>
    <w:rsid w:val="00F57C60"/>
    <w:rsid w:val="00F57FFE"/>
    <w:rsid w:val="00F6103F"/>
    <w:rsid w:val="00F61E90"/>
    <w:rsid w:val="00F63441"/>
    <w:rsid w:val="00F645EA"/>
    <w:rsid w:val="00F656B8"/>
    <w:rsid w:val="00F65B9F"/>
    <w:rsid w:val="00F65EE8"/>
    <w:rsid w:val="00F66CAB"/>
    <w:rsid w:val="00F66D49"/>
    <w:rsid w:val="00F70F37"/>
    <w:rsid w:val="00F71122"/>
    <w:rsid w:val="00F71A52"/>
    <w:rsid w:val="00F7545A"/>
    <w:rsid w:val="00F7622E"/>
    <w:rsid w:val="00F76255"/>
    <w:rsid w:val="00F77F18"/>
    <w:rsid w:val="00F80505"/>
    <w:rsid w:val="00F805D3"/>
    <w:rsid w:val="00F81098"/>
    <w:rsid w:val="00F8191F"/>
    <w:rsid w:val="00F82E02"/>
    <w:rsid w:val="00F84530"/>
    <w:rsid w:val="00F84AA6"/>
    <w:rsid w:val="00F84ABB"/>
    <w:rsid w:val="00F8636A"/>
    <w:rsid w:val="00F87255"/>
    <w:rsid w:val="00F92F33"/>
    <w:rsid w:val="00F93005"/>
    <w:rsid w:val="00F942E1"/>
    <w:rsid w:val="00F95638"/>
    <w:rsid w:val="00F964E9"/>
    <w:rsid w:val="00F96A5D"/>
    <w:rsid w:val="00F96C21"/>
    <w:rsid w:val="00F96C7B"/>
    <w:rsid w:val="00F97F99"/>
    <w:rsid w:val="00FA0989"/>
    <w:rsid w:val="00FA0FC9"/>
    <w:rsid w:val="00FA17A5"/>
    <w:rsid w:val="00FA1A34"/>
    <w:rsid w:val="00FA2084"/>
    <w:rsid w:val="00FA26A3"/>
    <w:rsid w:val="00FA3470"/>
    <w:rsid w:val="00FA39BE"/>
    <w:rsid w:val="00FA4111"/>
    <w:rsid w:val="00FA43E3"/>
    <w:rsid w:val="00FA44D6"/>
    <w:rsid w:val="00FA552A"/>
    <w:rsid w:val="00FA5625"/>
    <w:rsid w:val="00FA5D26"/>
    <w:rsid w:val="00FA5F1D"/>
    <w:rsid w:val="00FA6E78"/>
    <w:rsid w:val="00FA7723"/>
    <w:rsid w:val="00FB0AA5"/>
    <w:rsid w:val="00FB50A2"/>
    <w:rsid w:val="00FB52A9"/>
    <w:rsid w:val="00FB5DCA"/>
    <w:rsid w:val="00FB66F0"/>
    <w:rsid w:val="00FB6BD7"/>
    <w:rsid w:val="00FB6ED9"/>
    <w:rsid w:val="00FB74D0"/>
    <w:rsid w:val="00FB79B3"/>
    <w:rsid w:val="00FC02BE"/>
    <w:rsid w:val="00FC0B4B"/>
    <w:rsid w:val="00FC0E42"/>
    <w:rsid w:val="00FC1290"/>
    <w:rsid w:val="00FC16C8"/>
    <w:rsid w:val="00FC3A15"/>
    <w:rsid w:val="00FC3C92"/>
    <w:rsid w:val="00FC3DC3"/>
    <w:rsid w:val="00FC3FC0"/>
    <w:rsid w:val="00FC5656"/>
    <w:rsid w:val="00FC5FB6"/>
    <w:rsid w:val="00FC61BB"/>
    <w:rsid w:val="00FC76F1"/>
    <w:rsid w:val="00FC7A3C"/>
    <w:rsid w:val="00FD035D"/>
    <w:rsid w:val="00FD054C"/>
    <w:rsid w:val="00FD0862"/>
    <w:rsid w:val="00FD0FC8"/>
    <w:rsid w:val="00FD1A29"/>
    <w:rsid w:val="00FD201B"/>
    <w:rsid w:val="00FD212A"/>
    <w:rsid w:val="00FD2542"/>
    <w:rsid w:val="00FD2D8E"/>
    <w:rsid w:val="00FD3C95"/>
    <w:rsid w:val="00FD4516"/>
    <w:rsid w:val="00FD5A13"/>
    <w:rsid w:val="00FD61E9"/>
    <w:rsid w:val="00FD65D1"/>
    <w:rsid w:val="00FD66E4"/>
    <w:rsid w:val="00FD67B2"/>
    <w:rsid w:val="00FE2274"/>
    <w:rsid w:val="00FE2C88"/>
    <w:rsid w:val="00FE2E66"/>
    <w:rsid w:val="00FE366D"/>
    <w:rsid w:val="00FE3795"/>
    <w:rsid w:val="00FE3FF0"/>
    <w:rsid w:val="00FE4214"/>
    <w:rsid w:val="00FE584E"/>
    <w:rsid w:val="00FE5F2E"/>
    <w:rsid w:val="00FE7B9F"/>
    <w:rsid w:val="00FF1597"/>
    <w:rsid w:val="00FF4048"/>
    <w:rsid w:val="00FF40DE"/>
    <w:rsid w:val="00FF43F0"/>
    <w:rsid w:val="00FF48E5"/>
    <w:rsid w:val="00FF5D31"/>
    <w:rsid w:val="00FF6BEB"/>
    <w:rsid w:val="00FF7A93"/>
    <w:rsid w:val="0BCB20E5"/>
    <w:rsid w:val="3D13A0FD"/>
    <w:rsid w:val="46D061BC"/>
    <w:rsid w:val="5B10BA4B"/>
    <w:rsid w:val="60F7683C"/>
    <w:rsid w:val="7C1EC7FF"/>
    <w:rsid w:val="7D94C30F"/>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mso-position-horizontal-relative:page;mso-position-vertical-relative:page">
      <v:textbox inset="0,0,0,0"/>
      <o:colormru v:ext="edit" colors="#ccecff,#592989,#0094c2"/>
    </o:shapedefaults>
    <o:shapelayout v:ext="edit">
      <o:idmap v:ext="edit" data="2"/>
    </o:shapelayout>
  </w:shapeDefaults>
  <w:decimalSymbol w:val="."/>
  <w:listSeparator w:val=","/>
  <w14:docId w14:val="297650E3"/>
  <w15:chartTrackingRefBased/>
  <w15:docId w15:val="{706E6693-7CC0-481D-8F04-D6B53D205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sz w:val="19"/>
        <w:szCs w:val="19"/>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footnote reference" w:uiPriority="11"/>
    <w:lsdException w:name="annotation reference" w:semiHidden="1" w:uiPriority="99"/>
    <w:lsdException w:name="endnote reference" w:uiPriority="11"/>
    <w:lsdException w:name="List Number 5"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semiHidden="1"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52A"/>
    <w:pPr>
      <w:spacing w:line="284" w:lineRule="atLeast"/>
    </w:pPr>
  </w:style>
  <w:style w:type="paragraph" w:styleId="Heading1">
    <w:name w:val="heading 1"/>
    <w:next w:val="Normal"/>
    <w:qFormat/>
    <w:rsid w:val="00FE7B9F"/>
    <w:pPr>
      <w:keepNext/>
      <w:numPr>
        <w:numId w:val="5"/>
      </w:numPr>
      <w:spacing w:before="284" w:after="284" w:line="284" w:lineRule="atLeast"/>
      <w:contextualSpacing/>
      <w:outlineLvl w:val="0"/>
    </w:pPr>
    <w:rPr>
      <w:rFonts w:cs="Arial"/>
      <w:b/>
      <w:noProof/>
      <w:color w:val="4B55A5"/>
      <w:kern w:val="28"/>
      <w:sz w:val="32"/>
    </w:rPr>
  </w:style>
  <w:style w:type="paragraph" w:styleId="Heading2">
    <w:name w:val="heading 2"/>
    <w:next w:val="Normal"/>
    <w:qFormat/>
    <w:rsid w:val="00747F0C"/>
    <w:pPr>
      <w:keepNext/>
      <w:numPr>
        <w:ilvl w:val="1"/>
        <w:numId w:val="5"/>
      </w:numPr>
      <w:spacing w:line="284" w:lineRule="atLeast"/>
      <w:outlineLvl w:val="1"/>
    </w:pPr>
    <w:rPr>
      <w:rFonts w:cs="Arial"/>
      <w:b/>
      <w:color w:val="4B55A5"/>
      <w:sz w:val="22"/>
    </w:rPr>
  </w:style>
  <w:style w:type="paragraph" w:styleId="Heading3">
    <w:name w:val="heading 3"/>
    <w:next w:val="Normal"/>
    <w:qFormat/>
    <w:rsid w:val="00747F0C"/>
    <w:pPr>
      <w:keepNext/>
      <w:numPr>
        <w:ilvl w:val="2"/>
        <w:numId w:val="5"/>
      </w:numPr>
      <w:spacing w:line="284" w:lineRule="atLeast"/>
      <w:outlineLvl w:val="2"/>
    </w:pPr>
    <w:rPr>
      <w:rFonts w:cs="Arial"/>
      <w:b/>
      <w:color w:val="4B55A5"/>
    </w:rPr>
  </w:style>
  <w:style w:type="paragraph" w:styleId="Heading4">
    <w:name w:val="heading 4"/>
    <w:next w:val="Normal"/>
    <w:qFormat/>
    <w:rsid w:val="00747F0C"/>
    <w:pPr>
      <w:keepNext/>
      <w:numPr>
        <w:ilvl w:val="3"/>
        <w:numId w:val="5"/>
      </w:numPr>
      <w:spacing w:line="284" w:lineRule="atLeast"/>
      <w:outlineLvl w:val="3"/>
    </w:pPr>
    <w:rPr>
      <w:b/>
      <w:color w:val="4B55A5"/>
    </w:rPr>
  </w:style>
  <w:style w:type="paragraph" w:styleId="Heading5">
    <w:name w:val="heading 5"/>
    <w:basedOn w:val="Normal"/>
    <w:next w:val="Normal"/>
    <w:uiPriority w:val="1"/>
    <w:qFormat/>
    <w:rsid w:val="00747F0C"/>
    <w:pPr>
      <w:numPr>
        <w:ilvl w:val="4"/>
        <w:numId w:val="5"/>
      </w:numPr>
      <w:outlineLvl w:val="4"/>
    </w:pPr>
    <w:rPr>
      <w:b/>
      <w:bCs/>
      <w:iCs/>
      <w:color w:val="4B55A5"/>
      <w:szCs w:val="26"/>
    </w:rPr>
  </w:style>
  <w:style w:type="paragraph" w:styleId="Heading6">
    <w:name w:val="heading 6"/>
    <w:basedOn w:val="Normal"/>
    <w:next w:val="Normal"/>
    <w:uiPriority w:val="1"/>
    <w:qFormat/>
    <w:rsid w:val="00FE7B9F"/>
    <w:pPr>
      <w:numPr>
        <w:ilvl w:val="5"/>
        <w:numId w:val="5"/>
      </w:numPr>
      <w:outlineLvl w:val="5"/>
    </w:pPr>
    <w:rPr>
      <w:b/>
      <w:bCs/>
      <w:szCs w:val="22"/>
    </w:rPr>
  </w:style>
  <w:style w:type="paragraph" w:styleId="Heading7">
    <w:name w:val="heading 7"/>
    <w:basedOn w:val="Normal"/>
    <w:next w:val="Normal"/>
    <w:uiPriority w:val="1"/>
    <w:qFormat/>
    <w:rsid w:val="00FE7B9F"/>
    <w:pPr>
      <w:numPr>
        <w:ilvl w:val="6"/>
        <w:numId w:val="5"/>
      </w:numPr>
      <w:outlineLvl w:val="6"/>
    </w:pPr>
    <w:rPr>
      <w:szCs w:val="24"/>
    </w:rPr>
  </w:style>
  <w:style w:type="paragraph" w:styleId="Heading8">
    <w:name w:val="heading 8"/>
    <w:basedOn w:val="Normal"/>
    <w:next w:val="Normal"/>
    <w:uiPriority w:val="1"/>
    <w:semiHidden/>
    <w:qFormat/>
    <w:rsid w:val="00FE7B9F"/>
    <w:pPr>
      <w:numPr>
        <w:ilvl w:val="7"/>
        <w:numId w:val="5"/>
      </w:numPr>
      <w:spacing w:before="240" w:after="60"/>
      <w:outlineLvl w:val="7"/>
    </w:pPr>
    <w:rPr>
      <w:rFonts w:ascii="Times New Roman" w:hAnsi="Times New Roman"/>
      <w:i/>
      <w:iCs/>
      <w:sz w:val="24"/>
      <w:szCs w:val="24"/>
    </w:rPr>
  </w:style>
  <w:style w:type="paragraph" w:styleId="Heading9">
    <w:name w:val="heading 9"/>
    <w:basedOn w:val="Normal"/>
    <w:next w:val="Normal"/>
    <w:uiPriority w:val="1"/>
    <w:semiHidden/>
    <w:qFormat/>
    <w:rsid w:val="00FE7B9F"/>
    <w:pPr>
      <w:numPr>
        <w:ilvl w:val="8"/>
        <w:numId w:val="5"/>
      </w:numPr>
      <w:spacing w:before="284"/>
      <w:outlineLvl w:val="8"/>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ocation">
    <w:name w:val="Location"/>
    <w:basedOn w:val="Normal"/>
    <w:semiHidden/>
    <w:rsid w:val="00FE7B9F"/>
    <w:pPr>
      <w:spacing w:line="176" w:lineRule="exact"/>
    </w:pPr>
    <w:rPr>
      <w:noProof/>
      <w:sz w:val="14"/>
    </w:rPr>
  </w:style>
  <w:style w:type="paragraph" w:customStyle="1" w:styleId="Department">
    <w:name w:val="Department"/>
    <w:basedOn w:val="Normal"/>
    <w:semiHidden/>
    <w:rsid w:val="00FE7B9F"/>
    <w:rPr>
      <w:noProof/>
      <w:lang w:val="en-US"/>
    </w:rPr>
  </w:style>
  <w:style w:type="paragraph" w:styleId="Header">
    <w:name w:val="header"/>
    <w:basedOn w:val="Normal"/>
    <w:semiHidden/>
    <w:rsid w:val="00FE7B9F"/>
    <w:pPr>
      <w:tabs>
        <w:tab w:val="center" w:pos="4153"/>
        <w:tab w:val="right" w:pos="8306"/>
      </w:tabs>
    </w:pPr>
  </w:style>
  <w:style w:type="paragraph" w:styleId="Footer">
    <w:name w:val="footer"/>
    <w:basedOn w:val="Normal"/>
    <w:semiHidden/>
    <w:rsid w:val="00FE7B9F"/>
    <w:pPr>
      <w:tabs>
        <w:tab w:val="center" w:pos="4153"/>
        <w:tab w:val="right" w:pos="8306"/>
      </w:tabs>
    </w:pPr>
  </w:style>
  <w:style w:type="paragraph" w:customStyle="1" w:styleId="Address">
    <w:name w:val="Address"/>
    <w:basedOn w:val="Normal"/>
    <w:semiHidden/>
    <w:rsid w:val="00FE7B9F"/>
    <w:rPr>
      <w:noProof/>
    </w:rPr>
  </w:style>
  <w:style w:type="paragraph" w:customStyle="1" w:styleId="Information">
    <w:name w:val="Information"/>
    <w:basedOn w:val="Normal"/>
    <w:semiHidden/>
    <w:rsid w:val="00FE7B9F"/>
    <w:rPr>
      <w:noProof/>
    </w:rPr>
  </w:style>
  <w:style w:type="paragraph" w:customStyle="1" w:styleId="Signing">
    <w:name w:val="Signing"/>
    <w:basedOn w:val="Normal"/>
    <w:semiHidden/>
    <w:rsid w:val="00FE7B9F"/>
    <w:rPr>
      <w:noProof/>
    </w:rPr>
  </w:style>
  <w:style w:type="character" w:customStyle="1" w:styleId="ProjectName">
    <w:name w:val="ProjectName"/>
    <w:basedOn w:val="DefaultParagraphFont"/>
    <w:semiHidden/>
    <w:rsid w:val="00FE7B9F"/>
    <w:rPr>
      <w:lang w:val="nl-NL"/>
    </w:rPr>
  </w:style>
  <w:style w:type="character" w:customStyle="1" w:styleId="TauwDate">
    <w:name w:val="TauwDate"/>
    <w:semiHidden/>
    <w:rsid w:val="00FE7B9F"/>
    <w:rPr>
      <w:noProof w:val="0"/>
      <w:lang w:val="nl-NL"/>
    </w:rPr>
  </w:style>
  <w:style w:type="character" w:customStyle="1" w:styleId="ProjectNumber">
    <w:name w:val="ProjectNumber"/>
    <w:semiHidden/>
    <w:rsid w:val="00FE7B9F"/>
    <w:rPr>
      <w:noProof/>
    </w:rPr>
  </w:style>
  <w:style w:type="character" w:customStyle="1" w:styleId="YourReference">
    <w:name w:val="YourReference"/>
    <w:semiHidden/>
    <w:rsid w:val="00FE7B9F"/>
    <w:rPr>
      <w:noProof/>
    </w:rPr>
  </w:style>
  <w:style w:type="character" w:customStyle="1" w:styleId="TelContact">
    <w:name w:val="TelContact"/>
    <w:semiHidden/>
    <w:rsid w:val="00FE7B9F"/>
    <w:rPr>
      <w:noProof/>
    </w:rPr>
  </w:style>
  <w:style w:type="paragraph" w:customStyle="1" w:styleId="doCommonBold">
    <w:name w:val="doCommonBold"/>
    <w:basedOn w:val="doCommon"/>
    <w:qFormat/>
    <w:rsid w:val="00FE7B9F"/>
    <w:rPr>
      <w:b/>
    </w:rPr>
  </w:style>
  <w:style w:type="character" w:customStyle="1" w:styleId="Email">
    <w:name w:val="Email"/>
    <w:semiHidden/>
    <w:rsid w:val="00FE7B9F"/>
    <w:rPr>
      <w:noProof/>
    </w:rPr>
  </w:style>
  <w:style w:type="character" w:customStyle="1" w:styleId="OurReference">
    <w:name w:val="OurReference"/>
    <w:semiHidden/>
    <w:rsid w:val="00FE7B9F"/>
    <w:rPr>
      <w:noProof/>
    </w:rPr>
  </w:style>
  <w:style w:type="paragraph" w:customStyle="1" w:styleId="HeadingText">
    <w:name w:val="HeadingText"/>
    <w:basedOn w:val="Header"/>
    <w:semiHidden/>
    <w:rsid w:val="00FE7B9F"/>
    <w:rPr>
      <w:noProof/>
    </w:rPr>
  </w:style>
  <w:style w:type="paragraph" w:customStyle="1" w:styleId="Reference">
    <w:name w:val="Reference"/>
    <w:basedOn w:val="Normal"/>
    <w:next w:val="Normal"/>
    <w:semiHidden/>
    <w:rsid w:val="00FE7B9F"/>
    <w:rPr>
      <w:sz w:val="14"/>
    </w:rPr>
  </w:style>
  <w:style w:type="character" w:styleId="PageNumber">
    <w:name w:val="page number"/>
    <w:semiHidden/>
    <w:rsid w:val="00FE7B9F"/>
    <w:rPr>
      <w:rFonts w:ascii="Arial" w:hAnsi="Arial"/>
    </w:rPr>
  </w:style>
  <w:style w:type="paragraph" w:customStyle="1" w:styleId="Title1">
    <w:name w:val="Title1"/>
    <w:basedOn w:val="Heading5"/>
    <w:next w:val="Normal"/>
    <w:semiHidden/>
    <w:rsid w:val="00FE7B9F"/>
    <w:pPr>
      <w:numPr>
        <w:ilvl w:val="0"/>
        <w:numId w:val="0"/>
      </w:numPr>
      <w:spacing w:line="240" w:lineRule="auto"/>
    </w:pPr>
    <w:rPr>
      <w:bCs w:val="0"/>
      <w:i/>
      <w:iCs w:val="0"/>
      <w:sz w:val="24"/>
      <w:szCs w:val="20"/>
    </w:rPr>
  </w:style>
  <w:style w:type="character" w:customStyle="1" w:styleId="POBCITY">
    <w:name w:val="POBCITY"/>
    <w:basedOn w:val="DefaultParagraphFont"/>
    <w:semiHidden/>
    <w:rsid w:val="00FE7B9F"/>
    <w:rPr>
      <w:lang w:val="nl-NL"/>
    </w:rPr>
  </w:style>
  <w:style w:type="table" w:styleId="TableGrid">
    <w:name w:val="Table Grid"/>
    <w:basedOn w:val="TableNormal"/>
    <w:uiPriority w:val="59"/>
    <w:rsid w:val="00FE7B9F"/>
    <w:pPr>
      <w:spacing w:line="284"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rsid w:val="009522A5"/>
    <w:rPr>
      <w:sz w:val="14"/>
      <w:lang w:eastAsia="en-US"/>
    </w:rPr>
  </w:style>
  <w:style w:type="paragraph" w:customStyle="1" w:styleId="Referencedatacontact">
    <w:name w:val="Referencedata contact"/>
    <w:basedOn w:val="Normal"/>
    <w:next w:val="Normal"/>
    <w:semiHidden/>
    <w:rsid w:val="00FE7B9F"/>
    <w:rPr>
      <w:sz w:val="14"/>
      <w:szCs w:val="14"/>
    </w:rPr>
  </w:style>
  <w:style w:type="paragraph" w:customStyle="1" w:styleId="ReturnAddress">
    <w:name w:val="ReturnAddress"/>
    <w:basedOn w:val="Address"/>
    <w:qFormat/>
    <w:rsid w:val="00FE7B9F"/>
    <w:rPr>
      <w:sz w:val="14"/>
    </w:rPr>
  </w:style>
  <w:style w:type="paragraph" w:customStyle="1" w:styleId="SendingAddress">
    <w:name w:val="SendingAddress"/>
    <w:basedOn w:val="Normal"/>
    <w:semiHidden/>
    <w:rsid w:val="00FE7B9F"/>
    <w:rPr>
      <w:noProof/>
    </w:rPr>
  </w:style>
  <w:style w:type="paragraph" w:customStyle="1" w:styleId="Status">
    <w:name w:val="Status"/>
    <w:basedOn w:val="Normal"/>
    <w:semiHidden/>
    <w:rsid w:val="00FE7B9F"/>
    <w:pPr>
      <w:spacing w:line="240" w:lineRule="auto"/>
    </w:pPr>
    <w:rPr>
      <w:rFonts w:cs="Arial"/>
      <w:b/>
      <w:noProof/>
      <w:sz w:val="14"/>
      <w:szCs w:val="14"/>
    </w:rPr>
  </w:style>
  <w:style w:type="paragraph" w:customStyle="1" w:styleId="FooterText">
    <w:name w:val="FooterText"/>
    <w:basedOn w:val="Normal"/>
    <w:semiHidden/>
    <w:rsid w:val="00865984"/>
    <w:pPr>
      <w:spacing w:line="240" w:lineRule="exact"/>
    </w:pPr>
    <w:rPr>
      <w:b/>
      <w:noProof/>
      <w:sz w:val="14"/>
    </w:rPr>
  </w:style>
  <w:style w:type="character" w:customStyle="1" w:styleId="NoStyle">
    <w:name w:val="NoStyle"/>
    <w:basedOn w:val="TelContact"/>
    <w:semiHidden/>
    <w:rsid w:val="00FE7B9F"/>
    <w:rPr>
      <w:noProof/>
    </w:rPr>
  </w:style>
  <w:style w:type="table" w:customStyle="1" w:styleId="TauwTable">
    <w:name w:val="Tauw Table"/>
    <w:basedOn w:val="TableNormal"/>
    <w:semiHidden/>
    <w:rsid w:val="004E7A1F"/>
    <w:pPr>
      <w:spacing w:line="284" w:lineRule="atLeast"/>
    </w:pPr>
    <w:rPr>
      <w:sz w:val="14"/>
    </w:rPr>
    <w:tblPr>
      <w:tblStyleRowBandSize w:val="1"/>
      <w:tblCellMar>
        <w:left w:w="0" w:type="dxa"/>
        <w:right w:w="57" w:type="dxa"/>
      </w:tblCellMar>
    </w:tblPr>
    <w:tblStylePr w:type="firstRow">
      <w:rPr>
        <w:rFonts w:ascii="Arial" w:hAnsi="Arial"/>
        <w:b/>
        <w:sz w:val="14"/>
      </w:rPr>
      <w:tblPr/>
      <w:tcPr>
        <w:tcBorders>
          <w:top w:val="single" w:sz="6" w:space="0" w:color="auto"/>
          <w:bottom w:val="single" w:sz="6" w:space="0" w:color="auto"/>
        </w:tcBorders>
      </w:tcPr>
    </w:tblStylePr>
    <w:tblStylePr w:type="band1Horz">
      <w:tblPr/>
      <w:tcPr>
        <w:tcBorders>
          <w:bottom w:val="single" w:sz="2" w:space="0" w:color="auto"/>
        </w:tcBorders>
      </w:tcPr>
    </w:tblStylePr>
    <w:tblStylePr w:type="band2Horz">
      <w:tblPr/>
      <w:tcPr>
        <w:tcBorders>
          <w:bottom w:val="single" w:sz="2" w:space="0" w:color="auto"/>
        </w:tcBorders>
      </w:tcPr>
    </w:tblStylePr>
  </w:style>
  <w:style w:type="numbering" w:styleId="111111">
    <w:name w:val="Outline List 2"/>
    <w:basedOn w:val="NoList"/>
    <w:semiHidden/>
    <w:rsid w:val="00FE7B9F"/>
    <w:pPr>
      <w:numPr>
        <w:numId w:val="1"/>
      </w:numPr>
    </w:pPr>
  </w:style>
  <w:style w:type="numbering" w:styleId="1ai">
    <w:name w:val="Outline List 1"/>
    <w:basedOn w:val="NoList"/>
    <w:semiHidden/>
    <w:rsid w:val="00FE7B9F"/>
    <w:pPr>
      <w:numPr>
        <w:numId w:val="2"/>
      </w:numPr>
    </w:pPr>
  </w:style>
  <w:style w:type="table" w:styleId="Table3Deffects1">
    <w:name w:val="Table 3D effects 1"/>
    <w:basedOn w:val="TableNormal"/>
    <w:semiHidden/>
    <w:rsid w:val="00FE7B9F"/>
    <w:pPr>
      <w:tabs>
        <w:tab w:val="left" w:pos="1418"/>
        <w:tab w:val="left" w:pos="2835"/>
        <w:tab w:val="left" w:pos="4253"/>
        <w:tab w:val="left" w:pos="5670"/>
        <w:tab w:val="left" w:pos="7088"/>
      </w:tabs>
      <w:spacing w:line="284"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E7B9F"/>
    <w:pPr>
      <w:tabs>
        <w:tab w:val="left" w:pos="1418"/>
        <w:tab w:val="left" w:pos="2835"/>
        <w:tab w:val="left" w:pos="4253"/>
        <w:tab w:val="left" w:pos="5670"/>
        <w:tab w:val="left" w:pos="7088"/>
      </w:tabs>
      <w:spacing w:line="284"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E7B9F"/>
    <w:pPr>
      <w:tabs>
        <w:tab w:val="left" w:pos="1418"/>
        <w:tab w:val="left" w:pos="2835"/>
        <w:tab w:val="left" w:pos="4253"/>
        <w:tab w:val="left" w:pos="5670"/>
        <w:tab w:val="left" w:pos="7088"/>
      </w:tabs>
      <w:spacing w:line="284"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Salutation">
    <w:name w:val="Salutation"/>
    <w:basedOn w:val="Normal"/>
    <w:next w:val="Normal"/>
    <w:semiHidden/>
    <w:rsid w:val="00FE7B9F"/>
  </w:style>
  <w:style w:type="paragraph" w:styleId="EnvelopeAddress">
    <w:name w:val="envelope address"/>
    <w:basedOn w:val="Normal"/>
    <w:semiHidden/>
    <w:rsid w:val="00FE7B9F"/>
    <w:pPr>
      <w:framePr w:w="7920" w:h="1980" w:hRule="exact" w:hSpace="180" w:wrap="auto" w:hAnchor="page" w:xAlign="center" w:yAlign="bottom"/>
      <w:ind w:left="2880"/>
    </w:pPr>
    <w:rPr>
      <w:rFonts w:cs="Arial"/>
      <w:sz w:val="24"/>
      <w:szCs w:val="24"/>
    </w:rPr>
  </w:style>
  <w:style w:type="paragraph" w:styleId="Closing">
    <w:name w:val="Closing"/>
    <w:basedOn w:val="Normal"/>
    <w:semiHidden/>
    <w:rsid w:val="00FE7B9F"/>
    <w:pPr>
      <w:ind w:left="4252"/>
    </w:pPr>
  </w:style>
  <w:style w:type="paragraph" w:styleId="EnvelopeReturn">
    <w:name w:val="envelope return"/>
    <w:basedOn w:val="Normal"/>
    <w:semiHidden/>
    <w:rsid w:val="00FE7B9F"/>
    <w:rPr>
      <w:rFonts w:cs="Arial"/>
      <w:sz w:val="20"/>
      <w:szCs w:val="20"/>
    </w:rPr>
  </w:style>
  <w:style w:type="numbering" w:styleId="ArticleSection">
    <w:name w:val="Outline List 3"/>
    <w:basedOn w:val="NoList"/>
    <w:semiHidden/>
    <w:rsid w:val="00FE7B9F"/>
    <w:pPr>
      <w:numPr>
        <w:numId w:val="4"/>
      </w:numPr>
    </w:pPr>
  </w:style>
  <w:style w:type="paragraph" w:styleId="MessageHeader">
    <w:name w:val="Message Header"/>
    <w:basedOn w:val="Normal"/>
    <w:semiHidden/>
    <w:rsid w:val="00FE7B9F"/>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BlockText">
    <w:name w:val="Block Text"/>
    <w:basedOn w:val="Normal"/>
    <w:semiHidden/>
    <w:rsid w:val="00FE7B9F"/>
    <w:pPr>
      <w:spacing w:after="120"/>
      <w:ind w:left="1440" w:right="1440"/>
    </w:pPr>
  </w:style>
  <w:style w:type="paragraph" w:styleId="Date">
    <w:name w:val="Date"/>
    <w:basedOn w:val="Normal"/>
    <w:next w:val="Normal"/>
    <w:semiHidden/>
    <w:rsid w:val="00FE7B9F"/>
  </w:style>
  <w:style w:type="table" w:styleId="TableSimple1">
    <w:name w:val="Table Simple 1"/>
    <w:basedOn w:val="TableNormal"/>
    <w:semiHidden/>
    <w:rsid w:val="00FE7B9F"/>
    <w:pPr>
      <w:tabs>
        <w:tab w:val="left" w:pos="1418"/>
        <w:tab w:val="left" w:pos="2835"/>
        <w:tab w:val="left" w:pos="4253"/>
        <w:tab w:val="left" w:pos="5670"/>
        <w:tab w:val="left" w:pos="7088"/>
      </w:tabs>
      <w:spacing w:line="284"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E7B9F"/>
    <w:pPr>
      <w:tabs>
        <w:tab w:val="left" w:pos="1418"/>
        <w:tab w:val="left" w:pos="2835"/>
        <w:tab w:val="left" w:pos="4253"/>
        <w:tab w:val="left" w:pos="5670"/>
        <w:tab w:val="left" w:pos="7088"/>
      </w:tabs>
      <w:spacing w:line="284"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E7B9F"/>
    <w:pPr>
      <w:tabs>
        <w:tab w:val="left" w:pos="1418"/>
        <w:tab w:val="left" w:pos="2835"/>
        <w:tab w:val="left" w:pos="4253"/>
        <w:tab w:val="left" w:pos="5670"/>
        <w:tab w:val="left" w:pos="7088"/>
      </w:tabs>
      <w:spacing w:line="284"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Contemporary">
    <w:name w:val="Table Contemporary"/>
    <w:basedOn w:val="TableNormal"/>
    <w:semiHidden/>
    <w:rsid w:val="00FE7B9F"/>
    <w:pPr>
      <w:tabs>
        <w:tab w:val="left" w:pos="1418"/>
        <w:tab w:val="left" w:pos="2835"/>
        <w:tab w:val="left" w:pos="4253"/>
        <w:tab w:val="left" w:pos="5670"/>
        <w:tab w:val="left" w:pos="7088"/>
      </w:tabs>
      <w:spacing w:line="284"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E7B9F"/>
    <w:pPr>
      <w:tabs>
        <w:tab w:val="left" w:pos="1418"/>
        <w:tab w:val="left" w:pos="2835"/>
        <w:tab w:val="left" w:pos="4253"/>
        <w:tab w:val="left" w:pos="5670"/>
        <w:tab w:val="left" w:pos="7088"/>
      </w:tabs>
      <w:spacing w:line="284"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Signature">
    <w:name w:val="E-mail Signature"/>
    <w:basedOn w:val="Normal"/>
    <w:semiHidden/>
    <w:rsid w:val="00FE7B9F"/>
  </w:style>
  <w:style w:type="character" w:styleId="FollowedHyperlink">
    <w:name w:val="FollowedHyperlink"/>
    <w:semiHidden/>
    <w:rsid w:val="00FE7B9F"/>
    <w:rPr>
      <w:color w:val="A5287D"/>
      <w:u w:val="single"/>
    </w:rPr>
  </w:style>
  <w:style w:type="paragraph" w:styleId="Signature">
    <w:name w:val="Signature"/>
    <w:basedOn w:val="Normal"/>
    <w:semiHidden/>
    <w:rsid w:val="00FE7B9F"/>
    <w:pPr>
      <w:ind w:left="4252"/>
    </w:pPr>
  </w:style>
  <w:style w:type="paragraph" w:styleId="HTMLPreformatted">
    <w:name w:val="HTML Preformatted"/>
    <w:basedOn w:val="Normal"/>
    <w:semiHidden/>
    <w:rsid w:val="00FE7B9F"/>
    <w:rPr>
      <w:rFonts w:ascii="Courier New" w:hAnsi="Courier New" w:cs="Courier New"/>
      <w:sz w:val="20"/>
      <w:szCs w:val="20"/>
    </w:rPr>
  </w:style>
  <w:style w:type="character" w:styleId="HTMLCode">
    <w:name w:val="HTML Code"/>
    <w:semiHidden/>
    <w:rsid w:val="00FE7B9F"/>
    <w:rPr>
      <w:rFonts w:ascii="Courier New" w:hAnsi="Courier New" w:cs="Courier New"/>
      <w:sz w:val="20"/>
      <w:szCs w:val="20"/>
    </w:rPr>
  </w:style>
  <w:style w:type="character" w:styleId="HTMLDefinition">
    <w:name w:val="HTML Definition"/>
    <w:semiHidden/>
    <w:rsid w:val="00FE7B9F"/>
    <w:rPr>
      <w:i/>
      <w:iCs/>
    </w:rPr>
  </w:style>
  <w:style w:type="character" w:styleId="HTMLVariable">
    <w:name w:val="HTML Variable"/>
    <w:semiHidden/>
    <w:rsid w:val="00FE7B9F"/>
    <w:rPr>
      <w:i/>
      <w:iCs/>
    </w:rPr>
  </w:style>
  <w:style w:type="character" w:styleId="HTMLAcronym">
    <w:name w:val="HTML Acronym"/>
    <w:basedOn w:val="DefaultParagraphFont"/>
    <w:semiHidden/>
    <w:rsid w:val="00FE7B9F"/>
    <w:rPr>
      <w:lang w:val="nl-NL"/>
    </w:rPr>
  </w:style>
  <w:style w:type="paragraph" w:styleId="HTMLAddress">
    <w:name w:val="HTML Address"/>
    <w:basedOn w:val="Normal"/>
    <w:semiHidden/>
    <w:rsid w:val="00FE7B9F"/>
    <w:rPr>
      <w:i/>
      <w:iCs/>
    </w:rPr>
  </w:style>
  <w:style w:type="character" w:styleId="HTMLCite">
    <w:name w:val="HTML Cite"/>
    <w:semiHidden/>
    <w:rsid w:val="00FE7B9F"/>
    <w:rPr>
      <w:i/>
      <w:iCs/>
    </w:rPr>
  </w:style>
  <w:style w:type="character" w:styleId="HTMLTypewriter">
    <w:name w:val="HTML Typewriter"/>
    <w:semiHidden/>
    <w:rsid w:val="00FE7B9F"/>
    <w:rPr>
      <w:rFonts w:ascii="Courier New" w:hAnsi="Courier New" w:cs="Courier New"/>
      <w:sz w:val="20"/>
      <w:szCs w:val="20"/>
    </w:rPr>
  </w:style>
  <w:style w:type="character" w:styleId="HTMLKeyboard">
    <w:name w:val="HTML Keyboard"/>
    <w:semiHidden/>
    <w:rsid w:val="00FE7B9F"/>
    <w:rPr>
      <w:rFonts w:ascii="Courier New" w:hAnsi="Courier New" w:cs="Courier New"/>
      <w:sz w:val="20"/>
      <w:szCs w:val="20"/>
    </w:rPr>
  </w:style>
  <w:style w:type="character" w:styleId="HTMLSample">
    <w:name w:val="HTML Sample"/>
    <w:semiHidden/>
    <w:rsid w:val="00FE7B9F"/>
    <w:rPr>
      <w:rFonts w:ascii="Courier New" w:hAnsi="Courier New" w:cs="Courier New"/>
    </w:rPr>
  </w:style>
  <w:style w:type="character" w:styleId="Hyperlink">
    <w:name w:val="Hyperlink"/>
    <w:uiPriority w:val="99"/>
    <w:rsid w:val="00FE7B9F"/>
    <w:rPr>
      <w:color w:val="4B55A5"/>
      <w:u w:val="single"/>
    </w:rPr>
  </w:style>
  <w:style w:type="table" w:styleId="TableClassic1">
    <w:name w:val="Table Classic 1"/>
    <w:basedOn w:val="TableNormal"/>
    <w:semiHidden/>
    <w:rsid w:val="00FE7B9F"/>
    <w:pPr>
      <w:tabs>
        <w:tab w:val="left" w:pos="1418"/>
        <w:tab w:val="left" w:pos="2835"/>
        <w:tab w:val="left" w:pos="4253"/>
        <w:tab w:val="left" w:pos="5670"/>
        <w:tab w:val="left" w:pos="7088"/>
      </w:tabs>
      <w:spacing w:line="284"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E7B9F"/>
    <w:pPr>
      <w:tabs>
        <w:tab w:val="left" w:pos="1418"/>
        <w:tab w:val="left" w:pos="2835"/>
        <w:tab w:val="left" w:pos="4253"/>
        <w:tab w:val="left" w:pos="5670"/>
        <w:tab w:val="left" w:pos="7088"/>
      </w:tabs>
      <w:spacing w:line="284"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E7B9F"/>
    <w:pPr>
      <w:tabs>
        <w:tab w:val="left" w:pos="1418"/>
        <w:tab w:val="left" w:pos="2835"/>
        <w:tab w:val="left" w:pos="4253"/>
        <w:tab w:val="left" w:pos="5670"/>
        <w:tab w:val="left" w:pos="7088"/>
      </w:tabs>
      <w:spacing w:line="284"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E7B9F"/>
    <w:pPr>
      <w:tabs>
        <w:tab w:val="left" w:pos="1418"/>
        <w:tab w:val="left" w:pos="2835"/>
        <w:tab w:val="left" w:pos="4253"/>
        <w:tab w:val="left" w:pos="5670"/>
        <w:tab w:val="left" w:pos="7088"/>
      </w:tabs>
      <w:spacing w:line="284"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E7B9F"/>
    <w:pPr>
      <w:tabs>
        <w:tab w:val="left" w:pos="1418"/>
        <w:tab w:val="left" w:pos="2835"/>
        <w:tab w:val="left" w:pos="4253"/>
        <w:tab w:val="left" w:pos="5670"/>
        <w:tab w:val="left" w:pos="7088"/>
      </w:tabs>
      <w:spacing w:line="284"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E7B9F"/>
    <w:pPr>
      <w:tabs>
        <w:tab w:val="left" w:pos="1418"/>
        <w:tab w:val="left" w:pos="2835"/>
        <w:tab w:val="left" w:pos="4253"/>
        <w:tab w:val="left" w:pos="5670"/>
        <w:tab w:val="left" w:pos="7088"/>
      </w:tabs>
      <w:spacing w:line="284"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E7B9F"/>
    <w:pPr>
      <w:tabs>
        <w:tab w:val="left" w:pos="1418"/>
        <w:tab w:val="left" w:pos="2835"/>
        <w:tab w:val="left" w:pos="4253"/>
        <w:tab w:val="left" w:pos="5670"/>
        <w:tab w:val="left" w:pos="7088"/>
      </w:tabs>
      <w:spacing w:line="284"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List">
    <w:name w:val="List"/>
    <w:basedOn w:val="Normal"/>
    <w:semiHidden/>
    <w:rsid w:val="00FE7B9F"/>
    <w:pPr>
      <w:ind w:left="283" w:hanging="283"/>
    </w:pPr>
  </w:style>
  <w:style w:type="paragraph" w:styleId="List2">
    <w:name w:val="List 2"/>
    <w:basedOn w:val="Normal"/>
    <w:semiHidden/>
    <w:rsid w:val="00FE7B9F"/>
    <w:pPr>
      <w:ind w:left="566" w:hanging="283"/>
    </w:pPr>
  </w:style>
  <w:style w:type="paragraph" w:styleId="List3">
    <w:name w:val="List 3"/>
    <w:basedOn w:val="Normal"/>
    <w:semiHidden/>
    <w:rsid w:val="00FE7B9F"/>
    <w:pPr>
      <w:ind w:left="849" w:hanging="283"/>
    </w:pPr>
  </w:style>
  <w:style w:type="paragraph" w:styleId="List4">
    <w:name w:val="List 4"/>
    <w:basedOn w:val="Normal"/>
    <w:semiHidden/>
    <w:rsid w:val="00FE7B9F"/>
    <w:pPr>
      <w:ind w:left="1132" w:hanging="283"/>
    </w:pPr>
  </w:style>
  <w:style w:type="paragraph" w:styleId="List5">
    <w:name w:val="List 5"/>
    <w:basedOn w:val="Normal"/>
    <w:semiHidden/>
    <w:rsid w:val="00FE7B9F"/>
    <w:pPr>
      <w:ind w:left="1415" w:hanging="283"/>
    </w:pPr>
  </w:style>
  <w:style w:type="paragraph" w:styleId="ListBullet">
    <w:name w:val="List Bullet"/>
    <w:basedOn w:val="Normal"/>
    <w:autoRedefine/>
    <w:semiHidden/>
    <w:rsid w:val="00FE7B9F"/>
    <w:pPr>
      <w:numPr>
        <w:numId w:val="6"/>
      </w:numPr>
    </w:pPr>
  </w:style>
  <w:style w:type="paragraph" w:styleId="ListBullet2">
    <w:name w:val="List Bullet 2"/>
    <w:basedOn w:val="Normal"/>
    <w:autoRedefine/>
    <w:semiHidden/>
    <w:rsid w:val="00FE7B9F"/>
    <w:pPr>
      <w:numPr>
        <w:numId w:val="7"/>
      </w:numPr>
    </w:pPr>
  </w:style>
  <w:style w:type="paragraph" w:styleId="ListBullet3">
    <w:name w:val="List Bullet 3"/>
    <w:basedOn w:val="Normal"/>
    <w:autoRedefine/>
    <w:semiHidden/>
    <w:rsid w:val="00FE7B9F"/>
    <w:pPr>
      <w:numPr>
        <w:numId w:val="8"/>
      </w:numPr>
    </w:pPr>
  </w:style>
  <w:style w:type="paragraph" w:styleId="ListBullet4">
    <w:name w:val="List Bullet 4"/>
    <w:basedOn w:val="Normal"/>
    <w:autoRedefine/>
    <w:semiHidden/>
    <w:rsid w:val="00FE7B9F"/>
    <w:pPr>
      <w:numPr>
        <w:numId w:val="9"/>
      </w:numPr>
    </w:pPr>
  </w:style>
  <w:style w:type="paragraph" w:styleId="ListBullet5">
    <w:name w:val="List Bullet 5"/>
    <w:basedOn w:val="Normal"/>
    <w:autoRedefine/>
    <w:semiHidden/>
    <w:rsid w:val="00FE7B9F"/>
    <w:pPr>
      <w:numPr>
        <w:numId w:val="10"/>
      </w:numPr>
    </w:pPr>
  </w:style>
  <w:style w:type="paragraph" w:styleId="ListNumber">
    <w:name w:val="List Number"/>
    <w:basedOn w:val="Normal"/>
    <w:semiHidden/>
    <w:rsid w:val="00FE7B9F"/>
    <w:pPr>
      <w:numPr>
        <w:numId w:val="11"/>
      </w:numPr>
    </w:pPr>
  </w:style>
  <w:style w:type="paragraph" w:styleId="ListNumber2">
    <w:name w:val="List Number 2"/>
    <w:basedOn w:val="Normal"/>
    <w:semiHidden/>
    <w:rsid w:val="00FE7B9F"/>
    <w:pPr>
      <w:numPr>
        <w:numId w:val="12"/>
      </w:numPr>
    </w:pPr>
  </w:style>
  <w:style w:type="paragraph" w:styleId="ListNumber3">
    <w:name w:val="List Number 3"/>
    <w:basedOn w:val="Normal"/>
    <w:semiHidden/>
    <w:rsid w:val="00FE7B9F"/>
    <w:pPr>
      <w:numPr>
        <w:numId w:val="13"/>
      </w:numPr>
    </w:pPr>
  </w:style>
  <w:style w:type="paragraph" w:styleId="ListNumber4">
    <w:name w:val="List Number 4"/>
    <w:basedOn w:val="Normal"/>
    <w:semiHidden/>
    <w:rsid w:val="00FE7B9F"/>
    <w:pPr>
      <w:numPr>
        <w:numId w:val="14"/>
      </w:numPr>
    </w:pPr>
  </w:style>
  <w:style w:type="paragraph" w:styleId="ListNumber5">
    <w:name w:val="List Number 5"/>
    <w:basedOn w:val="Normal"/>
    <w:uiPriority w:val="99"/>
    <w:semiHidden/>
    <w:rsid w:val="00FE7B9F"/>
    <w:pPr>
      <w:numPr>
        <w:numId w:val="15"/>
      </w:numPr>
    </w:pPr>
  </w:style>
  <w:style w:type="paragraph" w:styleId="ListContinue">
    <w:name w:val="List Continue"/>
    <w:basedOn w:val="Normal"/>
    <w:semiHidden/>
    <w:rsid w:val="00FE7B9F"/>
    <w:pPr>
      <w:spacing w:after="120"/>
      <w:ind w:left="283"/>
    </w:pPr>
  </w:style>
  <w:style w:type="paragraph" w:styleId="ListContinue2">
    <w:name w:val="List Continue 2"/>
    <w:basedOn w:val="Normal"/>
    <w:semiHidden/>
    <w:rsid w:val="00FE7B9F"/>
    <w:pPr>
      <w:spacing w:after="120"/>
      <w:ind w:left="566"/>
    </w:pPr>
  </w:style>
  <w:style w:type="paragraph" w:styleId="ListContinue3">
    <w:name w:val="List Continue 3"/>
    <w:basedOn w:val="Normal"/>
    <w:semiHidden/>
    <w:rsid w:val="00FE7B9F"/>
    <w:pPr>
      <w:spacing w:after="120"/>
      <w:ind w:left="849"/>
    </w:pPr>
  </w:style>
  <w:style w:type="paragraph" w:styleId="ListContinue4">
    <w:name w:val="List Continue 4"/>
    <w:basedOn w:val="Normal"/>
    <w:semiHidden/>
    <w:rsid w:val="00FE7B9F"/>
    <w:pPr>
      <w:spacing w:after="120"/>
      <w:ind w:left="1132"/>
    </w:pPr>
  </w:style>
  <w:style w:type="paragraph" w:styleId="ListContinue5">
    <w:name w:val="List Continue 5"/>
    <w:basedOn w:val="Normal"/>
    <w:semiHidden/>
    <w:rsid w:val="00FE7B9F"/>
    <w:pPr>
      <w:spacing w:after="120"/>
      <w:ind w:left="1415"/>
    </w:pPr>
  </w:style>
  <w:style w:type="character" w:styleId="Emphasis">
    <w:name w:val="Emphasis"/>
    <w:semiHidden/>
    <w:qFormat/>
    <w:rsid w:val="00FE7B9F"/>
    <w:rPr>
      <w:i/>
      <w:iCs/>
    </w:rPr>
  </w:style>
  <w:style w:type="paragraph" w:styleId="NormalWeb">
    <w:name w:val="Normal (Web)"/>
    <w:basedOn w:val="Normal"/>
    <w:uiPriority w:val="99"/>
    <w:semiHidden/>
    <w:rsid w:val="00FE7B9F"/>
    <w:rPr>
      <w:rFonts w:ascii="Times New Roman" w:hAnsi="Times New Roman"/>
      <w:sz w:val="24"/>
      <w:szCs w:val="24"/>
    </w:rPr>
  </w:style>
  <w:style w:type="paragraph" w:styleId="NoteHeading">
    <w:name w:val="Note Heading"/>
    <w:basedOn w:val="Normal"/>
    <w:next w:val="Normal"/>
    <w:semiHidden/>
    <w:rsid w:val="00FE7B9F"/>
  </w:style>
  <w:style w:type="paragraph" w:styleId="BodyText">
    <w:name w:val="Body Text"/>
    <w:basedOn w:val="Normal"/>
    <w:semiHidden/>
    <w:rsid w:val="00FE7B9F"/>
    <w:pPr>
      <w:spacing w:after="120"/>
    </w:pPr>
  </w:style>
  <w:style w:type="paragraph" w:styleId="BodyText2">
    <w:name w:val="Body Text 2"/>
    <w:basedOn w:val="Normal"/>
    <w:semiHidden/>
    <w:rsid w:val="00FE7B9F"/>
    <w:pPr>
      <w:spacing w:after="120" w:line="480" w:lineRule="auto"/>
    </w:pPr>
  </w:style>
  <w:style w:type="paragraph" w:styleId="BodyText3">
    <w:name w:val="Body Text 3"/>
    <w:basedOn w:val="Normal"/>
    <w:semiHidden/>
    <w:rsid w:val="00FE7B9F"/>
    <w:pPr>
      <w:spacing w:after="120"/>
    </w:pPr>
    <w:rPr>
      <w:sz w:val="16"/>
      <w:szCs w:val="16"/>
    </w:rPr>
  </w:style>
  <w:style w:type="paragraph" w:styleId="BodyTextFirstIndent">
    <w:name w:val="Body Text First Indent"/>
    <w:basedOn w:val="BodyText"/>
    <w:semiHidden/>
    <w:rsid w:val="00FE7B9F"/>
    <w:pPr>
      <w:ind w:firstLine="210"/>
    </w:pPr>
  </w:style>
  <w:style w:type="paragraph" w:styleId="BodyTextIndent">
    <w:name w:val="Body Text Indent"/>
    <w:basedOn w:val="Normal"/>
    <w:semiHidden/>
    <w:rsid w:val="00FE7B9F"/>
    <w:pPr>
      <w:spacing w:after="120"/>
      <w:ind w:left="283"/>
    </w:pPr>
  </w:style>
  <w:style w:type="paragraph" w:styleId="BodyTextFirstIndent2">
    <w:name w:val="Body Text First Indent 2"/>
    <w:basedOn w:val="BodyTextIndent"/>
    <w:semiHidden/>
    <w:rsid w:val="00FE7B9F"/>
    <w:pPr>
      <w:ind w:firstLine="210"/>
    </w:pPr>
  </w:style>
  <w:style w:type="paragraph" w:styleId="BodyTextIndent2">
    <w:name w:val="Body Text Indent 2"/>
    <w:basedOn w:val="Normal"/>
    <w:semiHidden/>
    <w:rsid w:val="00FE7B9F"/>
    <w:pPr>
      <w:spacing w:after="120" w:line="480" w:lineRule="auto"/>
      <w:ind w:left="283"/>
    </w:pPr>
  </w:style>
  <w:style w:type="paragraph" w:styleId="BodyTextIndent3">
    <w:name w:val="Body Text Indent 3"/>
    <w:basedOn w:val="Normal"/>
    <w:semiHidden/>
    <w:rsid w:val="00FE7B9F"/>
    <w:pPr>
      <w:spacing w:after="120"/>
      <w:ind w:left="283"/>
    </w:pPr>
    <w:rPr>
      <w:sz w:val="16"/>
      <w:szCs w:val="16"/>
    </w:rPr>
  </w:style>
  <w:style w:type="table" w:styleId="TableProfessional">
    <w:name w:val="Table Professional"/>
    <w:basedOn w:val="TableNormal"/>
    <w:semiHidden/>
    <w:rsid w:val="00FE7B9F"/>
    <w:pPr>
      <w:tabs>
        <w:tab w:val="left" w:pos="1418"/>
        <w:tab w:val="left" w:pos="2835"/>
        <w:tab w:val="left" w:pos="4253"/>
        <w:tab w:val="left" w:pos="5670"/>
        <w:tab w:val="left" w:pos="7088"/>
      </w:tabs>
      <w:spacing w:line="284"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LineNumber">
    <w:name w:val="line number"/>
    <w:basedOn w:val="DefaultParagraphFont"/>
    <w:semiHidden/>
    <w:rsid w:val="00FE7B9F"/>
    <w:rPr>
      <w:lang w:val="nl-NL"/>
    </w:rPr>
  </w:style>
  <w:style w:type="paragraph" w:styleId="NormalIndent">
    <w:name w:val="Normal Indent"/>
    <w:basedOn w:val="Normal"/>
    <w:semiHidden/>
    <w:rsid w:val="00FE7B9F"/>
    <w:pPr>
      <w:ind w:left="720"/>
    </w:pPr>
  </w:style>
  <w:style w:type="paragraph" w:styleId="Subtitle">
    <w:name w:val="Subtitle"/>
    <w:basedOn w:val="Normal"/>
    <w:semiHidden/>
    <w:qFormat/>
    <w:rsid w:val="00FE7B9F"/>
    <w:pPr>
      <w:spacing w:after="60"/>
      <w:jc w:val="center"/>
      <w:outlineLvl w:val="1"/>
    </w:pPr>
    <w:rPr>
      <w:rFonts w:cs="Arial"/>
      <w:sz w:val="24"/>
      <w:szCs w:val="24"/>
    </w:rPr>
  </w:style>
  <w:style w:type="table" w:styleId="TableColumns1">
    <w:name w:val="Table Columns 1"/>
    <w:basedOn w:val="TableNormal"/>
    <w:semiHidden/>
    <w:rsid w:val="00FE7B9F"/>
    <w:pPr>
      <w:tabs>
        <w:tab w:val="left" w:pos="1418"/>
        <w:tab w:val="left" w:pos="2835"/>
        <w:tab w:val="left" w:pos="4253"/>
        <w:tab w:val="left" w:pos="5670"/>
        <w:tab w:val="left" w:pos="7088"/>
      </w:tabs>
      <w:spacing w:line="284"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E7B9F"/>
    <w:pPr>
      <w:tabs>
        <w:tab w:val="left" w:pos="1418"/>
        <w:tab w:val="left" w:pos="2835"/>
        <w:tab w:val="left" w:pos="4253"/>
        <w:tab w:val="left" w:pos="5670"/>
        <w:tab w:val="left" w:pos="7088"/>
      </w:tabs>
      <w:spacing w:line="284"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E7B9F"/>
    <w:pPr>
      <w:tabs>
        <w:tab w:val="left" w:pos="1418"/>
        <w:tab w:val="left" w:pos="2835"/>
        <w:tab w:val="left" w:pos="4253"/>
        <w:tab w:val="left" w:pos="5670"/>
        <w:tab w:val="left" w:pos="7088"/>
      </w:tabs>
      <w:spacing w:line="284"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E7B9F"/>
    <w:pPr>
      <w:tabs>
        <w:tab w:val="left" w:pos="1418"/>
        <w:tab w:val="left" w:pos="2835"/>
        <w:tab w:val="left" w:pos="4253"/>
        <w:tab w:val="left" w:pos="5670"/>
        <w:tab w:val="left" w:pos="7088"/>
      </w:tabs>
      <w:spacing w:line="284"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E7B9F"/>
    <w:pPr>
      <w:tabs>
        <w:tab w:val="left" w:pos="1418"/>
        <w:tab w:val="left" w:pos="2835"/>
        <w:tab w:val="left" w:pos="4253"/>
        <w:tab w:val="left" w:pos="5670"/>
        <w:tab w:val="left" w:pos="7088"/>
      </w:tabs>
      <w:spacing w:line="284"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List1">
    <w:name w:val="Table List 1"/>
    <w:basedOn w:val="TableNormal"/>
    <w:semiHidden/>
    <w:rsid w:val="00FE7B9F"/>
    <w:pPr>
      <w:tabs>
        <w:tab w:val="left" w:pos="1418"/>
        <w:tab w:val="left" w:pos="2835"/>
        <w:tab w:val="left" w:pos="4253"/>
        <w:tab w:val="left" w:pos="5670"/>
        <w:tab w:val="left" w:pos="7088"/>
      </w:tabs>
      <w:spacing w:line="284"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E7B9F"/>
    <w:pPr>
      <w:tabs>
        <w:tab w:val="left" w:pos="1418"/>
        <w:tab w:val="left" w:pos="2835"/>
        <w:tab w:val="left" w:pos="4253"/>
        <w:tab w:val="left" w:pos="5670"/>
        <w:tab w:val="left" w:pos="7088"/>
      </w:tabs>
      <w:spacing w:line="284"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E7B9F"/>
    <w:pPr>
      <w:tabs>
        <w:tab w:val="left" w:pos="1418"/>
        <w:tab w:val="left" w:pos="2835"/>
        <w:tab w:val="left" w:pos="4253"/>
        <w:tab w:val="left" w:pos="5670"/>
        <w:tab w:val="left" w:pos="7088"/>
      </w:tabs>
      <w:spacing w:line="284"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E7B9F"/>
    <w:pPr>
      <w:tabs>
        <w:tab w:val="left" w:pos="1418"/>
        <w:tab w:val="left" w:pos="2835"/>
        <w:tab w:val="left" w:pos="4253"/>
        <w:tab w:val="left" w:pos="5670"/>
        <w:tab w:val="left" w:pos="7088"/>
      </w:tabs>
      <w:spacing w:line="284"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E7B9F"/>
    <w:pPr>
      <w:tabs>
        <w:tab w:val="left" w:pos="1418"/>
        <w:tab w:val="left" w:pos="2835"/>
        <w:tab w:val="left" w:pos="4253"/>
        <w:tab w:val="left" w:pos="5670"/>
        <w:tab w:val="left" w:pos="7088"/>
      </w:tabs>
      <w:spacing w:line="284"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E7B9F"/>
    <w:pPr>
      <w:tabs>
        <w:tab w:val="left" w:pos="1418"/>
        <w:tab w:val="left" w:pos="2835"/>
        <w:tab w:val="left" w:pos="4253"/>
        <w:tab w:val="left" w:pos="5670"/>
        <w:tab w:val="left" w:pos="7088"/>
      </w:tabs>
      <w:spacing w:line="284"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E7B9F"/>
    <w:pPr>
      <w:tabs>
        <w:tab w:val="left" w:pos="1418"/>
        <w:tab w:val="left" w:pos="2835"/>
        <w:tab w:val="left" w:pos="4253"/>
        <w:tab w:val="left" w:pos="5670"/>
        <w:tab w:val="left" w:pos="7088"/>
      </w:tabs>
      <w:spacing w:line="284"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E7B9F"/>
    <w:pPr>
      <w:tabs>
        <w:tab w:val="left" w:pos="1418"/>
        <w:tab w:val="left" w:pos="2835"/>
        <w:tab w:val="left" w:pos="4253"/>
        <w:tab w:val="left" w:pos="5670"/>
        <w:tab w:val="left" w:pos="7088"/>
      </w:tabs>
      <w:spacing w:line="284"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Grid1">
    <w:name w:val="Table Grid 1"/>
    <w:basedOn w:val="TableNormal"/>
    <w:semiHidden/>
    <w:rsid w:val="00FE7B9F"/>
    <w:pPr>
      <w:tabs>
        <w:tab w:val="left" w:pos="1418"/>
        <w:tab w:val="left" w:pos="2835"/>
        <w:tab w:val="left" w:pos="4253"/>
        <w:tab w:val="left" w:pos="5670"/>
        <w:tab w:val="left" w:pos="7088"/>
      </w:tabs>
      <w:spacing w:line="284"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E7B9F"/>
    <w:pPr>
      <w:tabs>
        <w:tab w:val="left" w:pos="1418"/>
        <w:tab w:val="left" w:pos="2835"/>
        <w:tab w:val="left" w:pos="4253"/>
        <w:tab w:val="left" w:pos="5670"/>
        <w:tab w:val="left" w:pos="7088"/>
      </w:tabs>
      <w:spacing w:line="284"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E7B9F"/>
    <w:pPr>
      <w:tabs>
        <w:tab w:val="left" w:pos="1418"/>
        <w:tab w:val="left" w:pos="2835"/>
        <w:tab w:val="left" w:pos="4253"/>
        <w:tab w:val="left" w:pos="5670"/>
        <w:tab w:val="left" w:pos="7088"/>
      </w:tabs>
      <w:spacing w:line="284"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E7B9F"/>
    <w:pPr>
      <w:tabs>
        <w:tab w:val="left" w:pos="1418"/>
        <w:tab w:val="left" w:pos="2835"/>
        <w:tab w:val="left" w:pos="4253"/>
        <w:tab w:val="left" w:pos="5670"/>
        <w:tab w:val="left" w:pos="7088"/>
      </w:tabs>
      <w:spacing w:line="284"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E7B9F"/>
    <w:pPr>
      <w:tabs>
        <w:tab w:val="left" w:pos="1418"/>
        <w:tab w:val="left" w:pos="2835"/>
        <w:tab w:val="left" w:pos="4253"/>
        <w:tab w:val="left" w:pos="5670"/>
        <w:tab w:val="left" w:pos="7088"/>
      </w:tabs>
      <w:spacing w:line="284"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E7B9F"/>
    <w:pPr>
      <w:tabs>
        <w:tab w:val="left" w:pos="1418"/>
        <w:tab w:val="left" w:pos="2835"/>
        <w:tab w:val="left" w:pos="4253"/>
        <w:tab w:val="left" w:pos="5670"/>
        <w:tab w:val="left" w:pos="7088"/>
      </w:tabs>
      <w:spacing w:line="284"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E7B9F"/>
    <w:pPr>
      <w:tabs>
        <w:tab w:val="left" w:pos="1418"/>
        <w:tab w:val="left" w:pos="2835"/>
        <w:tab w:val="left" w:pos="4253"/>
        <w:tab w:val="left" w:pos="5670"/>
        <w:tab w:val="left" w:pos="7088"/>
      </w:tabs>
      <w:spacing w:line="284"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E7B9F"/>
    <w:pPr>
      <w:tabs>
        <w:tab w:val="left" w:pos="1418"/>
        <w:tab w:val="left" w:pos="2835"/>
        <w:tab w:val="left" w:pos="4253"/>
        <w:tab w:val="left" w:pos="5670"/>
        <w:tab w:val="left" w:pos="7088"/>
      </w:tabs>
      <w:spacing w:line="284"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Theme">
    <w:name w:val="Table Theme"/>
    <w:basedOn w:val="TableNormal"/>
    <w:semiHidden/>
    <w:rsid w:val="00FE7B9F"/>
    <w:pPr>
      <w:tabs>
        <w:tab w:val="left" w:pos="1418"/>
        <w:tab w:val="left" w:pos="2835"/>
        <w:tab w:val="left" w:pos="4253"/>
        <w:tab w:val="left" w:pos="5670"/>
        <w:tab w:val="left" w:pos="7088"/>
      </w:tabs>
      <w:spacing w:line="284"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semiHidden/>
    <w:rsid w:val="00FE7B9F"/>
    <w:rPr>
      <w:rFonts w:ascii="Courier New" w:hAnsi="Courier New" w:cs="Courier New"/>
      <w:sz w:val="20"/>
      <w:szCs w:val="20"/>
    </w:rPr>
  </w:style>
  <w:style w:type="paragraph" w:styleId="Title">
    <w:name w:val="Title"/>
    <w:basedOn w:val="Normal"/>
    <w:qFormat/>
    <w:rsid w:val="00FE7B9F"/>
    <w:pPr>
      <w:spacing w:before="240" w:after="60"/>
      <w:jc w:val="center"/>
      <w:outlineLvl w:val="0"/>
    </w:pPr>
    <w:rPr>
      <w:rFonts w:cs="Arial"/>
      <w:b/>
      <w:bCs/>
      <w:kern w:val="28"/>
      <w:sz w:val="32"/>
      <w:szCs w:val="32"/>
    </w:rPr>
  </w:style>
  <w:style w:type="table" w:styleId="TableSubtle1">
    <w:name w:val="Table Subtle 1"/>
    <w:basedOn w:val="TableNormal"/>
    <w:semiHidden/>
    <w:rsid w:val="00FE7B9F"/>
    <w:pPr>
      <w:tabs>
        <w:tab w:val="left" w:pos="1418"/>
        <w:tab w:val="left" w:pos="2835"/>
        <w:tab w:val="left" w:pos="4253"/>
        <w:tab w:val="left" w:pos="5670"/>
        <w:tab w:val="left" w:pos="7088"/>
      </w:tabs>
      <w:spacing w:line="284"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E7B9F"/>
    <w:pPr>
      <w:tabs>
        <w:tab w:val="left" w:pos="1418"/>
        <w:tab w:val="left" w:pos="2835"/>
        <w:tab w:val="left" w:pos="4253"/>
        <w:tab w:val="left" w:pos="5670"/>
        <w:tab w:val="left" w:pos="7088"/>
      </w:tabs>
      <w:spacing w:line="284"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semiHidden/>
    <w:rsid w:val="00FE7B9F"/>
    <w:pPr>
      <w:tabs>
        <w:tab w:val="left" w:pos="1418"/>
        <w:tab w:val="left" w:pos="2835"/>
        <w:tab w:val="left" w:pos="4253"/>
        <w:tab w:val="left" w:pos="5670"/>
        <w:tab w:val="left" w:pos="7088"/>
      </w:tabs>
      <w:spacing w:line="284"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E7B9F"/>
    <w:pPr>
      <w:tabs>
        <w:tab w:val="left" w:pos="1418"/>
        <w:tab w:val="left" w:pos="2835"/>
        <w:tab w:val="left" w:pos="4253"/>
        <w:tab w:val="left" w:pos="5670"/>
        <w:tab w:val="left" w:pos="7088"/>
      </w:tabs>
      <w:spacing w:line="284"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E7B9F"/>
    <w:pPr>
      <w:tabs>
        <w:tab w:val="left" w:pos="1418"/>
        <w:tab w:val="left" w:pos="2835"/>
        <w:tab w:val="left" w:pos="4253"/>
        <w:tab w:val="left" w:pos="5670"/>
        <w:tab w:val="left" w:pos="7088"/>
      </w:tabs>
      <w:spacing w:line="284"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Strong">
    <w:name w:val="Strong"/>
    <w:semiHidden/>
    <w:qFormat/>
    <w:rsid w:val="00FE7B9F"/>
    <w:rPr>
      <w:b/>
      <w:bCs/>
    </w:rPr>
  </w:style>
  <w:style w:type="paragraph" w:styleId="Caption">
    <w:name w:val="caption"/>
    <w:aliases w:val="Table Caption,Caption_ARGOSS,Bijschrift Char,caption,Caption Char1 Char,Caption Char Char Char,Caption Char1 Char Char Char,Caption Char Char Char Char Char,Caption Char1 Char1,Caption Char Char Char1,Caption Char Char1,Char1 Char Char Char"/>
    <w:basedOn w:val="Normal"/>
    <w:next w:val="Normal"/>
    <w:link w:val="CaptionChar"/>
    <w:uiPriority w:val="35"/>
    <w:qFormat/>
    <w:rsid w:val="00FE7B9F"/>
    <w:pPr>
      <w:keepNext/>
      <w:keepLines/>
    </w:pPr>
    <w:rPr>
      <w:i/>
      <w:iCs/>
      <w:sz w:val="16"/>
      <w:szCs w:val="18"/>
    </w:rPr>
  </w:style>
  <w:style w:type="character" w:styleId="PlaceholderText">
    <w:name w:val="Placeholder Text"/>
    <w:basedOn w:val="DefaultParagraphFont"/>
    <w:uiPriority w:val="99"/>
    <w:semiHidden/>
    <w:rsid w:val="00FE7B9F"/>
    <w:rPr>
      <w:color w:val="808080"/>
      <w:lang w:val="nl-NL"/>
    </w:rPr>
  </w:style>
  <w:style w:type="character" w:customStyle="1" w:styleId="doREF">
    <w:name w:val="doREF"/>
    <w:basedOn w:val="DefaultParagraphFont"/>
    <w:uiPriority w:val="1"/>
    <w:semiHidden/>
    <w:qFormat/>
    <w:rsid w:val="00FE7B9F"/>
    <w:rPr>
      <w:sz w:val="16"/>
      <w:lang w:val="nl-NL"/>
    </w:rPr>
  </w:style>
  <w:style w:type="character" w:customStyle="1" w:styleId="doDATE">
    <w:name w:val="doDATE"/>
    <w:basedOn w:val="DefaultParagraphFont"/>
    <w:uiPriority w:val="1"/>
    <w:semiHidden/>
    <w:rsid w:val="00FE7B9F"/>
    <w:rPr>
      <w:sz w:val="16"/>
      <w:lang w:val="nl-NL"/>
    </w:rPr>
  </w:style>
  <w:style w:type="paragraph" w:customStyle="1" w:styleId="doSigner">
    <w:name w:val="doSigner"/>
    <w:basedOn w:val="Normal"/>
    <w:next w:val="Normal"/>
    <w:semiHidden/>
    <w:qFormat/>
    <w:rsid w:val="00FE7B9F"/>
    <w:rPr>
      <w:b/>
      <w:color w:val="4B55A5"/>
    </w:rPr>
  </w:style>
  <w:style w:type="table" w:styleId="TableGridLight">
    <w:name w:val="Grid Table Light"/>
    <w:basedOn w:val="TableNormal"/>
    <w:uiPriority w:val="40"/>
    <w:rsid w:val="00FE7B9F"/>
    <w:pPr>
      <w:spacing w:line="284" w:lineRule="atLeast"/>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FE7B9F"/>
    <w:pPr>
      <w:spacing w:line="284" w:lineRule="atLeast"/>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verTitle">
    <w:name w:val="coverTitle"/>
    <w:basedOn w:val="Normal"/>
    <w:semiHidden/>
    <w:qFormat/>
    <w:rsid w:val="00965D71"/>
    <w:pPr>
      <w:spacing w:after="284"/>
    </w:pPr>
    <w:rPr>
      <w:b/>
      <w:color w:val="4B55A5"/>
      <w:sz w:val="40"/>
      <w:szCs w:val="40"/>
    </w:rPr>
  </w:style>
  <w:style w:type="paragraph" w:customStyle="1" w:styleId="coverDate">
    <w:name w:val="coverDate"/>
    <w:basedOn w:val="Normal"/>
    <w:next w:val="Normal"/>
    <w:semiHidden/>
    <w:qFormat/>
    <w:rsid w:val="00DE652A"/>
    <w:rPr>
      <w:b/>
      <w:color w:val="4B55A5" w:themeColor="text2"/>
      <w:sz w:val="24"/>
    </w:rPr>
  </w:style>
  <w:style w:type="paragraph" w:customStyle="1" w:styleId="NoToC1">
    <w:name w:val="No ToC 1"/>
    <w:basedOn w:val="Normal"/>
    <w:next w:val="Normal"/>
    <w:uiPriority w:val="2"/>
    <w:qFormat/>
    <w:rsid w:val="00FE7B9F"/>
    <w:pPr>
      <w:spacing w:after="284"/>
      <w:contextualSpacing/>
    </w:pPr>
    <w:rPr>
      <w:b/>
      <w:color w:val="4B55A5"/>
      <w:sz w:val="32"/>
    </w:rPr>
  </w:style>
  <w:style w:type="table" w:customStyle="1" w:styleId="Tauwcolor">
    <w:name w:val="Tauw_color"/>
    <w:basedOn w:val="TableNormal"/>
    <w:uiPriority w:val="99"/>
    <w:rsid w:val="001877FE"/>
    <w:pPr>
      <w:spacing w:line="284" w:lineRule="atLeast"/>
    </w:pPr>
    <w:rPr>
      <w:rFonts w:asciiTheme="minorHAnsi" w:hAnsiTheme="minorHAnsi"/>
      <w:sz w:val="16"/>
    </w:rPr>
    <w:tblPr>
      <w:tblStyleRowBandSize w:val="1"/>
      <w:tblBorders>
        <w:bottom w:val="single" w:sz="12" w:space="0" w:color="4B55A5"/>
        <w:insideV w:val="single" w:sz="4" w:space="0" w:color="4B55A5"/>
      </w:tblBorders>
    </w:tblPr>
    <w:tblStylePr w:type="firstRow">
      <w:rPr>
        <w:b/>
        <w:i w:val="0"/>
        <w:color w:val="FFFFFF" w:themeColor="background1"/>
      </w:rPr>
      <w:tblPr/>
      <w:trPr>
        <w:cantSplit/>
        <w:tblHeader/>
      </w:trPr>
      <w:tcPr>
        <w:shd w:val="clear" w:color="auto" w:fill="4B55A5"/>
      </w:tcPr>
    </w:tblStylePr>
    <w:tblStylePr w:type="band1Horz">
      <w:tblPr/>
      <w:tcPr>
        <w:tcBorders>
          <w:insideV w:val="single" w:sz="4" w:space="0" w:color="4B55A5"/>
        </w:tcBorders>
      </w:tcPr>
    </w:tblStylePr>
    <w:tblStylePr w:type="band2Horz">
      <w:tblPr/>
      <w:tcPr>
        <w:tcBorders>
          <w:insideV w:val="single" w:sz="4" w:space="0" w:color="4B55A5"/>
        </w:tcBorders>
        <w:shd w:val="clear" w:color="auto" w:fill="EFF9F8"/>
      </w:tcPr>
    </w:tblStylePr>
  </w:style>
  <w:style w:type="paragraph" w:customStyle="1" w:styleId="NoNumber1">
    <w:name w:val="No Number 1"/>
    <w:basedOn w:val="NoToC1"/>
    <w:next w:val="Normal"/>
    <w:uiPriority w:val="2"/>
    <w:qFormat/>
    <w:rsid w:val="00FE7B9F"/>
    <w:pPr>
      <w:outlineLvl w:val="0"/>
    </w:pPr>
  </w:style>
  <w:style w:type="paragraph" w:customStyle="1" w:styleId="Appendix">
    <w:name w:val="Appendix"/>
    <w:basedOn w:val="Normal"/>
    <w:next w:val="Normal"/>
    <w:uiPriority w:val="9"/>
    <w:qFormat/>
    <w:rsid w:val="00FE7B9F"/>
    <w:pPr>
      <w:pageBreakBefore/>
      <w:numPr>
        <w:numId w:val="3"/>
      </w:numPr>
      <w:spacing w:after="480"/>
      <w:outlineLvl w:val="8"/>
    </w:pPr>
    <w:rPr>
      <w:b/>
      <w:color w:val="4B55A5"/>
      <w:sz w:val="32"/>
    </w:rPr>
  </w:style>
  <w:style w:type="paragraph" w:styleId="ListParagraph">
    <w:name w:val="List Paragraph"/>
    <w:basedOn w:val="Normal"/>
    <w:link w:val="ListParagraphChar"/>
    <w:uiPriority w:val="34"/>
    <w:qFormat/>
    <w:rsid w:val="00FE7B9F"/>
    <w:pPr>
      <w:ind w:left="720"/>
      <w:contextualSpacing/>
    </w:pPr>
  </w:style>
  <w:style w:type="paragraph" w:styleId="TOC1">
    <w:name w:val="toc 1"/>
    <w:basedOn w:val="Normal"/>
    <w:next w:val="Normal"/>
    <w:uiPriority w:val="39"/>
    <w:rsid w:val="003B1C89"/>
    <w:pPr>
      <w:tabs>
        <w:tab w:val="left" w:pos="380"/>
        <w:tab w:val="right" w:leader="dot" w:pos="8267"/>
      </w:tabs>
      <w:spacing w:after="100"/>
    </w:pPr>
  </w:style>
  <w:style w:type="paragraph" w:styleId="BalloonText">
    <w:name w:val="Balloon Text"/>
    <w:basedOn w:val="Normal"/>
    <w:link w:val="BalloonTextChar"/>
    <w:semiHidden/>
    <w:rsid w:val="00FE7B9F"/>
    <w:pPr>
      <w:spacing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FE7B9F"/>
    <w:rPr>
      <w:rFonts w:ascii="Segoe UI" w:hAnsi="Segoe UI" w:cs="Segoe UI"/>
      <w:sz w:val="18"/>
      <w:szCs w:val="18"/>
      <w:lang w:val="nl-NL"/>
    </w:rPr>
  </w:style>
  <w:style w:type="paragraph" w:styleId="Bibliography">
    <w:name w:val="Bibliography"/>
    <w:basedOn w:val="Normal"/>
    <w:next w:val="Normal"/>
    <w:uiPriority w:val="37"/>
    <w:semiHidden/>
    <w:unhideWhenUsed/>
    <w:rsid w:val="00FE7B9F"/>
  </w:style>
  <w:style w:type="paragraph" w:styleId="CommentText">
    <w:name w:val="annotation text"/>
    <w:basedOn w:val="Normal"/>
    <w:link w:val="CommentTextChar"/>
    <w:uiPriority w:val="99"/>
    <w:rsid w:val="00FE7B9F"/>
    <w:pPr>
      <w:spacing w:line="240" w:lineRule="auto"/>
    </w:pPr>
    <w:rPr>
      <w:sz w:val="20"/>
      <w:szCs w:val="20"/>
    </w:rPr>
  </w:style>
  <w:style w:type="character" w:customStyle="1" w:styleId="CommentTextChar">
    <w:name w:val="Comment Text Char"/>
    <w:basedOn w:val="DefaultParagraphFont"/>
    <w:link w:val="CommentText"/>
    <w:uiPriority w:val="99"/>
    <w:rsid w:val="00FE7B9F"/>
    <w:rPr>
      <w:sz w:val="20"/>
      <w:szCs w:val="20"/>
      <w:lang w:val="nl-NL"/>
    </w:rPr>
  </w:style>
  <w:style w:type="paragraph" w:styleId="CommentSubject">
    <w:name w:val="annotation subject"/>
    <w:basedOn w:val="CommentText"/>
    <w:next w:val="CommentText"/>
    <w:link w:val="CommentSubjectChar"/>
    <w:rsid w:val="00FE7B9F"/>
    <w:rPr>
      <w:b/>
      <w:bCs/>
    </w:rPr>
  </w:style>
  <w:style w:type="character" w:customStyle="1" w:styleId="CommentSubjectChar">
    <w:name w:val="Comment Subject Char"/>
    <w:basedOn w:val="CommentTextChar"/>
    <w:link w:val="CommentSubject"/>
    <w:rsid w:val="00FE7B9F"/>
    <w:rPr>
      <w:b/>
      <w:bCs/>
      <w:sz w:val="20"/>
      <w:szCs w:val="20"/>
      <w:lang w:val="nl-NL"/>
    </w:rPr>
  </w:style>
  <w:style w:type="paragraph" w:styleId="DocumentMap">
    <w:name w:val="Document Map"/>
    <w:basedOn w:val="Normal"/>
    <w:link w:val="DocumentMapChar"/>
    <w:semiHidden/>
    <w:rsid w:val="00FE7B9F"/>
    <w:pPr>
      <w:spacing w:line="240" w:lineRule="auto"/>
    </w:pPr>
    <w:rPr>
      <w:rFonts w:ascii="Segoe UI" w:hAnsi="Segoe UI" w:cs="Segoe UI"/>
      <w:sz w:val="16"/>
      <w:szCs w:val="16"/>
    </w:rPr>
  </w:style>
  <w:style w:type="character" w:customStyle="1" w:styleId="DocumentMapChar">
    <w:name w:val="Document Map Char"/>
    <w:basedOn w:val="DefaultParagraphFont"/>
    <w:link w:val="DocumentMap"/>
    <w:semiHidden/>
    <w:rsid w:val="00FE7B9F"/>
    <w:rPr>
      <w:rFonts w:ascii="Segoe UI" w:hAnsi="Segoe UI" w:cs="Segoe UI"/>
      <w:sz w:val="16"/>
      <w:szCs w:val="16"/>
      <w:lang w:val="nl-NL"/>
    </w:rPr>
  </w:style>
  <w:style w:type="paragraph" w:styleId="EndnoteText">
    <w:name w:val="endnote text"/>
    <w:basedOn w:val="Normal"/>
    <w:link w:val="EndnoteTextChar"/>
    <w:rsid w:val="00FE7B9F"/>
    <w:pPr>
      <w:spacing w:line="240" w:lineRule="auto"/>
    </w:pPr>
    <w:rPr>
      <w:sz w:val="20"/>
      <w:szCs w:val="20"/>
    </w:rPr>
  </w:style>
  <w:style w:type="character" w:customStyle="1" w:styleId="EndnoteTextChar">
    <w:name w:val="Endnote Text Char"/>
    <w:basedOn w:val="DefaultParagraphFont"/>
    <w:link w:val="EndnoteText"/>
    <w:rsid w:val="00FE7B9F"/>
    <w:rPr>
      <w:sz w:val="20"/>
      <w:szCs w:val="20"/>
      <w:lang w:val="nl-NL"/>
    </w:rPr>
  </w:style>
  <w:style w:type="paragraph" w:styleId="Index1">
    <w:name w:val="index 1"/>
    <w:basedOn w:val="Normal"/>
    <w:next w:val="Normal"/>
    <w:autoRedefine/>
    <w:rsid w:val="00FE7B9F"/>
    <w:pPr>
      <w:spacing w:line="240" w:lineRule="auto"/>
      <w:ind w:left="190" w:hanging="190"/>
    </w:pPr>
  </w:style>
  <w:style w:type="paragraph" w:styleId="Index2">
    <w:name w:val="index 2"/>
    <w:basedOn w:val="Normal"/>
    <w:next w:val="Normal"/>
    <w:autoRedefine/>
    <w:rsid w:val="00FE7B9F"/>
    <w:pPr>
      <w:spacing w:line="240" w:lineRule="auto"/>
      <w:ind w:left="380" w:hanging="190"/>
    </w:pPr>
  </w:style>
  <w:style w:type="paragraph" w:styleId="Index3">
    <w:name w:val="index 3"/>
    <w:basedOn w:val="Normal"/>
    <w:next w:val="Normal"/>
    <w:autoRedefine/>
    <w:rsid w:val="00FE7B9F"/>
    <w:pPr>
      <w:spacing w:line="240" w:lineRule="auto"/>
      <w:ind w:left="570" w:hanging="190"/>
    </w:pPr>
  </w:style>
  <w:style w:type="paragraph" w:styleId="Index4">
    <w:name w:val="index 4"/>
    <w:basedOn w:val="Normal"/>
    <w:next w:val="Normal"/>
    <w:autoRedefine/>
    <w:rsid w:val="00FE7B9F"/>
    <w:pPr>
      <w:spacing w:line="240" w:lineRule="auto"/>
      <w:ind w:left="760" w:hanging="190"/>
    </w:pPr>
  </w:style>
  <w:style w:type="paragraph" w:styleId="Index5">
    <w:name w:val="index 5"/>
    <w:basedOn w:val="Normal"/>
    <w:next w:val="Normal"/>
    <w:autoRedefine/>
    <w:rsid w:val="00FE7B9F"/>
    <w:pPr>
      <w:spacing w:line="240" w:lineRule="auto"/>
      <w:ind w:left="950" w:hanging="190"/>
    </w:pPr>
  </w:style>
  <w:style w:type="paragraph" w:styleId="Index6">
    <w:name w:val="index 6"/>
    <w:basedOn w:val="Normal"/>
    <w:next w:val="Normal"/>
    <w:autoRedefine/>
    <w:rsid w:val="00FE7B9F"/>
    <w:pPr>
      <w:spacing w:line="240" w:lineRule="auto"/>
      <w:ind w:left="1140" w:hanging="190"/>
    </w:pPr>
  </w:style>
  <w:style w:type="paragraph" w:styleId="Index7">
    <w:name w:val="index 7"/>
    <w:basedOn w:val="Normal"/>
    <w:next w:val="Normal"/>
    <w:autoRedefine/>
    <w:rsid w:val="00FE7B9F"/>
    <w:pPr>
      <w:spacing w:line="240" w:lineRule="auto"/>
      <w:ind w:left="1330" w:hanging="190"/>
    </w:pPr>
  </w:style>
  <w:style w:type="paragraph" w:styleId="Index8">
    <w:name w:val="index 8"/>
    <w:basedOn w:val="Normal"/>
    <w:next w:val="Normal"/>
    <w:autoRedefine/>
    <w:rsid w:val="00FE7B9F"/>
    <w:pPr>
      <w:spacing w:line="240" w:lineRule="auto"/>
      <w:ind w:left="1520" w:hanging="190"/>
    </w:pPr>
  </w:style>
  <w:style w:type="paragraph" w:styleId="Index9">
    <w:name w:val="index 9"/>
    <w:basedOn w:val="Normal"/>
    <w:next w:val="Normal"/>
    <w:autoRedefine/>
    <w:rsid w:val="00FE7B9F"/>
    <w:pPr>
      <w:spacing w:line="240" w:lineRule="auto"/>
      <w:ind w:left="1710" w:hanging="190"/>
    </w:pPr>
  </w:style>
  <w:style w:type="paragraph" w:styleId="IndexHeading">
    <w:name w:val="index heading"/>
    <w:basedOn w:val="Normal"/>
    <w:next w:val="Index1"/>
    <w:rsid w:val="00FE7B9F"/>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FE7B9F"/>
    <w:pPr>
      <w:pBdr>
        <w:top w:val="single" w:sz="4" w:space="10" w:color="4B55A5" w:themeColor="accent1"/>
        <w:bottom w:val="single" w:sz="4" w:space="10" w:color="4B55A5" w:themeColor="accent1"/>
      </w:pBdr>
      <w:spacing w:before="360" w:after="360"/>
      <w:ind w:left="864" w:right="864"/>
      <w:jc w:val="center"/>
    </w:pPr>
    <w:rPr>
      <w:i/>
      <w:iCs/>
      <w:color w:val="4B55A5" w:themeColor="accent1"/>
    </w:rPr>
  </w:style>
  <w:style w:type="character" w:customStyle="1" w:styleId="IntenseQuoteChar">
    <w:name w:val="Intense Quote Char"/>
    <w:basedOn w:val="DefaultParagraphFont"/>
    <w:link w:val="IntenseQuote"/>
    <w:uiPriority w:val="30"/>
    <w:semiHidden/>
    <w:rsid w:val="00FE7B9F"/>
    <w:rPr>
      <w:i/>
      <w:iCs/>
      <w:color w:val="4B55A5" w:themeColor="accent1"/>
      <w:lang w:val="nl-NL"/>
    </w:rPr>
  </w:style>
  <w:style w:type="paragraph" w:styleId="MacroText">
    <w:name w:val="macro"/>
    <w:link w:val="MacroTextChar"/>
    <w:semiHidden/>
    <w:rsid w:val="00FE7B9F"/>
    <w:pPr>
      <w:tabs>
        <w:tab w:val="left" w:pos="480"/>
        <w:tab w:val="left" w:pos="960"/>
        <w:tab w:val="left" w:pos="1440"/>
        <w:tab w:val="left" w:pos="1920"/>
        <w:tab w:val="left" w:pos="2400"/>
        <w:tab w:val="left" w:pos="2880"/>
        <w:tab w:val="left" w:pos="3360"/>
        <w:tab w:val="left" w:pos="3840"/>
        <w:tab w:val="left" w:pos="4320"/>
      </w:tabs>
      <w:spacing w:line="284" w:lineRule="atLeast"/>
    </w:pPr>
    <w:rPr>
      <w:rFonts w:ascii="Consolas" w:hAnsi="Consolas"/>
      <w:lang w:val="en-GB" w:eastAsia="en-US"/>
    </w:rPr>
  </w:style>
  <w:style w:type="character" w:customStyle="1" w:styleId="MacroTextChar">
    <w:name w:val="Macro Text Char"/>
    <w:basedOn w:val="DefaultParagraphFont"/>
    <w:link w:val="MacroText"/>
    <w:semiHidden/>
    <w:rsid w:val="00FE7B9F"/>
    <w:rPr>
      <w:rFonts w:ascii="Consolas" w:hAnsi="Consolas"/>
      <w:lang w:val="en-GB" w:eastAsia="en-US"/>
    </w:rPr>
  </w:style>
  <w:style w:type="paragraph" w:styleId="NoSpacing">
    <w:name w:val="No Spacing"/>
    <w:uiPriority w:val="1"/>
    <w:qFormat/>
    <w:rsid w:val="00FE7B9F"/>
    <w:pPr>
      <w:tabs>
        <w:tab w:val="left" w:pos="1418"/>
        <w:tab w:val="left" w:pos="2835"/>
        <w:tab w:val="left" w:pos="4253"/>
        <w:tab w:val="left" w:pos="5670"/>
        <w:tab w:val="left" w:pos="7088"/>
      </w:tabs>
      <w:spacing w:line="284" w:lineRule="atLeast"/>
    </w:pPr>
    <w:rPr>
      <w:lang w:val="en-GB" w:eastAsia="en-US"/>
    </w:rPr>
  </w:style>
  <w:style w:type="paragraph" w:styleId="Quote">
    <w:name w:val="Quote"/>
    <w:basedOn w:val="Normal"/>
    <w:next w:val="Normal"/>
    <w:link w:val="QuoteChar"/>
    <w:uiPriority w:val="29"/>
    <w:semiHidden/>
    <w:qFormat/>
    <w:rsid w:val="00FE7B9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semiHidden/>
    <w:rsid w:val="00FE7B9F"/>
    <w:rPr>
      <w:i/>
      <w:iCs/>
      <w:color w:val="404040" w:themeColor="text1" w:themeTint="BF"/>
      <w:lang w:val="nl-NL"/>
    </w:rPr>
  </w:style>
  <w:style w:type="paragraph" w:styleId="TableofAuthorities">
    <w:name w:val="table of authorities"/>
    <w:basedOn w:val="Normal"/>
    <w:next w:val="Normal"/>
    <w:rsid w:val="00FE7B9F"/>
    <w:pPr>
      <w:ind w:left="190" w:hanging="190"/>
    </w:pPr>
  </w:style>
  <w:style w:type="paragraph" w:styleId="TableofFigures">
    <w:name w:val="table of figures"/>
    <w:basedOn w:val="Normal"/>
    <w:next w:val="Normal"/>
    <w:rsid w:val="00FE7B9F"/>
  </w:style>
  <w:style w:type="paragraph" w:styleId="TOAHeading">
    <w:name w:val="toa heading"/>
    <w:basedOn w:val="Normal"/>
    <w:next w:val="Normal"/>
    <w:rsid w:val="00FE7B9F"/>
    <w:pPr>
      <w:spacing w:before="120"/>
    </w:pPr>
    <w:rPr>
      <w:rFonts w:asciiTheme="majorHAnsi" w:eastAsiaTheme="majorEastAsia" w:hAnsiTheme="majorHAnsi" w:cstheme="majorBidi"/>
      <w:b/>
      <w:bCs/>
      <w:sz w:val="24"/>
      <w:szCs w:val="24"/>
    </w:rPr>
  </w:style>
  <w:style w:type="paragraph" w:styleId="TOC2">
    <w:name w:val="toc 2"/>
    <w:basedOn w:val="Normal"/>
    <w:next w:val="Normal"/>
    <w:uiPriority w:val="39"/>
    <w:rsid w:val="008F305B"/>
    <w:pPr>
      <w:tabs>
        <w:tab w:val="left" w:pos="760"/>
        <w:tab w:val="right" w:leader="dot" w:pos="8267"/>
      </w:tabs>
      <w:spacing w:after="100"/>
      <w:ind w:left="190"/>
    </w:pPr>
  </w:style>
  <w:style w:type="paragraph" w:styleId="TOC3">
    <w:name w:val="toc 3"/>
    <w:basedOn w:val="Normal"/>
    <w:next w:val="Normal"/>
    <w:uiPriority w:val="39"/>
    <w:rsid w:val="00FE7B9F"/>
    <w:pPr>
      <w:spacing w:after="100"/>
      <w:ind w:left="380"/>
    </w:pPr>
  </w:style>
  <w:style w:type="paragraph" w:styleId="TOC4">
    <w:name w:val="toc 4"/>
    <w:basedOn w:val="Normal"/>
    <w:next w:val="Normal"/>
    <w:uiPriority w:val="39"/>
    <w:rsid w:val="00FE7B9F"/>
    <w:pPr>
      <w:spacing w:after="100"/>
      <w:ind w:left="570"/>
    </w:pPr>
  </w:style>
  <w:style w:type="paragraph" w:styleId="TOC5">
    <w:name w:val="toc 5"/>
    <w:basedOn w:val="Normal"/>
    <w:next w:val="Normal"/>
    <w:uiPriority w:val="39"/>
    <w:rsid w:val="00FE7B9F"/>
    <w:pPr>
      <w:spacing w:after="100"/>
      <w:ind w:left="760"/>
    </w:pPr>
  </w:style>
  <w:style w:type="paragraph" w:styleId="TOC6">
    <w:name w:val="toc 6"/>
    <w:basedOn w:val="Normal"/>
    <w:next w:val="Normal"/>
    <w:uiPriority w:val="39"/>
    <w:rsid w:val="00FE7B9F"/>
    <w:pPr>
      <w:spacing w:after="100"/>
      <w:ind w:left="950"/>
    </w:pPr>
  </w:style>
  <w:style w:type="paragraph" w:styleId="TOC7">
    <w:name w:val="toc 7"/>
    <w:basedOn w:val="Normal"/>
    <w:next w:val="Normal"/>
    <w:uiPriority w:val="39"/>
    <w:rsid w:val="00FE7B9F"/>
    <w:pPr>
      <w:spacing w:after="100"/>
      <w:ind w:left="1140"/>
    </w:pPr>
  </w:style>
  <w:style w:type="paragraph" w:styleId="TOC8">
    <w:name w:val="toc 8"/>
    <w:basedOn w:val="Normal"/>
    <w:next w:val="Normal"/>
    <w:uiPriority w:val="39"/>
    <w:rsid w:val="00FE7B9F"/>
    <w:pPr>
      <w:spacing w:after="100"/>
      <w:ind w:left="1330"/>
    </w:pPr>
  </w:style>
  <w:style w:type="paragraph" w:styleId="TOC9">
    <w:name w:val="toc 9"/>
    <w:basedOn w:val="Normal"/>
    <w:next w:val="Normal"/>
    <w:uiPriority w:val="39"/>
    <w:rsid w:val="003B1C89"/>
    <w:pPr>
      <w:tabs>
        <w:tab w:val="left" w:pos="1134"/>
        <w:tab w:val="right" w:leader="dot" w:pos="8267"/>
      </w:tabs>
      <w:spacing w:after="100"/>
    </w:pPr>
  </w:style>
  <w:style w:type="paragraph" w:styleId="TOCHeading">
    <w:name w:val="TOC Heading"/>
    <w:basedOn w:val="Heading1"/>
    <w:next w:val="Normal"/>
    <w:uiPriority w:val="39"/>
    <w:semiHidden/>
    <w:unhideWhenUsed/>
    <w:qFormat/>
    <w:rsid w:val="00FE7B9F"/>
    <w:pPr>
      <w:keepLines/>
      <w:numPr>
        <w:numId w:val="0"/>
      </w:numPr>
      <w:tabs>
        <w:tab w:val="left" w:pos="1418"/>
      </w:tabs>
      <w:spacing w:after="0"/>
      <w:outlineLvl w:val="9"/>
    </w:pPr>
    <w:rPr>
      <w:rFonts w:asciiTheme="majorHAnsi" w:eastAsiaTheme="majorEastAsia" w:hAnsiTheme="majorHAnsi" w:cstheme="majorBidi"/>
      <w:b w:val="0"/>
      <w:bCs/>
      <w:color w:val="383F7B" w:themeColor="accent1" w:themeShade="BF"/>
      <w:kern w:val="0"/>
    </w:rPr>
  </w:style>
  <w:style w:type="paragraph" w:customStyle="1" w:styleId="doCommon">
    <w:name w:val="doCommon"/>
    <w:rsid w:val="00D41C4D"/>
    <w:pPr>
      <w:spacing w:line="284" w:lineRule="atLeast"/>
    </w:pPr>
    <w:rPr>
      <w:noProof/>
      <w:sz w:val="16"/>
      <w:szCs w:val="14"/>
      <w:lang w:eastAsia="en-US"/>
    </w:rPr>
  </w:style>
  <w:style w:type="paragraph" w:customStyle="1" w:styleId="Source">
    <w:name w:val="Source"/>
    <w:aliases w:val="Figure caption"/>
    <w:basedOn w:val="Normal"/>
    <w:uiPriority w:val="10"/>
    <w:qFormat/>
    <w:rsid w:val="00FE7B9F"/>
    <w:pPr>
      <w:keepNext/>
      <w:keepLines/>
    </w:pPr>
    <w:rPr>
      <w:i/>
      <w:sz w:val="16"/>
    </w:rPr>
  </w:style>
  <w:style w:type="paragraph" w:customStyle="1" w:styleId="SubHeading">
    <w:name w:val="SubHeading"/>
    <w:basedOn w:val="Normal"/>
    <w:uiPriority w:val="1"/>
    <w:qFormat/>
    <w:rsid w:val="009522A5"/>
    <w:pPr>
      <w:keepNext/>
      <w:outlineLvl w:val="3"/>
    </w:pPr>
    <w:rPr>
      <w:i/>
    </w:rPr>
  </w:style>
  <w:style w:type="numbering" w:customStyle="1" w:styleId="TauwBullets">
    <w:name w:val="Tauw Bullets"/>
    <w:uiPriority w:val="99"/>
    <w:rsid w:val="00FE7B9F"/>
    <w:pPr>
      <w:numPr>
        <w:numId w:val="16"/>
      </w:numPr>
    </w:pPr>
  </w:style>
  <w:style w:type="paragraph" w:customStyle="1" w:styleId="coverSubtitle">
    <w:name w:val="coverSubtitle"/>
    <w:basedOn w:val="Normal"/>
    <w:semiHidden/>
    <w:qFormat/>
    <w:rsid w:val="00FE7B9F"/>
    <w:pPr>
      <w:tabs>
        <w:tab w:val="left" w:pos="1418"/>
        <w:tab w:val="left" w:pos="2835"/>
        <w:tab w:val="left" w:pos="4253"/>
        <w:tab w:val="left" w:pos="5670"/>
        <w:tab w:val="left" w:pos="7088"/>
      </w:tabs>
      <w:spacing w:after="284"/>
    </w:pPr>
    <w:rPr>
      <w:color w:val="4B55A5" w:themeColor="text2"/>
      <w:sz w:val="24"/>
      <w:szCs w:val="40"/>
    </w:rPr>
  </w:style>
  <w:style w:type="paragraph" w:customStyle="1" w:styleId="AppendixSub">
    <w:name w:val="AppendixSub"/>
    <w:basedOn w:val="Normal"/>
    <w:next w:val="Normal"/>
    <w:uiPriority w:val="9"/>
    <w:qFormat/>
    <w:rsid w:val="00747F0C"/>
    <w:pPr>
      <w:pageBreakBefore/>
      <w:numPr>
        <w:ilvl w:val="1"/>
        <w:numId w:val="3"/>
      </w:numPr>
      <w:spacing w:after="480"/>
      <w:outlineLvl w:val="8"/>
    </w:pPr>
    <w:rPr>
      <w:b/>
      <w:color w:val="4B55A5"/>
      <w:sz w:val="32"/>
    </w:rPr>
  </w:style>
  <w:style w:type="paragraph" w:customStyle="1" w:styleId="doCommonRight">
    <w:name w:val="doCommonRight"/>
    <w:basedOn w:val="doCommon"/>
    <w:semiHidden/>
    <w:qFormat/>
    <w:rsid w:val="00FE7B9F"/>
    <w:pPr>
      <w:jc w:val="right"/>
    </w:pPr>
  </w:style>
  <w:style w:type="paragraph" w:customStyle="1" w:styleId="Tauwbulletlist">
    <w:name w:val="Tauw bulletlist"/>
    <w:basedOn w:val="ListParagraph"/>
    <w:rsid w:val="0096638E"/>
    <w:pPr>
      <w:numPr>
        <w:numId w:val="17"/>
      </w:numPr>
    </w:pPr>
  </w:style>
  <w:style w:type="character" w:styleId="BookTitle">
    <w:name w:val="Book Title"/>
    <w:basedOn w:val="DefaultParagraphFont"/>
    <w:uiPriority w:val="33"/>
    <w:semiHidden/>
    <w:qFormat/>
    <w:rsid w:val="00571C2B"/>
    <w:rPr>
      <w:b/>
      <w:bCs/>
      <w:i/>
      <w:iCs/>
      <w:spacing w:val="5"/>
      <w:lang w:val="nl-NL"/>
    </w:rPr>
  </w:style>
  <w:style w:type="character" w:styleId="CommentReference">
    <w:name w:val="annotation reference"/>
    <w:basedOn w:val="DefaultParagraphFont"/>
    <w:uiPriority w:val="99"/>
    <w:semiHidden/>
    <w:rsid w:val="00571C2B"/>
    <w:rPr>
      <w:sz w:val="16"/>
      <w:szCs w:val="16"/>
      <w:lang w:val="nl-NL"/>
    </w:rPr>
  </w:style>
  <w:style w:type="character" w:styleId="EndnoteReference">
    <w:name w:val="endnote reference"/>
    <w:basedOn w:val="DefaultParagraphFont"/>
    <w:uiPriority w:val="11"/>
    <w:rsid w:val="00571C2B"/>
    <w:rPr>
      <w:vertAlign w:val="superscript"/>
      <w:lang w:val="nl-NL"/>
    </w:rPr>
  </w:style>
  <w:style w:type="character" w:styleId="FootnoteReference">
    <w:name w:val="footnote reference"/>
    <w:basedOn w:val="DefaultParagraphFont"/>
    <w:uiPriority w:val="11"/>
    <w:rsid w:val="00571C2B"/>
    <w:rPr>
      <w:vertAlign w:val="superscript"/>
      <w:lang w:val="nl-NL"/>
    </w:rPr>
  </w:style>
  <w:style w:type="character" w:styleId="Hashtag">
    <w:name w:val="Hashtag"/>
    <w:basedOn w:val="DefaultParagraphFont"/>
    <w:uiPriority w:val="99"/>
    <w:semiHidden/>
    <w:unhideWhenUsed/>
    <w:rsid w:val="00571C2B"/>
    <w:rPr>
      <w:color w:val="2B579A"/>
      <w:shd w:val="clear" w:color="auto" w:fill="E1DFDD"/>
      <w:lang w:val="nl-NL"/>
    </w:rPr>
  </w:style>
  <w:style w:type="character" w:styleId="IntenseEmphasis">
    <w:name w:val="Intense Emphasis"/>
    <w:basedOn w:val="DefaultParagraphFont"/>
    <w:uiPriority w:val="21"/>
    <w:semiHidden/>
    <w:qFormat/>
    <w:rsid w:val="00571C2B"/>
    <w:rPr>
      <w:i/>
      <w:iCs/>
      <w:color w:val="4B55A5" w:themeColor="accent1"/>
      <w:lang w:val="nl-NL"/>
    </w:rPr>
  </w:style>
  <w:style w:type="character" w:styleId="IntenseReference">
    <w:name w:val="Intense Reference"/>
    <w:basedOn w:val="DefaultParagraphFont"/>
    <w:uiPriority w:val="32"/>
    <w:semiHidden/>
    <w:qFormat/>
    <w:rsid w:val="00571C2B"/>
    <w:rPr>
      <w:b/>
      <w:bCs/>
      <w:smallCaps/>
      <w:color w:val="4B55A5" w:themeColor="accent1"/>
      <w:spacing w:val="5"/>
      <w:lang w:val="nl-NL"/>
    </w:rPr>
  </w:style>
  <w:style w:type="character" w:styleId="Mention">
    <w:name w:val="Mention"/>
    <w:basedOn w:val="DefaultParagraphFont"/>
    <w:uiPriority w:val="99"/>
    <w:semiHidden/>
    <w:unhideWhenUsed/>
    <w:rsid w:val="00571C2B"/>
    <w:rPr>
      <w:color w:val="2B579A"/>
      <w:shd w:val="clear" w:color="auto" w:fill="E1DFDD"/>
      <w:lang w:val="nl-NL"/>
    </w:rPr>
  </w:style>
  <w:style w:type="character" w:styleId="SmartHyperlink">
    <w:name w:val="Smart Hyperlink"/>
    <w:basedOn w:val="DefaultParagraphFont"/>
    <w:uiPriority w:val="99"/>
    <w:semiHidden/>
    <w:unhideWhenUsed/>
    <w:rsid w:val="00571C2B"/>
    <w:rPr>
      <w:u w:val="dotted"/>
      <w:lang w:val="nl-NL"/>
    </w:rPr>
  </w:style>
  <w:style w:type="character" w:styleId="SmartLink">
    <w:name w:val="Smart Link"/>
    <w:basedOn w:val="DefaultParagraphFont"/>
    <w:uiPriority w:val="99"/>
    <w:semiHidden/>
    <w:unhideWhenUsed/>
    <w:rsid w:val="00571C2B"/>
    <w:rPr>
      <w:color w:val="0000FF"/>
      <w:u w:val="single"/>
      <w:shd w:val="clear" w:color="auto" w:fill="F3F2F1"/>
      <w:lang w:val="nl-NL"/>
    </w:rPr>
  </w:style>
  <w:style w:type="character" w:styleId="SubtleEmphasis">
    <w:name w:val="Subtle Emphasis"/>
    <w:basedOn w:val="DefaultParagraphFont"/>
    <w:uiPriority w:val="19"/>
    <w:qFormat/>
    <w:rsid w:val="00571C2B"/>
    <w:rPr>
      <w:i/>
      <w:iCs/>
      <w:color w:val="404040" w:themeColor="text1" w:themeTint="BF"/>
      <w:lang w:val="nl-NL"/>
    </w:rPr>
  </w:style>
  <w:style w:type="character" w:styleId="SubtleReference">
    <w:name w:val="Subtle Reference"/>
    <w:basedOn w:val="DefaultParagraphFont"/>
    <w:uiPriority w:val="31"/>
    <w:qFormat/>
    <w:rsid w:val="00571C2B"/>
    <w:rPr>
      <w:smallCaps/>
      <w:color w:val="5A5A5A" w:themeColor="text1" w:themeTint="A5"/>
      <w:lang w:val="nl-NL"/>
    </w:rPr>
  </w:style>
  <w:style w:type="character" w:styleId="UnresolvedMention">
    <w:name w:val="Unresolved Mention"/>
    <w:basedOn w:val="DefaultParagraphFont"/>
    <w:uiPriority w:val="99"/>
    <w:semiHidden/>
    <w:unhideWhenUsed/>
    <w:rsid w:val="00571C2B"/>
    <w:rPr>
      <w:color w:val="605E5C"/>
      <w:shd w:val="clear" w:color="auto" w:fill="E1DFDD"/>
      <w:lang w:val="nl-NL"/>
    </w:rPr>
  </w:style>
  <w:style w:type="table" w:customStyle="1" w:styleId="doTable">
    <w:name w:val="doTable"/>
    <w:basedOn w:val="TauwTable"/>
    <w:uiPriority w:val="99"/>
    <w:rsid w:val="008F4A9F"/>
    <w:tblPr/>
    <w:tblStylePr w:type="firstRow">
      <w:rPr>
        <w:rFonts w:ascii="Arial" w:hAnsi="Arial"/>
        <w:b/>
        <w:sz w:val="14"/>
      </w:rPr>
      <w:tblPr/>
      <w:tcPr>
        <w:tcBorders>
          <w:top w:val="nil"/>
          <w:left w:val="nil"/>
          <w:bottom w:val="nil"/>
          <w:right w:val="nil"/>
          <w:insideH w:val="nil"/>
          <w:insideV w:val="nil"/>
          <w:tl2br w:val="nil"/>
          <w:tr2bl w:val="nil"/>
        </w:tcBorders>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nil"/>
          <w:left w:val="nil"/>
          <w:bottom w:val="nil"/>
          <w:right w:val="nil"/>
          <w:insideH w:val="nil"/>
          <w:insideV w:val="nil"/>
          <w:tl2br w:val="nil"/>
          <w:tr2bl w:val="nil"/>
        </w:tcBorders>
      </w:tcPr>
    </w:tblStylePr>
  </w:style>
  <w:style w:type="numbering" w:customStyle="1" w:styleId="ListHeadings">
    <w:name w:val="List Headings"/>
    <w:uiPriority w:val="99"/>
    <w:rsid w:val="0027016F"/>
    <w:pPr>
      <w:numPr>
        <w:numId w:val="22"/>
      </w:numPr>
    </w:pPr>
  </w:style>
  <w:style w:type="character" w:customStyle="1" w:styleId="CaptionChar">
    <w:name w:val="Caption Char"/>
    <w:aliases w:val="Table Caption Char,Caption_ARGOSS Char,Bijschrift Char Char,caption Char,Caption Char1 Char Char,Caption Char Char Char Char,Caption Char1 Char Char Char Char,Caption Char Char Char Char Char Char,Caption Char1 Char1 Char"/>
    <w:link w:val="Caption"/>
    <w:uiPriority w:val="35"/>
    <w:locked/>
    <w:rsid w:val="009C2C0B"/>
    <w:rPr>
      <w:i/>
      <w:iCs/>
      <w:sz w:val="16"/>
      <w:szCs w:val="18"/>
    </w:rPr>
  </w:style>
  <w:style w:type="character" w:customStyle="1" w:styleId="ListParagraphChar">
    <w:name w:val="List Paragraph Char"/>
    <w:basedOn w:val="DefaultParagraphFont"/>
    <w:link w:val="ListParagraph"/>
    <w:uiPriority w:val="34"/>
    <w:rsid w:val="009763CF"/>
  </w:style>
  <w:style w:type="paragraph" w:customStyle="1" w:styleId="AppendixHeading1Numbered">
    <w:name w:val="Appendix Heading 1 Numbered"/>
    <w:basedOn w:val="Normal"/>
    <w:next w:val="BodyText"/>
    <w:unhideWhenUsed/>
    <w:qFormat/>
    <w:rsid w:val="00137058"/>
    <w:pPr>
      <w:keepNext/>
      <w:numPr>
        <w:numId w:val="27"/>
      </w:numPr>
      <w:spacing w:before="240" w:after="120" w:line="298" w:lineRule="auto"/>
    </w:pPr>
    <w:rPr>
      <w:rFonts w:eastAsiaTheme="minorEastAsia" w:cs="Arial"/>
      <w:b/>
      <w:color w:val="4B55A5" w:themeColor="accent1"/>
      <w:sz w:val="28"/>
      <w:szCs w:val="20"/>
      <w:lang w:eastAsia="en-GB"/>
    </w:rPr>
  </w:style>
  <w:style w:type="paragraph" w:customStyle="1" w:styleId="AppendixHeading2Numbered">
    <w:name w:val="Appendix Heading 2 Numbered"/>
    <w:basedOn w:val="Normal"/>
    <w:next w:val="BodyText"/>
    <w:unhideWhenUsed/>
    <w:qFormat/>
    <w:rsid w:val="00137058"/>
    <w:pPr>
      <w:keepNext/>
      <w:numPr>
        <w:ilvl w:val="1"/>
        <w:numId w:val="27"/>
      </w:numPr>
      <w:spacing w:before="240" w:after="120" w:line="274" w:lineRule="auto"/>
    </w:pPr>
    <w:rPr>
      <w:rFonts w:eastAsiaTheme="minorEastAsia" w:cs="Arial"/>
      <w:b/>
      <w:color w:val="4B55A5" w:themeColor="accent1"/>
      <w:sz w:val="26"/>
      <w:szCs w:val="20"/>
      <w:lang w:eastAsia="en-GB"/>
    </w:rPr>
  </w:style>
  <w:style w:type="paragraph" w:customStyle="1" w:styleId="AppendixHeading3Numbered">
    <w:name w:val="Appendix Heading 3 Numbered"/>
    <w:basedOn w:val="Normal"/>
    <w:next w:val="BodyText"/>
    <w:unhideWhenUsed/>
    <w:qFormat/>
    <w:rsid w:val="00137058"/>
    <w:pPr>
      <w:keepNext/>
      <w:numPr>
        <w:ilvl w:val="2"/>
        <w:numId w:val="27"/>
      </w:numPr>
      <w:spacing w:before="240" w:after="120" w:line="278" w:lineRule="auto"/>
    </w:pPr>
    <w:rPr>
      <w:rFonts w:eastAsiaTheme="minorEastAsia" w:cs="Arial"/>
      <w:b/>
      <w:color w:val="4B55A5" w:themeColor="accent1"/>
      <w:sz w:val="24"/>
      <w:szCs w:val="20"/>
      <w:lang w:eastAsia="en-GB"/>
    </w:rPr>
  </w:style>
  <w:style w:type="numbering" w:customStyle="1" w:styleId="ListAppendices">
    <w:name w:val="List Appendices"/>
    <w:uiPriority w:val="99"/>
    <w:rsid w:val="00137058"/>
    <w:pPr>
      <w:numPr>
        <w:numId w:val="26"/>
      </w:numPr>
    </w:pPr>
  </w:style>
  <w:style w:type="paragraph" w:customStyle="1" w:styleId="AppendixHeading">
    <w:name w:val="Appendix Heading"/>
    <w:basedOn w:val="Title"/>
    <w:next w:val="BodyText"/>
    <w:qFormat/>
    <w:rsid w:val="00137058"/>
    <w:pPr>
      <w:keepNext/>
      <w:spacing w:before="0" w:after="400" w:line="262" w:lineRule="auto"/>
      <w:contextualSpacing/>
      <w:jc w:val="left"/>
      <w:outlineLvl w:val="9"/>
    </w:pPr>
    <w:rPr>
      <w:rFonts w:eastAsiaTheme="majorEastAsia" w:cstheme="majorBidi"/>
      <w:noProof/>
      <w:color w:val="000000" w:themeColor="text1"/>
      <w:spacing w:val="5"/>
      <w:szCs w:val="52"/>
      <w:lang w:val="en-US" w:eastAsia="en-GB"/>
    </w:rPr>
  </w:style>
  <w:style w:type="table" w:customStyle="1" w:styleId="RHDHVTable">
    <w:name w:val="RHDHV Table"/>
    <w:basedOn w:val="TableNormal"/>
    <w:uiPriority w:val="99"/>
    <w:unhideWhenUsed/>
    <w:rsid w:val="001B250E"/>
    <w:pPr>
      <w:spacing w:line="271" w:lineRule="auto"/>
    </w:pPr>
    <w:rPr>
      <w:rFonts w:asciiTheme="minorHAnsi" w:eastAsiaTheme="minorEastAsia" w:hAnsiTheme="minorHAnsi" w:cstheme="minorBidi"/>
      <w:color w:val="000000" w:themeColor="text1"/>
      <w:sz w:val="20"/>
      <w:szCs w:val="20"/>
      <w:lang w:val="en-GB" w:eastAsia="en-GB"/>
    </w:rPr>
    <w:tblPr>
      <w:tblBorders>
        <w:insideH w:val="single" w:sz="8" w:space="0" w:color="FFFFFF" w:themeColor="background1"/>
        <w:insideV w:val="single" w:sz="8" w:space="0" w:color="FFFFFF" w:themeColor="background1"/>
      </w:tblBorders>
      <w:tblCellMar>
        <w:top w:w="57" w:type="dxa"/>
        <w:left w:w="0" w:type="dxa"/>
        <w:bottom w:w="57" w:type="dxa"/>
        <w:right w:w="0" w:type="dxa"/>
      </w:tblCellMar>
    </w:tblPr>
    <w:tcPr>
      <w:shd w:val="clear" w:color="auto" w:fill="D9DCEE" w:themeFill="accent1" w:themeFillTint="33"/>
      <w:vAlign w:val="center"/>
    </w:tcPr>
    <w:tblStylePr w:type="firstRow">
      <w:rPr>
        <w:b/>
        <w:color w:val="FFFFFF" w:themeColor="background1"/>
      </w:rPr>
      <w:tblPr/>
      <w:tcPr>
        <w:tcBorders>
          <w:top w:val="nil"/>
          <w:left w:val="nil"/>
          <w:bottom w:val="nil"/>
          <w:right w:val="nil"/>
          <w:insideH w:val="nil"/>
          <w:insideV w:val="single" w:sz="8" w:space="0" w:color="FFFFFF" w:themeColor="background1"/>
          <w:tl2br w:val="nil"/>
          <w:tr2bl w:val="nil"/>
        </w:tcBorders>
        <w:shd w:val="clear" w:color="auto" w:fill="4B55A5" w:themeFill="accent1"/>
      </w:tcPr>
    </w:tblStylePr>
    <w:tblStylePr w:type="lastRow">
      <w:tblPr/>
      <w:tcPr>
        <w:tcBorders>
          <w:top w:val="nil"/>
          <w:left w:val="nil"/>
          <w:bottom w:val="nil"/>
          <w:right w:val="nil"/>
          <w:insideH w:val="nil"/>
          <w:insideV w:val="single" w:sz="8" w:space="0" w:color="FFFFFF" w:themeColor="background1"/>
          <w:tl2br w:val="nil"/>
          <w:tr2bl w:val="nil"/>
        </w:tcBorders>
        <w:shd w:val="clear" w:color="auto" w:fill="B4B9DD" w:themeFill="accent1" w:themeFillTint="66"/>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paragraph" w:customStyle="1" w:styleId="TableText">
    <w:name w:val="Table Text"/>
    <w:basedOn w:val="Normal"/>
    <w:unhideWhenUsed/>
    <w:rsid w:val="001B250E"/>
    <w:pPr>
      <w:spacing w:line="288" w:lineRule="auto"/>
      <w:ind w:left="113" w:right="113"/>
    </w:pPr>
    <w:rPr>
      <w:rFonts w:eastAsiaTheme="minorEastAsia" w:cs="Arial"/>
      <w:color w:val="000000" w:themeColor="text1"/>
      <w:sz w:val="16"/>
      <w:szCs w:val="20"/>
      <w:lang w:eastAsia="en-GB"/>
    </w:rPr>
  </w:style>
  <w:style w:type="paragraph" w:customStyle="1" w:styleId="TableHeading">
    <w:name w:val="Table Heading"/>
    <w:basedOn w:val="TableText"/>
    <w:unhideWhenUsed/>
    <w:rsid w:val="001B250E"/>
    <w:rPr>
      <w:b/>
      <w:color w:val="FFFFFF" w:themeColor="background1"/>
    </w:rPr>
  </w:style>
  <w:style w:type="paragraph" w:customStyle="1" w:styleId="Default">
    <w:name w:val="Default"/>
    <w:rsid w:val="006055B7"/>
    <w:pPr>
      <w:autoSpaceDE w:val="0"/>
      <w:autoSpaceDN w:val="0"/>
      <w:adjustRightInd w:val="0"/>
    </w:pPr>
    <w:rPr>
      <w:rFonts w:cs="Arial"/>
      <w:color w:val="000000"/>
      <w:sz w:val="24"/>
      <w:szCs w:val="24"/>
    </w:rPr>
  </w:style>
  <w:style w:type="character" w:customStyle="1" w:styleId="wacimagecontainer">
    <w:name w:val="wacimagecontainer"/>
    <w:basedOn w:val="DefaultParagraphFont"/>
    <w:rsid w:val="000D53AB"/>
  </w:style>
  <w:style w:type="paragraph" w:customStyle="1" w:styleId="paragraph">
    <w:name w:val="paragraph"/>
    <w:basedOn w:val="Normal"/>
    <w:rsid w:val="0016781E"/>
    <w:pPr>
      <w:spacing w:before="100" w:beforeAutospacing="1" w:after="100" w:afterAutospacing="1" w:line="240" w:lineRule="auto"/>
    </w:pPr>
    <w:rPr>
      <w:rFonts w:ascii="Times New Roman" w:hAnsi="Times New Roman"/>
      <w:sz w:val="24"/>
      <w:szCs w:val="24"/>
    </w:rPr>
  </w:style>
  <w:style w:type="character" w:customStyle="1" w:styleId="eop">
    <w:name w:val="eop"/>
    <w:basedOn w:val="DefaultParagraphFont"/>
    <w:rsid w:val="0016781E"/>
  </w:style>
  <w:style w:type="character" w:customStyle="1" w:styleId="normaltextrun">
    <w:name w:val="normaltextrun"/>
    <w:basedOn w:val="DefaultParagraphFont"/>
    <w:rsid w:val="0016781E"/>
  </w:style>
  <w:style w:type="paragraph" w:styleId="Revision">
    <w:name w:val="Revision"/>
    <w:hidden/>
    <w:uiPriority w:val="99"/>
    <w:semiHidden/>
    <w:rsid w:val="006F5E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865">
      <w:bodyDiv w:val="1"/>
      <w:marLeft w:val="0"/>
      <w:marRight w:val="0"/>
      <w:marTop w:val="0"/>
      <w:marBottom w:val="0"/>
      <w:divBdr>
        <w:top w:val="none" w:sz="0" w:space="0" w:color="auto"/>
        <w:left w:val="none" w:sz="0" w:space="0" w:color="auto"/>
        <w:bottom w:val="none" w:sz="0" w:space="0" w:color="auto"/>
        <w:right w:val="none" w:sz="0" w:space="0" w:color="auto"/>
      </w:divBdr>
    </w:div>
    <w:div w:id="26952150">
      <w:bodyDiv w:val="1"/>
      <w:marLeft w:val="0"/>
      <w:marRight w:val="0"/>
      <w:marTop w:val="0"/>
      <w:marBottom w:val="0"/>
      <w:divBdr>
        <w:top w:val="none" w:sz="0" w:space="0" w:color="auto"/>
        <w:left w:val="none" w:sz="0" w:space="0" w:color="auto"/>
        <w:bottom w:val="none" w:sz="0" w:space="0" w:color="auto"/>
        <w:right w:val="none" w:sz="0" w:space="0" w:color="auto"/>
      </w:divBdr>
    </w:div>
    <w:div w:id="34431800">
      <w:bodyDiv w:val="1"/>
      <w:marLeft w:val="0"/>
      <w:marRight w:val="0"/>
      <w:marTop w:val="0"/>
      <w:marBottom w:val="0"/>
      <w:divBdr>
        <w:top w:val="none" w:sz="0" w:space="0" w:color="auto"/>
        <w:left w:val="none" w:sz="0" w:space="0" w:color="auto"/>
        <w:bottom w:val="none" w:sz="0" w:space="0" w:color="auto"/>
        <w:right w:val="none" w:sz="0" w:space="0" w:color="auto"/>
      </w:divBdr>
    </w:div>
    <w:div w:id="58791659">
      <w:bodyDiv w:val="1"/>
      <w:marLeft w:val="0"/>
      <w:marRight w:val="0"/>
      <w:marTop w:val="0"/>
      <w:marBottom w:val="0"/>
      <w:divBdr>
        <w:top w:val="none" w:sz="0" w:space="0" w:color="auto"/>
        <w:left w:val="none" w:sz="0" w:space="0" w:color="auto"/>
        <w:bottom w:val="none" w:sz="0" w:space="0" w:color="auto"/>
        <w:right w:val="none" w:sz="0" w:space="0" w:color="auto"/>
      </w:divBdr>
      <w:divsChild>
        <w:div w:id="72510436">
          <w:marLeft w:val="274"/>
          <w:marRight w:val="0"/>
          <w:marTop w:val="0"/>
          <w:marBottom w:val="0"/>
          <w:divBdr>
            <w:top w:val="none" w:sz="0" w:space="0" w:color="auto"/>
            <w:left w:val="none" w:sz="0" w:space="0" w:color="auto"/>
            <w:bottom w:val="none" w:sz="0" w:space="0" w:color="auto"/>
            <w:right w:val="none" w:sz="0" w:space="0" w:color="auto"/>
          </w:divBdr>
        </w:div>
        <w:div w:id="163978888">
          <w:marLeft w:val="274"/>
          <w:marRight w:val="0"/>
          <w:marTop w:val="0"/>
          <w:marBottom w:val="0"/>
          <w:divBdr>
            <w:top w:val="none" w:sz="0" w:space="0" w:color="auto"/>
            <w:left w:val="none" w:sz="0" w:space="0" w:color="auto"/>
            <w:bottom w:val="none" w:sz="0" w:space="0" w:color="auto"/>
            <w:right w:val="none" w:sz="0" w:space="0" w:color="auto"/>
          </w:divBdr>
        </w:div>
        <w:div w:id="678318155">
          <w:marLeft w:val="274"/>
          <w:marRight w:val="0"/>
          <w:marTop w:val="0"/>
          <w:marBottom w:val="0"/>
          <w:divBdr>
            <w:top w:val="none" w:sz="0" w:space="0" w:color="auto"/>
            <w:left w:val="none" w:sz="0" w:space="0" w:color="auto"/>
            <w:bottom w:val="none" w:sz="0" w:space="0" w:color="auto"/>
            <w:right w:val="none" w:sz="0" w:space="0" w:color="auto"/>
          </w:divBdr>
        </w:div>
        <w:div w:id="906958269">
          <w:marLeft w:val="274"/>
          <w:marRight w:val="0"/>
          <w:marTop w:val="0"/>
          <w:marBottom w:val="0"/>
          <w:divBdr>
            <w:top w:val="none" w:sz="0" w:space="0" w:color="auto"/>
            <w:left w:val="none" w:sz="0" w:space="0" w:color="auto"/>
            <w:bottom w:val="none" w:sz="0" w:space="0" w:color="auto"/>
            <w:right w:val="none" w:sz="0" w:space="0" w:color="auto"/>
          </w:divBdr>
        </w:div>
        <w:div w:id="910235260">
          <w:marLeft w:val="274"/>
          <w:marRight w:val="0"/>
          <w:marTop w:val="0"/>
          <w:marBottom w:val="0"/>
          <w:divBdr>
            <w:top w:val="none" w:sz="0" w:space="0" w:color="auto"/>
            <w:left w:val="none" w:sz="0" w:space="0" w:color="auto"/>
            <w:bottom w:val="none" w:sz="0" w:space="0" w:color="auto"/>
            <w:right w:val="none" w:sz="0" w:space="0" w:color="auto"/>
          </w:divBdr>
        </w:div>
        <w:div w:id="1350065047">
          <w:marLeft w:val="274"/>
          <w:marRight w:val="0"/>
          <w:marTop w:val="0"/>
          <w:marBottom w:val="0"/>
          <w:divBdr>
            <w:top w:val="none" w:sz="0" w:space="0" w:color="auto"/>
            <w:left w:val="none" w:sz="0" w:space="0" w:color="auto"/>
            <w:bottom w:val="none" w:sz="0" w:space="0" w:color="auto"/>
            <w:right w:val="none" w:sz="0" w:space="0" w:color="auto"/>
          </w:divBdr>
        </w:div>
      </w:divsChild>
    </w:div>
    <w:div w:id="331108184">
      <w:bodyDiv w:val="1"/>
      <w:marLeft w:val="0"/>
      <w:marRight w:val="0"/>
      <w:marTop w:val="0"/>
      <w:marBottom w:val="0"/>
      <w:divBdr>
        <w:top w:val="none" w:sz="0" w:space="0" w:color="auto"/>
        <w:left w:val="none" w:sz="0" w:space="0" w:color="auto"/>
        <w:bottom w:val="none" w:sz="0" w:space="0" w:color="auto"/>
        <w:right w:val="none" w:sz="0" w:space="0" w:color="auto"/>
      </w:divBdr>
    </w:div>
    <w:div w:id="436028822">
      <w:bodyDiv w:val="1"/>
      <w:marLeft w:val="0"/>
      <w:marRight w:val="0"/>
      <w:marTop w:val="0"/>
      <w:marBottom w:val="0"/>
      <w:divBdr>
        <w:top w:val="none" w:sz="0" w:space="0" w:color="auto"/>
        <w:left w:val="none" w:sz="0" w:space="0" w:color="auto"/>
        <w:bottom w:val="none" w:sz="0" w:space="0" w:color="auto"/>
        <w:right w:val="none" w:sz="0" w:space="0" w:color="auto"/>
      </w:divBdr>
    </w:div>
    <w:div w:id="493296828">
      <w:bodyDiv w:val="1"/>
      <w:marLeft w:val="0"/>
      <w:marRight w:val="0"/>
      <w:marTop w:val="0"/>
      <w:marBottom w:val="0"/>
      <w:divBdr>
        <w:top w:val="none" w:sz="0" w:space="0" w:color="auto"/>
        <w:left w:val="none" w:sz="0" w:space="0" w:color="auto"/>
        <w:bottom w:val="none" w:sz="0" w:space="0" w:color="auto"/>
        <w:right w:val="none" w:sz="0" w:space="0" w:color="auto"/>
      </w:divBdr>
      <w:divsChild>
        <w:div w:id="741609308">
          <w:marLeft w:val="0"/>
          <w:marRight w:val="0"/>
          <w:marTop w:val="0"/>
          <w:marBottom w:val="0"/>
          <w:divBdr>
            <w:top w:val="none" w:sz="0" w:space="0" w:color="auto"/>
            <w:left w:val="none" w:sz="0" w:space="0" w:color="auto"/>
            <w:bottom w:val="none" w:sz="0" w:space="0" w:color="auto"/>
            <w:right w:val="none" w:sz="0" w:space="0" w:color="auto"/>
          </w:divBdr>
        </w:div>
        <w:div w:id="1078988345">
          <w:marLeft w:val="0"/>
          <w:marRight w:val="0"/>
          <w:marTop w:val="0"/>
          <w:marBottom w:val="0"/>
          <w:divBdr>
            <w:top w:val="none" w:sz="0" w:space="0" w:color="auto"/>
            <w:left w:val="none" w:sz="0" w:space="0" w:color="auto"/>
            <w:bottom w:val="none" w:sz="0" w:space="0" w:color="auto"/>
            <w:right w:val="none" w:sz="0" w:space="0" w:color="auto"/>
          </w:divBdr>
        </w:div>
        <w:div w:id="1546135039">
          <w:marLeft w:val="0"/>
          <w:marRight w:val="0"/>
          <w:marTop w:val="0"/>
          <w:marBottom w:val="0"/>
          <w:divBdr>
            <w:top w:val="none" w:sz="0" w:space="0" w:color="auto"/>
            <w:left w:val="none" w:sz="0" w:space="0" w:color="auto"/>
            <w:bottom w:val="none" w:sz="0" w:space="0" w:color="auto"/>
            <w:right w:val="none" w:sz="0" w:space="0" w:color="auto"/>
          </w:divBdr>
          <w:divsChild>
            <w:div w:id="347566404">
              <w:marLeft w:val="-75"/>
              <w:marRight w:val="0"/>
              <w:marTop w:val="30"/>
              <w:marBottom w:val="30"/>
              <w:divBdr>
                <w:top w:val="none" w:sz="0" w:space="0" w:color="auto"/>
                <w:left w:val="none" w:sz="0" w:space="0" w:color="auto"/>
                <w:bottom w:val="none" w:sz="0" w:space="0" w:color="auto"/>
                <w:right w:val="none" w:sz="0" w:space="0" w:color="auto"/>
              </w:divBdr>
              <w:divsChild>
                <w:div w:id="62879607">
                  <w:marLeft w:val="0"/>
                  <w:marRight w:val="0"/>
                  <w:marTop w:val="0"/>
                  <w:marBottom w:val="0"/>
                  <w:divBdr>
                    <w:top w:val="none" w:sz="0" w:space="0" w:color="auto"/>
                    <w:left w:val="none" w:sz="0" w:space="0" w:color="auto"/>
                    <w:bottom w:val="none" w:sz="0" w:space="0" w:color="auto"/>
                    <w:right w:val="none" w:sz="0" w:space="0" w:color="auto"/>
                  </w:divBdr>
                  <w:divsChild>
                    <w:div w:id="498350724">
                      <w:marLeft w:val="0"/>
                      <w:marRight w:val="0"/>
                      <w:marTop w:val="0"/>
                      <w:marBottom w:val="0"/>
                      <w:divBdr>
                        <w:top w:val="none" w:sz="0" w:space="0" w:color="auto"/>
                        <w:left w:val="none" w:sz="0" w:space="0" w:color="auto"/>
                        <w:bottom w:val="none" w:sz="0" w:space="0" w:color="auto"/>
                        <w:right w:val="none" w:sz="0" w:space="0" w:color="auto"/>
                      </w:divBdr>
                    </w:div>
                  </w:divsChild>
                </w:div>
                <w:div w:id="86193499">
                  <w:marLeft w:val="0"/>
                  <w:marRight w:val="0"/>
                  <w:marTop w:val="0"/>
                  <w:marBottom w:val="0"/>
                  <w:divBdr>
                    <w:top w:val="none" w:sz="0" w:space="0" w:color="auto"/>
                    <w:left w:val="none" w:sz="0" w:space="0" w:color="auto"/>
                    <w:bottom w:val="none" w:sz="0" w:space="0" w:color="auto"/>
                    <w:right w:val="none" w:sz="0" w:space="0" w:color="auto"/>
                  </w:divBdr>
                  <w:divsChild>
                    <w:div w:id="952134947">
                      <w:marLeft w:val="0"/>
                      <w:marRight w:val="0"/>
                      <w:marTop w:val="0"/>
                      <w:marBottom w:val="0"/>
                      <w:divBdr>
                        <w:top w:val="none" w:sz="0" w:space="0" w:color="auto"/>
                        <w:left w:val="none" w:sz="0" w:space="0" w:color="auto"/>
                        <w:bottom w:val="none" w:sz="0" w:space="0" w:color="auto"/>
                        <w:right w:val="none" w:sz="0" w:space="0" w:color="auto"/>
                      </w:divBdr>
                    </w:div>
                  </w:divsChild>
                </w:div>
                <w:div w:id="101654004">
                  <w:marLeft w:val="0"/>
                  <w:marRight w:val="0"/>
                  <w:marTop w:val="0"/>
                  <w:marBottom w:val="0"/>
                  <w:divBdr>
                    <w:top w:val="none" w:sz="0" w:space="0" w:color="auto"/>
                    <w:left w:val="none" w:sz="0" w:space="0" w:color="auto"/>
                    <w:bottom w:val="none" w:sz="0" w:space="0" w:color="auto"/>
                    <w:right w:val="none" w:sz="0" w:space="0" w:color="auto"/>
                  </w:divBdr>
                  <w:divsChild>
                    <w:div w:id="2084791116">
                      <w:marLeft w:val="0"/>
                      <w:marRight w:val="0"/>
                      <w:marTop w:val="0"/>
                      <w:marBottom w:val="0"/>
                      <w:divBdr>
                        <w:top w:val="none" w:sz="0" w:space="0" w:color="auto"/>
                        <w:left w:val="none" w:sz="0" w:space="0" w:color="auto"/>
                        <w:bottom w:val="none" w:sz="0" w:space="0" w:color="auto"/>
                        <w:right w:val="none" w:sz="0" w:space="0" w:color="auto"/>
                      </w:divBdr>
                    </w:div>
                  </w:divsChild>
                </w:div>
                <w:div w:id="105664145">
                  <w:marLeft w:val="0"/>
                  <w:marRight w:val="0"/>
                  <w:marTop w:val="0"/>
                  <w:marBottom w:val="0"/>
                  <w:divBdr>
                    <w:top w:val="none" w:sz="0" w:space="0" w:color="auto"/>
                    <w:left w:val="none" w:sz="0" w:space="0" w:color="auto"/>
                    <w:bottom w:val="none" w:sz="0" w:space="0" w:color="auto"/>
                    <w:right w:val="none" w:sz="0" w:space="0" w:color="auto"/>
                  </w:divBdr>
                  <w:divsChild>
                    <w:div w:id="156270468">
                      <w:marLeft w:val="0"/>
                      <w:marRight w:val="0"/>
                      <w:marTop w:val="0"/>
                      <w:marBottom w:val="0"/>
                      <w:divBdr>
                        <w:top w:val="none" w:sz="0" w:space="0" w:color="auto"/>
                        <w:left w:val="none" w:sz="0" w:space="0" w:color="auto"/>
                        <w:bottom w:val="none" w:sz="0" w:space="0" w:color="auto"/>
                        <w:right w:val="none" w:sz="0" w:space="0" w:color="auto"/>
                      </w:divBdr>
                    </w:div>
                  </w:divsChild>
                </w:div>
                <w:div w:id="123277113">
                  <w:marLeft w:val="0"/>
                  <w:marRight w:val="0"/>
                  <w:marTop w:val="0"/>
                  <w:marBottom w:val="0"/>
                  <w:divBdr>
                    <w:top w:val="none" w:sz="0" w:space="0" w:color="auto"/>
                    <w:left w:val="none" w:sz="0" w:space="0" w:color="auto"/>
                    <w:bottom w:val="none" w:sz="0" w:space="0" w:color="auto"/>
                    <w:right w:val="none" w:sz="0" w:space="0" w:color="auto"/>
                  </w:divBdr>
                  <w:divsChild>
                    <w:div w:id="1182940515">
                      <w:marLeft w:val="0"/>
                      <w:marRight w:val="0"/>
                      <w:marTop w:val="0"/>
                      <w:marBottom w:val="0"/>
                      <w:divBdr>
                        <w:top w:val="none" w:sz="0" w:space="0" w:color="auto"/>
                        <w:left w:val="none" w:sz="0" w:space="0" w:color="auto"/>
                        <w:bottom w:val="none" w:sz="0" w:space="0" w:color="auto"/>
                        <w:right w:val="none" w:sz="0" w:space="0" w:color="auto"/>
                      </w:divBdr>
                    </w:div>
                  </w:divsChild>
                </w:div>
                <w:div w:id="161940070">
                  <w:marLeft w:val="0"/>
                  <w:marRight w:val="0"/>
                  <w:marTop w:val="0"/>
                  <w:marBottom w:val="0"/>
                  <w:divBdr>
                    <w:top w:val="none" w:sz="0" w:space="0" w:color="auto"/>
                    <w:left w:val="none" w:sz="0" w:space="0" w:color="auto"/>
                    <w:bottom w:val="none" w:sz="0" w:space="0" w:color="auto"/>
                    <w:right w:val="none" w:sz="0" w:space="0" w:color="auto"/>
                  </w:divBdr>
                  <w:divsChild>
                    <w:div w:id="590086981">
                      <w:marLeft w:val="0"/>
                      <w:marRight w:val="0"/>
                      <w:marTop w:val="0"/>
                      <w:marBottom w:val="0"/>
                      <w:divBdr>
                        <w:top w:val="none" w:sz="0" w:space="0" w:color="auto"/>
                        <w:left w:val="none" w:sz="0" w:space="0" w:color="auto"/>
                        <w:bottom w:val="none" w:sz="0" w:space="0" w:color="auto"/>
                        <w:right w:val="none" w:sz="0" w:space="0" w:color="auto"/>
                      </w:divBdr>
                    </w:div>
                  </w:divsChild>
                </w:div>
                <w:div w:id="307977523">
                  <w:marLeft w:val="0"/>
                  <w:marRight w:val="0"/>
                  <w:marTop w:val="0"/>
                  <w:marBottom w:val="0"/>
                  <w:divBdr>
                    <w:top w:val="none" w:sz="0" w:space="0" w:color="auto"/>
                    <w:left w:val="none" w:sz="0" w:space="0" w:color="auto"/>
                    <w:bottom w:val="none" w:sz="0" w:space="0" w:color="auto"/>
                    <w:right w:val="none" w:sz="0" w:space="0" w:color="auto"/>
                  </w:divBdr>
                  <w:divsChild>
                    <w:div w:id="1588420995">
                      <w:marLeft w:val="0"/>
                      <w:marRight w:val="0"/>
                      <w:marTop w:val="0"/>
                      <w:marBottom w:val="0"/>
                      <w:divBdr>
                        <w:top w:val="none" w:sz="0" w:space="0" w:color="auto"/>
                        <w:left w:val="none" w:sz="0" w:space="0" w:color="auto"/>
                        <w:bottom w:val="none" w:sz="0" w:space="0" w:color="auto"/>
                        <w:right w:val="none" w:sz="0" w:space="0" w:color="auto"/>
                      </w:divBdr>
                    </w:div>
                  </w:divsChild>
                </w:div>
                <w:div w:id="353773131">
                  <w:marLeft w:val="0"/>
                  <w:marRight w:val="0"/>
                  <w:marTop w:val="0"/>
                  <w:marBottom w:val="0"/>
                  <w:divBdr>
                    <w:top w:val="none" w:sz="0" w:space="0" w:color="auto"/>
                    <w:left w:val="none" w:sz="0" w:space="0" w:color="auto"/>
                    <w:bottom w:val="none" w:sz="0" w:space="0" w:color="auto"/>
                    <w:right w:val="none" w:sz="0" w:space="0" w:color="auto"/>
                  </w:divBdr>
                  <w:divsChild>
                    <w:div w:id="340623279">
                      <w:marLeft w:val="0"/>
                      <w:marRight w:val="0"/>
                      <w:marTop w:val="0"/>
                      <w:marBottom w:val="0"/>
                      <w:divBdr>
                        <w:top w:val="none" w:sz="0" w:space="0" w:color="auto"/>
                        <w:left w:val="none" w:sz="0" w:space="0" w:color="auto"/>
                        <w:bottom w:val="none" w:sz="0" w:space="0" w:color="auto"/>
                        <w:right w:val="none" w:sz="0" w:space="0" w:color="auto"/>
                      </w:divBdr>
                    </w:div>
                  </w:divsChild>
                </w:div>
                <w:div w:id="437722214">
                  <w:marLeft w:val="0"/>
                  <w:marRight w:val="0"/>
                  <w:marTop w:val="0"/>
                  <w:marBottom w:val="0"/>
                  <w:divBdr>
                    <w:top w:val="none" w:sz="0" w:space="0" w:color="auto"/>
                    <w:left w:val="none" w:sz="0" w:space="0" w:color="auto"/>
                    <w:bottom w:val="none" w:sz="0" w:space="0" w:color="auto"/>
                    <w:right w:val="none" w:sz="0" w:space="0" w:color="auto"/>
                  </w:divBdr>
                  <w:divsChild>
                    <w:div w:id="676273285">
                      <w:marLeft w:val="0"/>
                      <w:marRight w:val="0"/>
                      <w:marTop w:val="0"/>
                      <w:marBottom w:val="0"/>
                      <w:divBdr>
                        <w:top w:val="none" w:sz="0" w:space="0" w:color="auto"/>
                        <w:left w:val="none" w:sz="0" w:space="0" w:color="auto"/>
                        <w:bottom w:val="none" w:sz="0" w:space="0" w:color="auto"/>
                        <w:right w:val="none" w:sz="0" w:space="0" w:color="auto"/>
                      </w:divBdr>
                    </w:div>
                  </w:divsChild>
                </w:div>
                <w:div w:id="461271252">
                  <w:marLeft w:val="0"/>
                  <w:marRight w:val="0"/>
                  <w:marTop w:val="0"/>
                  <w:marBottom w:val="0"/>
                  <w:divBdr>
                    <w:top w:val="none" w:sz="0" w:space="0" w:color="auto"/>
                    <w:left w:val="none" w:sz="0" w:space="0" w:color="auto"/>
                    <w:bottom w:val="none" w:sz="0" w:space="0" w:color="auto"/>
                    <w:right w:val="none" w:sz="0" w:space="0" w:color="auto"/>
                  </w:divBdr>
                  <w:divsChild>
                    <w:div w:id="165680657">
                      <w:marLeft w:val="0"/>
                      <w:marRight w:val="0"/>
                      <w:marTop w:val="0"/>
                      <w:marBottom w:val="0"/>
                      <w:divBdr>
                        <w:top w:val="none" w:sz="0" w:space="0" w:color="auto"/>
                        <w:left w:val="none" w:sz="0" w:space="0" w:color="auto"/>
                        <w:bottom w:val="none" w:sz="0" w:space="0" w:color="auto"/>
                        <w:right w:val="none" w:sz="0" w:space="0" w:color="auto"/>
                      </w:divBdr>
                    </w:div>
                  </w:divsChild>
                </w:div>
                <w:div w:id="652216936">
                  <w:marLeft w:val="0"/>
                  <w:marRight w:val="0"/>
                  <w:marTop w:val="0"/>
                  <w:marBottom w:val="0"/>
                  <w:divBdr>
                    <w:top w:val="none" w:sz="0" w:space="0" w:color="auto"/>
                    <w:left w:val="none" w:sz="0" w:space="0" w:color="auto"/>
                    <w:bottom w:val="none" w:sz="0" w:space="0" w:color="auto"/>
                    <w:right w:val="none" w:sz="0" w:space="0" w:color="auto"/>
                  </w:divBdr>
                  <w:divsChild>
                    <w:div w:id="1009914445">
                      <w:marLeft w:val="0"/>
                      <w:marRight w:val="0"/>
                      <w:marTop w:val="0"/>
                      <w:marBottom w:val="0"/>
                      <w:divBdr>
                        <w:top w:val="none" w:sz="0" w:space="0" w:color="auto"/>
                        <w:left w:val="none" w:sz="0" w:space="0" w:color="auto"/>
                        <w:bottom w:val="none" w:sz="0" w:space="0" w:color="auto"/>
                        <w:right w:val="none" w:sz="0" w:space="0" w:color="auto"/>
                      </w:divBdr>
                    </w:div>
                  </w:divsChild>
                </w:div>
                <w:div w:id="652639845">
                  <w:marLeft w:val="0"/>
                  <w:marRight w:val="0"/>
                  <w:marTop w:val="0"/>
                  <w:marBottom w:val="0"/>
                  <w:divBdr>
                    <w:top w:val="none" w:sz="0" w:space="0" w:color="auto"/>
                    <w:left w:val="none" w:sz="0" w:space="0" w:color="auto"/>
                    <w:bottom w:val="none" w:sz="0" w:space="0" w:color="auto"/>
                    <w:right w:val="none" w:sz="0" w:space="0" w:color="auto"/>
                  </w:divBdr>
                  <w:divsChild>
                    <w:div w:id="436944151">
                      <w:marLeft w:val="0"/>
                      <w:marRight w:val="0"/>
                      <w:marTop w:val="0"/>
                      <w:marBottom w:val="0"/>
                      <w:divBdr>
                        <w:top w:val="none" w:sz="0" w:space="0" w:color="auto"/>
                        <w:left w:val="none" w:sz="0" w:space="0" w:color="auto"/>
                        <w:bottom w:val="none" w:sz="0" w:space="0" w:color="auto"/>
                        <w:right w:val="none" w:sz="0" w:space="0" w:color="auto"/>
                      </w:divBdr>
                    </w:div>
                  </w:divsChild>
                </w:div>
                <w:div w:id="709257755">
                  <w:marLeft w:val="0"/>
                  <w:marRight w:val="0"/>
                  <w:marTop w:val="0"/>
                  <w:marBottom w:val="0"/>
                  <w:divBdr>
                    <w:top w:val="none" w:sz="0" w:space="0" w:color="auto"/>
                    <w:left w:val="none" w:sz="0" w:space="0" w:color="auto"/>
                    <w:bottom w:val="none" w:sz="0" w:space="0" w:color="auto"/>
                    <w:right w:val="none" w:sz="0" w:space="0" w:color="auto"/>
                  </w:divBdr>
                  <w:divsChild>
                    <w:div w:id="1367172381">
                      <w:marLeft w:val="0"/>
                      <w:marRight w:val="0"/>
                      <w:marTop w:val="0"/>
                      <w:marBottom w:val="0"/>
                      <w:divBdr>
                        <w:top w:val="none" w:sz="0" w:space="0" w:color="auto"/>
                        <w:left w:val="none" w:sz="0" w:space="0" w:color="auto"/>
                        <w:bottom w:val="none" w:sz="0" w:space="0" w:color="auto"/>
                        <w:right w:val="none" w:sz="0" w:space="0" w:color="auto"/>
                      </w:divBdr>
                    </w:div>
                  </w:divsChild>
                </w:div>
                <w:div w:id="726804124">
                  <w:marLeft w:val="0"/>
                  <w:marRight w:val="0"/>
                  <w:marTop w:val="0"/>
                  <w:marBottom w:val="0"/>
                  <w:divBdr>
                    <w:top w:val="none" w:sz="0" w:space="0" w:color="auto"/>
                    <w:left w:val="none" w:sz="0" w:space="0" w:color="auto"/>
                    <w:bottom w:val="none" w:sz="0" w:space="0" w:color="auto"/>
                    <w:right w:val="none" w:sz="0" w:space="0" w:color="auto"/>
                  </w:divBdr>
                  <w:divsChild>
                    <w:div w:id="1561864379">
                      <w:marLeft w:val="0"/>
                      <w:marRight w:val="0"/>
                      <w:marTop w:val="0"/>
                      <w:marBottom w:val="0"/>
                      <w:divBdr>
                        <w:top w:val="none" w:sz="0" w:space="0" w:color="auto"/>
                        <w:left w:val="none" w:sz="0" w:space="0" w:color="auto"/>
                        <w:bottom w:val="none" w:sz="0" w:space="0" w:color="auto"/>
                        <w:right w:val="none" w:sz="0" w:space="0" w:color="auto"/>
                      </w:divBdr>
                    </w:div>
                  </w:divsChild>
                </w:div>
                <w:div w:id="729576934">
                  <w:marLeft w:val="0"/>
                  <w:marRight w:val="0"/>
                  <w:marTop w:val="0"/>
                  <w:marBottom w:val="0"/>
                  <w:divBdr>
                    <w:top w:val="none" w:sz="0" w:space="0" w:color="auto"/>
                    <w:left w:val="none" w:sz="0" w:space="0" w:color="auto"/>
                    <w:bottom w:val="none" w:sz="0" w:space="0" w:color="auto"/>
                    <w:right w:val="none" w:sz="0" w:space="0" w:color="auto"/>
                  </w:divBdr>
                  <w:divsChild>
                    <w:div w:id="763767198">
                      <w:marLeft w:val="0"/>
                      <w:marRight w:val="0"/>
                      <w:marTop w:val="0"/>
                      <w:marBottom w:val="0"/>
                      <w:divBdr>
                        <w:top w:val="none" w:sz="0" w:space="0" w:color="auto"/>
                        <w:left w:val="none" w:sz="0" w:space="0" w:color="auto"/>
                        <w:bottom w:val="none" w:sz="0" w:space="0" w:color="auto"/>
                        <w:right w:val="none" w:sz="0" w:space="0" w:color="auto"/>
                      </w:divBdr>
                    </w:div>
                  </w:divsChild>
                </w:div>
                <w:div w:id="784811467">
                  <w:marLeft w:val="0"/>
                  <w:marRight w:val="0"/>
                  <w:marTop w:val="0"/>
                  <w:marBottom w:val="0"/>
                  <w:divBdr>
                    <w:top w:val="none" w:sz="0" w:space="0" w:color="auto"/>
                    <w:left w:val="none" w:sz="0" w:space="0" w:color="auto"/>
                    <w:bottom w:val="none" w:sz="0" w:space="0" w:color="auto"/>
                    <w:right w:val="none" w:sz="0" w:space="0" w:color="auto"/>
                  </w:divBdr>
                  <w:divsChild>
                    <w:div w:id="1347517673">
                      <w:marLeft w:val="0"/>
                      <w:marRight w:val="0"/>
                      <w:marTop w:val="0"/>
                      <w:marBottom w:val="0"/>
                      <w:divBdr>
                        <w:top w:val="none" w:sz="0" w:space="0" w:color="auto"/>
                        <w:left w:val="none" w:sz="0" w:space="0" w:color="auto"/>
                        <w:bottom w:val="none" w:sz="0" w:space="0" w:color="auto"/>
                        <w:right w:val="none" w:sz="0" w:space="0" w:color="auto"/>
                      </w:divBdr>
                    </w:div>
                  </w:divsChild>
                </w:div>
                <w:div w:id="818348748">
                  <w:marLeft w:val="0"/>
                  <w:marRight w:val="0"/>
                  <w:marTop w:val="0"/>
                  <w:marBottom w:val="0"/>
                  <w:divBdr>
                    <w:top w:val="none" w:sz="0" w:space="0" w:color="auto"/>
                    <w:left w:val="none" w:sz="0" w:space="0" w:color="auto"/>
                    <w:bottom w:val="none" w:sz="0" w:space="0" w:color="auto"/>
                    <w:right w:val="none" w:sz="0" w:space="0" w:color="auto"/>
                  </w:divBdr>
                  <w:divsChild>
                    <w:div w:id="661546286">
                      <w:marLeft w:val="0"/>
                      <w:marRight w:val="0"/>
                      <w:marTop w:val="0"/>
                      <w:marBottom w:val="0"/>
                      <w:divBdr>
                        <w:top w:val="none" w:sz="0" w:space="0" w:color="auto"/>
                        <w:left w:val="none" w:sz="0" w:space="0" w:color="auto"/>
                        <w:bottom w:val="none" w:sz="0" w:space="0" w:color="auto"/>
                        <w:right w:val="none" w:sz="0" w:space="0" w:color="auto"/>
                      </w:divBdr>
                    </w:div>
                  </w:divsChild>
                </w:div>
                <w:div w:id="846097785">
                  <w:marLeft w:val="0"/>
                  <w:marRight w:val="0"/>
                  <w:marTop w:val="0"/>
                  <w:marBottom w:val="0"/>
                  <w:divBdr>
                    <w:top w:val="none" w:sz="0" w:space="0" w:color="auto"/>
                    <w:left w:val="none" w:sz="0" w:space="0" w:color="auto"/>
                    <w:bottom w:val="none" w:sz="0" w:space="0" w:color="auto"/>
                    <w:right w:val="none" w:sz="0" w:space="0" w:color="auto"/>
                  </w:divBdr>
                  <w:divsChild>
                    <w:div w:id="123742055">
                      <w:marLeft w:val="0"/>
                      <w:marRight w:val="0"/>
                      <w:marTop w:val="0"/>
                      <w:marBottom w:val="0"/>
                      <w:divBdr>
                        <w:top w:val="none" w:sz="0" w:space="0" w:color="auto"/>
                        <w:left w:val="none" w:sz="0" w:space="0" w:color="auto"/>
                        <w:bottom w:val="none" w:sz="0" w:space="0" w:color="auto"/>
                        <w:right w:val="none" w:sz="0" w:space="0" w:color="auto"/>
                      </w:divBdr>
                    </w:div>
                  </w:divsChild>
                </w:div>
                <w:div w:id="867721339">
                  <w:marLeft w:val="0"/>
                  <w:marRight w:val="0"/>
                  <w:marTop w:val="0"/>
                  <w:marBottom w:val="0"/>
                  <w:divBdr>
                    <w:top w:val="none" w:sz="0" w:space="0" w:color="auto"/>
                    <w:left w:val="none" w:sz="0" w:space="0" w:color="auto"/>
                    <w:bottom w:val="none" w:sz="0" w:space="0" w:color="auto"/>
                    <w:right w:val="none" w:sz="0" w:space="0" w:color="auto"/>
                  </w:divBdr>
                  <w:divsChild>
                    <w:div w:id="545526356">
                      <w:marLeft w:val="0"/>
                      <w:marRight w:val="0"/>
                      <w:marTop w:val="0"/>
                      <w:marBottom w:val="0"/>
                      <w:divBdr>
                        <w:top w:val="none" w:sz="0" w:space="0" w:color="auto"/>
                        <w:left w:val="none" w:sz="0" w:space="0" w:color="auto"/>
                        <w:bottom w:val="none" w:sz="0" w:space="0" w:color="auto"/>
                        <w:right w:val="none" w:sz="0" w:space="0" w:color="auto"/>
                      </w:divBdr>
                    </w:div>
                  </w:divsChild>
                </w:div>
                <w:div w:id="877203935">
                  <w:marLeft w:val="0"/>
                  <w:marRight w:val="0"/>
                  <w:marTop w:val="0"/>
                  <w:marBottom w:val="0"/>
                  <w:divBdr>
                    <w:top w:val="none" w:sz="0" w:space="0" w:color="auto"/>
                    <w:left w:val="none" w:sz="0" w:space="0" w:color="auto"/>
                    <w:bottom w:val="none" w:sz="0" w:space="0" w:color="auto"/>
                    <w:right w:val="none" w:sz="0" w:space="0" w:color="auto"/>
                  </w:divBdr>
                  <w:divsChild>
                    <w:div w:id="1496186991">
                      <w:marLeft w:val="0"/>
                      <w:marRight w:val="0"/>
                      <w:marTop w:val="0"/>
                      <w:marBottom w:val="0"/>
                      <w:divBdr>
                        <w:top w:val="none" w:sz="0" w:space="0" w:color="auto"/>
                        <w:left w:val="none" w:sz="0" w:space="0" w:color="auto"/>
                        <w:bottom w:val="none" w:sz="0" w:space="0" w:color="auto"/>
                        <w:right w:val="none" w:sz="0" w:space="0" w:color="auto"/>
                      </w:divBdr>
                    </w:div>
                  </w:divsChild>
                </w:div>
                <w:div w:id="877546171">
                  <w:marLeft w:val="0"/>
                  <w:marRight w:val="0"/>
                  <w:marTop w:val="0"/>
                  <w:marBottom w:val="0"/>
                  <w:divBdr>
                    <w:top w:val="none" w:sz="0" w:space="0" w:color="auto"/>
                    <w:left w:val="none" w:sz="0" w:space="0" w:color="auto"/>
                    <w:bottom w:val="none" w:sz="0" w:space="0" w:color="auto"/>
                    <w:right w:val="none" w:sz="0" w:space="0" w:color="auto"/>
                  </w:divBdr>
                  <w:divsChild>
                    <w:div w:id="860170090">
                      <w:marLeft w:val="0"/>
                      <w:marRight w:val="0"/>
                      <w:marTop w:val="0"/>
                      <w:marBottom w:val="0"/>
                      <w:divBdr>
                        <w:top w:val="none" w:sz="0" w:space="0" w:color="auto"/>
                        <w:left w:val="none" w:sz="0" w:space="0" w:color="auto"/>
                        <w:bottom w:val="none" w:sz="0" w:space="0" w:color="auto"/>
                        <w:right w:val="none" w:sz="0" w:space="0" w:color="auto"/>
                      </w:divBdr>
                    </w:div>
                  </w:divsChild>
                </w:div>
                <w:div w:id="892617303">
                  <w:marLeft w:val="0"/>
                  <w:marRight w:val="0"/>
                  <w:marTop w:val="0"/>
                  <w:marBottom w:val="0"/>
                  <w:divBdr>
                    <w:top w:val="none" w:sz="0" w:space="0" w:color="auto"/>
                    <w:left w:val="none" w:sz="0" w:space="0" w:color="auto"/>
                    <w:bottom w:val="none" w:sz="0" w:space="0" w:color="auto"/>
                    <w:right w:val="none" w:sz="0" w:space="0" w:color="auto"/>
                  </w:divBdr>
                  <w:divsChild>
                    <w:div w:id="1415937314">
                      <w:marLeft w:val="0"/>
                      <w:marRight w:val="0"/>
                      <w:marTop w:val="0"/>
                      <w:marBottom w:val="0"/>
                      <w:divBdr>
                        <w:top w:val="none" w:sz="0" w:space="0" w:color="auto"/>
                        <w:left w:val="none" w:sz="0" w:space="0" w:color="auto"/>
                        <w:bottom w:val="none" w:sz="0" w:space="0" w:color="auto"/>
                        <w:right w:val="none" w:sz="0" w:space="0" w:color="auto"/>
                      </w:divBdr>
                    </w:div>
                  </w:divsChild>
                </w:div>
                <w:div w:id="904805491">
                  <w:marLeft w:val="0"/>
                  <w:marRight w:val="0"/>
                  <w:marTop w:val="0"/>
                  <w:marBottom w:val="0"/>
                  <w:divBdr>
                    <w:top w:val="none" w:sz="0" w:space="0" w:color="auto"/>
                    <w:left w:val="none" w:sz="0" w:space="0" w:color="auto"/>
                    <w:bottom w:val="none" w:sz="0" w:space="0" w:color="auto"/>
                    <w:right w:val="none" w:sz="0" w:space="0" w:color="auto"/>
                  </w:divBdr>
                  <w:divsChild>
                    <w:div w:id="1315794573">
                      <w:marLeft w:val="0"/>
                      <w:marRight w:val="0"/>
                      <w:marTop w:val="0"/>
                      <w:marBottom w:val="0"/>
                      <w:divBdr>
                        <w:top w:val="none" w:sz="0" w:space="0" w:color="auto"/>
                        <w:left w:val="none" w:sz="0" w:space="0" w:color="auto"/>
                        <w:bottom w:val="none" w:sz="0" w:space="0" w:color="auto"/>
                        <w:right w:val="none" w:sz="0" w:space="0" w:color="auto"/>
                      </w:divBdr>
                    </w:div>
                  </w:divsChild>
                </w:div>
                <w:div w:id="916206539">
                  <w:marLeft w:val="0"/>
                  <w:marRight w:val="0"/>
                  <w:marTop w:val="0"/>
                  <w:marBottom w:val="0"/>
                  <w:divBdr>
                    <w:top w:val="none" w:sz="0" w:space="0" w:color="auto"/>
                    <w:left w:val="none" w:sz="0" w:space="0" w:color="auto"/>
                    <w:bottom w:val="none" w:sz="0" w:space="0" w:color="auto"/>
                    <w:right w:val="none" w:sz="0" w:space="0" w:color="auto"/>
                  </w:divBdr>
                  <w:divsChild>
                    <w:div w:id="413475313">
                      <w:marLeft w:val="0"/>
                      <w:marRight w:val="0"/>
                      <w:marTop w:val="0"/>
                      <w:marBottom w:val="0"/>
                      <w:divBdr>
                        <w:top w:val="none" w:sz="0" w:space="0" w:color="auto"/>
                        <w:left w:val="none" w:sz="0" w:space="0" w:color="auto"/>
                        <w:bottom w:val="none" w:sz="0" w:space="0" w:color="auto"/>
                        <w:right w:val="none" w:sz="0" w:space="0" w:color="auto"/>
                      </w:divBdr>
                    </w:div>
                  </w:divsChild>
                </w:div>
                <w:div w:id="983241828">
                  <w:marLeft w:val="0"/>
                  <w:marRight w:val="0"/>
                  <w:marTop w:val="0"/>
                  <w:marBottom w:val="0"/>
                  <w:divBdr>
                    <w:top w:val="none" w:sz="0" w:space="0" w:color="auto"/>
                    <w:left w:val="none" w:sz="0" w:space="0" w:color="auto"/>
                    <w:bottom w:val="none" w:sz="0" w:space="0" w:color="auto"/>
                    <w:right w:val="none" w:sz="0" w:space="0" w:color="auto"/>
                  </w:divBdr>
                  <w:divsChild>
                    <w:div w:id="1758407748">
                      <w:marLeft w:val="0"/>
                      <w:marRight w:val="0"/>
                      <w:marTop w:val="0"/>
                      <w:marBottom w:val="0"/>
                      <w:divBdr>
                        <w:top w:val="none" w:sz="0" w:space="0" w:color="auto"/>
                        <w:left w:val="none" w:sz="0" w:space="0" w:color="auto"/>
                        <w:bottom w:val="none" w:sz="0" w:space="0" w:color="auto"/>
                        <w:right w:val="none" w:sz="0" w:space="0" w:color="auto"/>
                      </w:divBdr>
                    </w:div>
                  </w:divsChild>
                </w:div>
                <w:div w:id="1002928145">
                  <w:marLeft w:val="0"/>
                  <w:marRight w:val="0"/>
                  <w:marTop w:val="0"/>
                  <w:marBottom w:val="0"/>
                  <w:divBdr>
                    <w:top w:val="none" w:sz="0" w:space="0" w:color="auto"/>
                    <w:left w:val="none" w:sz="0" w:space="0" w:color="auto"/>
                    <w:bottom w:val="none" w:sz="0" w:space="0" w:color="auto"/>
                    <w:right w:val="none" w:sz="0" w:space="0" w:color="auto"/>
                  </w:divBdr>
                  <w:divsChild>
                    <w:div w:id="497964486">
                      <w:marLeft w:val="0"/>
                      <w:marRight w:val="0"/>
                      <w:marTop w:val="0"/>
                      <w:marBottom w:val="0"/>
                      <w:divBdr>
                        <w:top w:val="none" w:sz="0" w:space="0" w:color="auto"/>
                        <w:left w:val="none" w:sz="0" w:space="0" w:color="auto"/>
                        <w:bottom w:val="none" w:sz="0" w:space="0" w:color="auto"/>
                        <w:right w:val="none" w:sz="0" w:space="0" w:color="auto"/>
                      </w:divBdr>
                    </w:div>
                  </w:divsChild>
                </w:div>
                <w:div w:id="1056390452">
                  <w:marLeft w:val="0"/>
                  <w:marRight w:val="0"/>
                  <w:marTop w:val="0"/>
                  <w:marBottom w:val="0"/>
                  <w:divBdr>
                    <w:top w:val="none" w:sz="0" w:space="0" w:color="auto"/>
                    <w:left w:val="none" w:sz="0" w:space="0" w:color="auto"/>
                    <w:bottom w:val="none" w:sz="0" w:space="0" w:color="auto"/>
                    <w:right w:val="none" w:sz="0" w:space="0" w:color="auto"/>
                  </w:divBdr>
                  <w:divsChild>
                    <w:div w:id="640841761">
                      <w:marLeft w:val="0"/>
                      <w:marRight w:val="0"/>
                      <w:marTop w:val="0"/>
                      <w:marBottom w:val="0"/>
                      <w:divBdr>
                        <w:top w:val="none" w:sz="0" w:space="0" w:color="auto"/>
                        <w:left w:val="none" w:sz="0" w:space="0" w:color="auto"/>
                        <w:bottom w:val="none" w:sz="0" w:space="0" w:color="auto"/>
                        <w:right w:val="none" w:sz="0" w:space="0" w:color="auto"/>
                      </w:divBdr>
                    </w:div>
                  </w:divsChild>
                </w:div>
                <w:div w:id="1110971932">
                  <w:marLeft w:val="0"/>
                  <w:marRight w:val="0"/>
                  <w:marTop w:val="0"/>
                  <w:marBottom w:val="0"/>
                  <w:divBdr>
                    <w:top w:val="none" w:sz="0" w:space="0" w:color="auto"/>
                    <w:left w:val="none" w:sz="0" w:space="0" w:color="auto"/>
                    <w:bottom w:val="none" w:sz="0" w:space="0" w:color="auto"/>
                    <w:right w:val="none" w:sz="0" w:space="0" w:color="auto"/>
                  </w:divBdr>
                  <w:divsChild>
                    <w:div w:id="1289043664">
                      <w:marLeft w:val="0"/>
                      <w:marRight w:val="0"/>
                      <w:marTop w:val="0"/>
                      <w:marBottom w:val="0"/>
                      <w:divBdr>
                        <w:top w:val="none" w:sz="0" w:space="0" w:color="auto"/>
                        <w:left w:val="none" w:sz="0" w:space="0" w:color="auto"/>
                        <w:bottom w:val="none" w:sz="0" w:space="0" w:color="auto"/>
                        <w:right w:val="none" w:sz="0" w:space="0" w:color="auto"/>
                      </w:divBdr>
                    </w:div>
                  </w:divsChild>
                </w:div>
                <w:div w:id="1209533809">
                  <w:marLeft w:val="0"/>
                  <w:marRight w:val="0"/>
                  <w:marTop w:val="0"/>
                  <w:marBottom w:val="0"/>
                  <w:divBdr>
                    <w:top w:val="none" w:sz="0" w:space="0" w:color="auto"/>
                    <w:left w:val="none" w:sz="0" w:space="0" w:color="auto"/>
                    <w:bottom w:val="none" w:sz="0" w:space="0" w:color="auto"/>
                    <w:right w:val="none" w:sz="0" w:space="0" w:color="auto"/>
                  </w:divBdr>
                  <w:divsChild>
                    <w:div w:id="1205946725">
                      <w:marLeft w:val="0"/>
                      <w:marRight w:val="0"/>
                      <w:marTop w:val="0"/>
                      <w:marBottom w:val="0"/>
                      <w:divBdr>
                        <w:top w:val="none" w:sz="0" w:space="0" w:color="auto"/>
                        <w:left w:val="none" w:sz="0" w:space="0" w:color="auto"/>
                        <w:bottom w:val="none" w:sz="0" w:space="0" w:color="auto"/>
                        <w:right w:val="none" w:sz="0" w:space="0" w:color="auto"/>
                      </w:divBdr>
                    </w:div>
                  </w:divsChild>
                </w:div>
                <w:div w:id="1219514518">
                  <w:marLeft w:val="0"/>
                  <w:marRight w:val="0"/>
                  <w:marTop w:val="0"/>
                  <w:marBottom w:val="0"/>
                  <w:divBdr>
                    <w:top w:val="none" w:sz="0" w:space="0" w:color="auto"/>
                    <w:left w:val="none" w:sz="0" w:space="0" w:color="auto"/>
                    <w:bottom w:val="none" w:sz="0" w:space="0" w:color="auto"/>
                    <w:right w:val="none" w:sz="0" w:space="0" w:color="auto"/>
                  </w:divBdr>
                  <w:divsChild>
                    <w:div w:id="1885021682">
                      <w:marLeft w:val="0"/>
                      <w:marRight w:val="0"/>
                      <w:marTop w:val="0"/>
                      <w:marBottom w:val="0"/>
                      <w:divBdr>
                        <w:top w:val="none" w:sz="0" w:space="0" w:color="auto"/>
                        <w:left w:val="none" w:sz="0" w:space="0" w:color="auto"/>
                        <w:bottom w:val="none" w:sz="0" w:space="0" w:color="auto"/>
                        <w:right w:val="none" w:sz="0" w:space="0" w:color="auto"/>
                      </w:divBdr>
                    </w:div>
                  </w:divsChild>
                </w:div>
                <w:div w:id="1222398332">
                  <w:marLeft w:val="0"/>
                  <w:marRight w:val="0"/>
                  <w:marTop w:val="0"/>
                  <w:marBottom w:val="0"/>
                  <w:divBdr>
                    <w:top w:val="none" w:sz="0" w:space="0" w:color="auto"/>
                    <w:left w:val="none" w:sz="0" w:space="0" w:color="auto"/>
                    <w:bottom w:val="none" w:sz="0" w:space="0" w:color="auto"/>
                    <w:right w:val="none" w:sz="0" w:space="0" w:color="auto"/>
                  </w:divBdr>
                  <w:divsChild>
                    <w:div w:id="1563177275">
                      <w:marLeft w:val="0"/>
                      <w:marRight w:val="0"/>
                      <w:marTop w:val="0"/>
                      <w:marBottom w:val="0"/>
                      <w:divBdr>
                        <w:top w:val="none" w:sz="0" w:space="0" w:color="auto"/>
                        <w:left w:val="none" w:sz="0" w:space="0" w:color="auto"/>
                        <w:bottom w:val="none" w:sz="0" w:space="0" w:color="auto"/>
                        <w:right w:val="none" w:sz="0" w:space="0" w:color="auto"/>
                      </w:divBdr>
                    </w:div>
                  </w:divsChild>
                </w:div>
                <w:div w:id="1238900362">
                  <w:marLeft w:val="0"/>
                  <w:marRight w:val="0"/>
                  <w:marTop w:val="0"/>
                  <w:marBottom w:val="0"/>
                  <w:divBdr>
                    <w:top w:val="none" w:sz="0" w:space="0" w:color="auto"/>
                    <w:left w:val="none" w:sz="0" w:space="0" w:color="auto"/>
                    <w:bottom w:val="none" w:sz="0" w:space="0" w:color="auto"/>
                    <w:right w:val="none" w:sz="0" w:space="0" w:color="auto"/>
                  </w:divBdr>
                  <w:divsChild>
                    <w:div w:id="1547910213">
                      <w:marLeft w:val="0"/>
                      <w:marRight w:val="0"/>
                      <w:marTop w:val="0"/>
                      <w:marBottom w:val="0"/>
                      <w:divBdr>
                        <w:top w:val="none" w:sz="0" w:space="0" w:color="auto"/>
                        <w:left w:val="none" w:sz="0" w:space="0" w:color="auto"/>
                        <w:bottom w:val="none" w:sz="0" w:space="0" w:color="auto"/>
                        <w:right w:val="none" w:sz="0" w:space="0" w:color="auto"/>
                      </w:divBdr>
                    </w:div>
                  </w:divsChild>
                </w:div>
                <w:div w:id="1253855376">
                  <w:marLeft w:val="0"/>
                  <w:marRight w:val="0"/>
                  <w:marTop w:val="0"/>
                  <w:marBottom w:val="0"/>
                  <w:divBdr>
                    <w:top w:val="none" w:sz="0" w:space="0" w:color="auto"/>
                    <w:left w:val="none" w:sz="0" w:space="0" w:color="auto"/>
                    <w:bottom w:val="none" w:sz="0" w:space="0" w:color="auto"/>
                    <w:right w:val="none" w:sz="0" w:space="0" w:color="auto"/>
                  </w:divBdr>
                  <w:divsChild>
                    <w:div w:id="1699619851">
                      <w:marLeft w:val="0"/>
                      <w:marRight w:val="0"/>
                      <w:marTop w:val="0"/>
                      <w:marBottom w:val="0"/>
                      <w:divBdr>
                        <w:top w:val="none" w:sz="0" w:space="0" w:color="auto"/>
                        <w:left w:val="none" w:sz="0" w:space="0" w:color="auto"/>
                        <w:bottom w:val="none" w:sz="0" w:space="0" w:color="auto"/>
                        <w:right w:val="none" w:sz="0" w:space="0" w:color="auto"/>
                      </w:divBdr>
                    </w:div>
                  </w:divsChild>
                </w:div>
                <w:div w:id="1267496587">
                  <w:marLeft w:val="0"/>
                  <w:marRight w:val="0"/>
                  <w:marTop w:val="0"/>
                  <w:marBottom w:val="0"/>
                  <w:divBdr>
                    <w:top w:val="none" w:sz="0" w:space="0" w:color="auto"/>
                    <w:left w:val="none" w:sz="0" w:space="0" w:color="auto"/>
                    <w:bottom w:val="none" w:sz="0" w:space="0" w:color="auto"/>
                    <w:right w:val="none" w:sz="0" w:space="0" w:color="auto"/>
                  </w:divBdr>
                  <w:divsChild>
                    <w:div w:id="968819147">
                      <w:marLeft w:val="0"/>
                      <w:marRight w:val="0"/>
                      <w:marTop w:val="0"/>
                      <w:marBottom w:val="0"/>
                      <w:divBdr>
                        <w:top w:val="none" w:sz="0" w:space="0" w:color="auto"/>
                        <w:left w:val="none" w:sz="0" w:space="0" w:color="auto"/>
                        <w:bottom w:val="none" w:sz="0" w:space="0" w:color="auto"/>
                        <w:right w:val="none" w:sz="0" w:space="0" w:color="auto"/>
                      </w:divBdr>
                    </w:div>
                  </w:divsChild>
                </w:div>
                <w:div w:id="1279097116">
                  <w:marLeft w:val="0"/>
                  <w:marRight w:val="0"/>
                  <w:marTop w:val="0"/>
                  <w:marBottom w:val="0"/>
                  <w:divBdr>
                    <w:top w:val="none" w:sz="0" w:space="0" w:color="auto"/>
                    <w:left w:val="none" w:sz="0" w:space="0" w:color="auto"/>
                    <w:bottom w:val="none" w:sz="0" w:space="0" w:color="auto"/>
                    <w:right w:val="none" w:sz="0" w:space="0" w:color="auto"/>
                  </w:divBdr>
                  <w:divsChild>
                    <w:div w:id="984970657">
                      <w:marLeft w:val="0"/>
                      <w:marRight w:val="0"/>
                      <w:marTop w:val="0"/>
                      <w:marBottom w:val="0"/>
                      <w:divBdr>
                        <w:top w:val="none" w:sz="0" w:space="0" w:color="auto"/>
                        <w:left w:val="none" w:sz="0" w:space="0" w:color="auto"/>
                        <w:bottom w:val="none" w:sz="0" w:space="0" w:color="auto"/>
                        <w:right w:val="none" w:sz="0" w:space="0" w:color="auto"/>
                      </w:divBdr>
                    </w:div>
                  </w:divsChild>
                </w:div>
                <w:div w:id="1316227205">
                  <w:marLeft w:val="0"/>
                  <w:marRight w:val="0"/>
                  <w:marTop w:val="0"/>
                  <w:marBottom w:val="0"/>
                  <w:divBdr>
                    <w:top w:val="none" w:sz="0" w:space="0" w:color="auto"/>
                    <w:left w:val="none" w:sz="0" w:space="0" w:color="auto"/>
                    <w:bottom w:val="none" w:sz="0" w:space="0" w:color="auto"/>
                    <w:right w:val="none" w:sz="0" w:space="0" w:color="auto"/>
                  </w:divBdr>
                  <w:divsChild>
                    <w:div w:id="269750492">
                      <w:marLeft w:val="0"/>
                      <w:marRight w:val="0"/>
                      <w:marTop w:val="0"/>
                      <w:marBottom w:val="0"/>
                      <w:divBdr>
                        <w:top w:val="none" w:sz="0" w:space="0" w:color="auto"/>
                        <w:left w:val="none" w:sz="0" w:space="0" w:color="auto"/>
                        <w:bottom w:val="none" w:sz="0" w:space="0" w:color="auto"/>
                        <w:right w:val="none" w:sz="0" w:space="0" w:color="auto"/>
                      </w:divBdr>
                    </w:div>
                  </w:divsChild>
                </w:div>
                <w:div w:id="1337267048">
                  <w:marLeft w:val="0"/>
                  <w:marRight w:val="0"/>
                  <w:marTop w:val="0"/>
                  <w:marBottom w:val="0"/>
                  <w:divBdr>
                    <w:top w:val="none" w:sz="0" w:space="0" w:color="auto"/>
                    <w:left w:val="none" w:sz="0" w:space="0" w:color="auto"/>
                    <w:bottom w:val="none" w:sz="0" w:space="0" w:color="auto"/>
                    <w:right w:val="none" w:sz="0" w:space="0" w:color="auto"/>
                  </w:divBdr>
                  <w:divsChild>
                    <w:div w:id="379325523">
                      <w:marLeft w:val="0"/>
                      <w:marRight w:val="0"/>
                      <w:marTop w:val="0"/>
                      <w:marBottom w:val="0"/>
                      <w:divBdr>
                        <w:top w:val="none" w:sz="0" w:space="0" w:color="auto"/>
                        <w:left w:val="none" w:sz="0" w:space="0" w:color="auto"/>
                        <w:bottom w:val="none" w:sz="0" w:space="0" w:color="auto"/>
                        <w:right w:val="none" w:sz="0" w:space="0" w:color="auto"/>
                      </w:divBdr>
                    </w:div>
                  </w:divsChild>
                </w:div>
                <w:div w:id="1471049968">
                  <w:marLeft w:val="0"/>
                  <w:marRight w:val="0"/>
                  <w:marTop w:val="0"/>
                  <w:marBottom w:val="0"/>
                  <w:divBdr>
                    <w:top w:val="none" w:sz="0" w:space="0" w:color="auto"/>
                    <w:left w:val="none" w:sz="0" w:space="0" w:color="auto"/>
                    <w:bottom w:val="none" w:sz="0" w:space="0" w:color="auto"/>
                    <w:right w:val="none" w:sz="0" w:space="0" w:color="auto"/>
                  </w:divBdr>
                  <w:divsChild>
                    <w:div w:id="82728471">
                      <w:marLeft w:val="0"/>
                      <w:marRight w:val="0"/>
                      <w:marTop w:val="0"/>
                      <w:marBottom w:val="0"/>
                      <w:divBdr>
                        <w:top w:val="none" w:sz="0" w:space="0" w:color="auto"/>
                        <w:left w:val="none" w:sz="0" w:space="0" w:color="auto"/>
                        <w:bottom w:val="none" w:sz="0" w:space="0" w:color="auto"/>
                        <w:right w:val="none" w:sz="0" w:space="0" w:color="auto"/>
                      </w:divBdr>
                    </w:div>
                  </w:divsChild>
                </w:div>
                <w:div w:id="1536691699">
                  <w:marLeft w:val="0"/>
                  <w:marRight w:val="0"/>
                  <w:marTop w:val="0"/>
                  <w:marBottom w:val="0"/>
                  <w:divBdr>
                    <w:top w:val="none" w:sz="0" w:space="0" w:color="auto"/>
                    <w:left w:val="none" w:sz="0" w:space="0" w:color="auto"/>
                    <w:bottom w:val="none" w:sz="0" w:space="0" w:color="auto"/>
                    <w:right w:val="none" w:sz="0" w:space="0" w:color="auto"/>
                  </w:divBdr>
                  <w:divsChild>
                    <w:div w:id="764575425">
                      <w:marLeft w:val="0"/>
                      <w:marRight w:val="0"/>
                      <w:marTop w:val="0"/>
                      <w:marBottom w:val="0"/>
                      <w:divBdr>
                        <w:top w:val="none" w:sz="0" w:space="0" w:color="auto"/>
                        <w:left w:val="none" w:sz="0" w:space="0" w:color="auto"/>
                        <w:bottom w:val="none" w:sz="0" w:space="0" w:color="auto"/>
                        <w:right w:val="none" w:sz="0" w:space="0" w:color="auto"/>
                      </w:divBdr>
                    </w:div>
                  </w:divsChild>
                </w:div>
                <w:div w:id="1551722963">
                  <w:marLeft w:val="0"/>
                  <w:marRight w:val="0"/>
                  <w:marTop w:val="0"/>
                  <w:marBottom w:val="0"/>
                  <w:divBdr>
                    <w:top w:val="none" w:sz="0" w:space="0" w:color="auto"/>
                    <w:left w:val="none" w:sz="0" w:space="0" w:color="auto"/>
                    <w:bottom w:val="none" w:sz="0" w:space="0" w:color="auto"/>
                    <w:right w:val="none" w:sz="0" w:space="0" w:color="auto"/>
                  </w:divBdr>
                  <w:divsChild>
                    <w:div w:id="382797607">
                      <w:marLeft w:val="0"/>
                      <w:marRight w:val="0"/>
                      <w:marTop w:val="0"/>
                      <w:marBottom w:val="0"/>
                      <w:divBdr>
                        <w:top w:val="none" w:sz="0" w:space="0" w:color="auto"/>
                        <w:left w:val="none" w:sz="0" w:space="0" w:color="auto"/>
                        <w:bottom w:val="none" w:sz="0" w:space="0" w:color="auto"/>
                        <w:right w:val="none" w:sz="0" w:space="0" w:color="auto"/>
                      </w:divBdr>
                    </w:div>
                  </w:divsChild>
                </w:div>
                <w:div w:id="1557862044">
                  <w:marLeft w:val="0"/>
                  <w:marRight w:val="0"/>
                  <w:marTop w:val="0"/>
                  <w:marBottom w:val="0"/>
                  <w:divBdr>
                    <w:top w:val="none" w:sz="0" w:space="0" w:color="auto"/>
                    <w:left w:val="none" w:sz="0" w:space="0" w:color="auto"/>
                    <w:bottom w:val="none" w:sz="0" w:space="0" w:color="auto"/>
                    <w:right w:val="none" w:sz="0" w:space="0" w:color="auto"/>
                  </w:divBdr>
                  <w:divsChild>
                    <w:div w:id="1332757795">
                      <w:marLeft w:val="0"/>
                      <w:marRight w:val="0"/>
                      <w:marTop w:val="0"/>
                      <w:marBottom w:val="0"/>
                      <w:divBdr>
                        <w:top w:val="none" w:sz="0" w:space="0" w:color="auto"/>
                        <w:left w:val="none" w:sz="0" w:space="0" w:color="auto"/>
                        <w:bottom w:val="none" w:sz="0" w:space="0" w:color="auto"/>
                        <w:right w:val="none" w:sz="0" w:space="0" w:color="auto"/>
                      </w:divBdr>
                    </w:div>
                  </w:divsChild>
                </w:div>
                <w:div w:id="1716126548">
                  <w:marLeft w:val="0"/>
                  <w:marRight w:val="0"/>
                  <w:marTop w:val="0"/>
                  <w:marBottom w:val="0"/>
                  <w:divBdr>
                    <w:top w:val="none" w:sz="0" w:space="0" w:color="auto"/>
                    <w:left w:val="none" w:sz="0" w:space="0" w:color="auto"/>
                    <w:bottom w:val="none" w:sz="0" w:space="0" w:color="auto"/>
                    <w:right w:val="none" w:sz="0" w:space="0" w:color="auto"/>
                  </w:divBdr>
                  <w:divsChild>
                    <w:div w:id="1021586221">
                      <w:marLeft w:val="0"/>
                      <w:marRight w:val="0"/>
                      <w:marTop w:val="0"/>
                      <w:marBottom w:val="0"/>
                      <w:divBdr>
                        <w:top w:val="none" w:sz="0" w:space="0" w:color="auto"/>
                        <w:left w:val="none" w:sz="0" w:space="0" w:color="auto"/>
                        <w:bottom w:val="none" w:sz="0" w:space="0" w:color="auto"/>
                        <w:right w:val="none" w:sz="0" w:space="0" w:color="auto"/>
                      </w:divBdr>
                    </w:div>
                  </w:divsChild>
                </w:div>
                <w:div w:id="1725760779">
                  <w:marLeft w:val="0"/>
                  <w:marRight w:val="0"/>
                  <w:marTop w:val="0"/>
                  <w:marBottom w:val="0"/>
                  <w:divBdr>
                    <w:top w:val="none" w:sz="0" w:space="0" w:color="auto"/>
                    <w:left w:val="none" w:sz="0" w:space="0" w:color="auto"/>
                    <w:bottom w:val="none" w:sz="0" w:space="0" w:color="auto"/>
                    <w:right w:val="none" w:sz="0" w:space="0" w:color="auto"/>
                  </w:divBdr>
                  <w:divsChild>
                    <w:div w:id="1807039261">
                      <w:marLeft w:val="0"/>
                      <w:marRight w:val="0"/>
                      <w:marTop w:val="0"/>
                      <w:marBottom w:val="0"/>
                      <w:divBdr>
                        <w:top w:val="none" w:sz="0" w:space="0" w:color="auto"/>
                        <w:left w:val="none" w:sz="0" w:space="0" w:color="auto"/>
                        <w:bottom w:val="none" w:sz="0" w:space="0" w:color="auto"/>
                        <w:right w:val="none" w:sz="0" w:space="0" w:color="auto"/>
                      </w:divBdr>
                    </w:div>
                  </w:divsChild>
                </w:div>
                <w:div w:id="1744064418">
                  <w:marLeft w:val="0"/>
                  <w:marRight w:val="0"/>
                  <w:marTop w:val="0"/>
                  <w:marBottom w:val="0"/>
                  <w:divBdr>
                    <w:top w:val="none" w:sz="0" w:space="0" w:color="auto"/>
                    <w:left w:val="none" w:sz="0" w:space="0" w:color="auto"/>
                    <w:bottom w:val="none" w:sz="0" w:space="0" w:color="auto"/>
                    <w:right w:val="none" w:sz="0" w:space="0" w:color="auto"/>
                  </w:divBdr>
                  <w:divsChild>
                    <w:div w:id="170722727">
                      <w:marLeft w:val="0"/>
                      <w:marRight w:val="0"/>
                      <w:marTop w:val="0"/>
                      <w:marBottom w:val="0"/>
                      <w:divBdr>
                        <w:top w:val="none" w:sz="0" w:space="0" w:color="auto"/>
                        <w:left w:val="none" w:sz="0" w:space="0" w:color="auto"/>
                        <w:bottom w:val="none" w:sz="0" w:space="0" w:color="auto"/>
                        <w:right w:val="none" w:sz="0" w:space="0" w:color="auto"/>
                      </w:divBdr>
                    </w:div>
                  </w:divsChild>
                </w:div>
                <w:div w:id="1757365902">
                  <w:marLeft w:val="0"/>
                  <w:marRight w:val="0"/>
                  <w:marTop w:val="0"/>
                  <w:marBottom w:val="0"/>
                  <w:divBdr>
                    <w:top w:val="none" w:sz="0" w:space="0" w:color="auto"/>
                    <w:left w:val="none" w:sz="0" w:space="0" w:color="auto"/>
                    <w:bottom w:val="none" w:sz="0" w:space="0" w:color="auto"/>
                    <w:right w:val="none" w:sz="0" w:space="0" w:color="auto"/>
                  </w:divBdr>
                  <w:divsChild>
                    <w:div w:id="126513413">
                      <w:marLeft w:val="0"/>
                      <w:marRight w:val="0"/>
                      <w:marTop w:val="0"/>
                      <w:marBottom w:val="0"/>
                      <w:divBdr>
                        <w:top w:val="none" w:sz="0" w:space="0" w:color="auto"/>
                        <w:left w:val="none" w:sz="0" w:space="0" w:color="auto"/>
                        <w:bottom w:val="none" w:sz="0" w:space="0" w:color="auto"/>
                        <w:right w:val="none" w:sz="0" w:space="0" w:color="auto"/>
                      </w:divBdr>
                    </w:div>
                  </w:divsChild>
                </w:div>
                <w:div w:id="1786846510">
                  <w:marLeft w:val="0"/>
                  <w:marRight w:val="0"/>
                  <w:marTop w:val="0"/>
                  <w:marBottom w:val="0"/>
                  <w:divBdr>
                    <w:top w:val="none" w:sz="0" w:space="0" w:color="auto"/>
                    <w:left w:val="none" w:sz="0" w:space="0" w:color="auto"/>
                    <w:bottom w:val="none" w:sz="0" w:space="0" w:color="auto"/>
                    <w:right w:val="none" w:sz="0" w:space="0" w:color="auto"/>
                  </w:divBdr>
                  <w:divsChild>
                    <w:div w:id="1476487425">
                      <w:marLeft w:val="0"/>
                      <w:marRight w:val="0"/>
                      <w:marTop w:val="0"/>
                      <w:marBottom w:val="0"/>
                      <w:divBdr>
                        <w:top w:val="none" w:sz="0" w:space="0" w:color="auto"/>
                        <w:left w:val="none" w:sz="0" w:space="0" w:color="auto"/>
                        <w:bottom w:val="none" w:sz="0" w:space="0" w:color="auto"/>
                        <w:right w:val="none" w:sz="0" w:space="0" w:color="auto"/>
                      </w:divBdr>
                    </w:div>
                  </w:divsChild>
                </w:div>
                <w:div w:id="1902136987">
                  <w:marLeft w:val="0"/>
                  <w:marRight w:val="0"/>
                  <w:marTop w:val="0"/>
                  <w:marBottom w:val="0"/>
                  <w:divBdr>
                    <w:top w:val="none" w:sz="0" w:space="0" w:color="auto"/>
                    <w:left w:val="none" w:sz="0" w:space="0" w:color="auto"/>
                    <w:bottom w:val="none" w:sz="0" w:space="0" w:color="auto"/>
                    <w:right w:val="none" w:sz="0" w:space="0" w:color="auto"/>
                  </w:divBdr>
                  <w:divsChild>
                    <w:div w:id="1834183253">
                      <w:marLeft w:val="0"/>
                      <w:marRight w:val="0"/>
                      <w:marTop w:val="0"/>
                      <w:marBottom w:val="0"/>
                      <w:divBdr>
                        <w:top w:val="none" w:sz="0" w:space="0" w:color="auto"/>
                        <w:left w:val="none" w:sz="0" w:space="0" w:color="auto"/>
                        <w:bottom w:val="none" w:sz="0" w:space="0" w:color="auto"/>
                        <w:right w:val="none" w:sz="0" w:space="0" w:color="auto"/>
                      </w:divBdr>
                    </w:div>
                  </w:divsChild>
                </w:div>
                <w:div w:id="1919095795">
                  <w:marLeft w:val="0"/>
                  <w:marRight w:val="0"/>
                  <w:marTop w:val="0"/>
                  <w:marBottom w:val="0"/>
                  <w:divBdr>
                    <w:top w:val="none" w:sz="0" w:space="0" w:color="auto"/>
                    <w:left w:val="none" w:sz="0" w:space="0" w:color="auto"/>
                    <w:bottom w:val="none" w:sz="0" w:space="0" w:color="auto"/>
                    <w:right w:val="none" w:sz="0" w:space="0" w:color="auto"/>
                  </w:divBdr>
                  <w:divsChild>
                    <w:div w:id="456992407">
                      <w:marLeft w:val="0"/>
                      <w:marRight w:val="0"/>
                      <w:marTop w:val="0"/>
                      <w:marBottom w:val="0"/>
                      <w:divBdr>
                        <w:top w:val="none" w:sz="0" w:space="0" w:color="auto"/>
                        <w:left w:val="none" w:sz="0" w:space="0" w:color="auto"/>
                        <w:bottom w:val="none" w:sz="0" w:space="0" w:color="auto"/>
                        <w:right w:val="none" w:sz="0" w:space="0" w:color="auto"/>
                      </w:divBdr>
                    </w:div>
                  </w:divsChild>
                </w:div>
                <w:div w:id="1967195067">
                  <w:marLeft w:val="0"/>
                  <w:marRight w:val="0"/>
                  <w:marTop w:val="0"/>
                  <w:marBottom w:val="0"/>
                  <w:divBdr>
                    <w:top w:val="none" w:sz="0" w:space="0" w:color="auto"/>
                    <w:left w:val="none" w:sz="0" w:space="0" w:color="auto"/>
                    <w:bottom w:val="none" w:sz="0" w:space="0" w:color="auto"/>
                    <w:right w:val="none" w:sz="0" w:space="0" w:color="auto"/>
                  </w:divBdr>
                  <w:divsChild>
                    <w:div w:id="510337006">
                      <w:marLeft w:val="0"/>
                      <w:marRight w:val="0"/>
                      <w:marTop w:val="0"/>
                      <w:marBottom w:val="0"/>
                      <w:divBdr>
                        <w:top w:val="none" w:sz="0" w:space="0" w:color="auto"/>
                        <w:left w:val="none" w:sz="0" w:space="0" w:color="auto"/>
                        <w:bottom w:val="none" w:sz="0" w:space="0" w:color="auto"/>
                        <w:right w:val="none" w:sz="0" w:space="0" w:color="auto"/>
                      </w:divBdr>
                    </w:div>
                  </w:divsChild>
                </w:div>
                <w:div w:id="2002733950">
                  <w:marLeft w:val="0"/>
                  <w:marRight w:val="0"/>
                  <w:marTop w:val="0"/>
                  <w:marBottom w:val="0"/>
                  <w:divBdr>
                    <w:top w:val="none" w:sz="0" w:space="0" w:color="auto"/>
                    <w:left w:val="none" w:sz="0" w:space="0" w:color="auto"/>
                    <w:bottom w:val="none" w:sz="0" w:space="0" w:color="auto"/>
                    <w:right w:val="none" w:sz="0" w:space="0" w:color="auto"/>
                  </w:divBdr>
                  <w:divsChild>
                    <w:div w:id="593440954">
                      <w:marLeft w:val="0"/>
                      <w:marRight w:val="0"/>
                      <w:marTop w:val="0"/>
                      <w:marBottom w:val="0"/>
                      <w:divBdr>
                        <w:top w:val="none" w:sz="0" w:space="0" w:color="auto"/>
                        <w:left w:val="none" w:sz="0" w:space="0" w:color="auto"/>
                        <w:bottom w:val="none" w:sz="0" w:space="0" w:color="auto"/>
                        <w:right w:val="none" w:sz="0" w:space="0" w:color="auto"/>
                      </w:divBdr>
                    </w:div>
                  </w:divsChild>
                </w:div>
                <w:div w:id="2043047009">
                  <w:marLeft w:val="0"/>
                  <w:marRight w:val="0"/>
                  <w:marTop w:val="0"/>
                  <w:marBottom w:val="0"/>
                  <w:divBdr>
                    <w:top w:val="none" w:sz="0" w:space="0" w:color="auto"/>
                    <w:left w:val="none" w:sz="0" w:space="0" w:color="auto"/>
                    <w:bottom w:val="none" w:sz="0" w:space="0" w:color="auto"/>
                    <w:right w:val="none" w:sz="0" w:space="0" w:color="auto"/>
                  </w:divBdr>
                  <w:divsChild>
                    <w:div w:id="2133672180">
                      <w:marLeft w:val="0"/>
                      <w:marRight w:val="0"/>
                      <w:marTop w:val="0"/>
                      <w:marBottom w:val="0"/>
                      <w:divBdr>
                        <w:top w:val="none" w:sz="0" w:space="0" w:color="auto"/>
                        <w:left w:val="none" w:sz="0" w:space="0" w:color="auto"/>
                        <w:bottom w:val="none" w:sz="0" w:space="0" w:color="auto"/>
                        <w:right w:val="none" w:sz="0" w:space="0" w:color="auto"/>
                      </w:divBdr>
                    </w:div>
                  </w:divsChild>
                </w:div>
                <w:div w:id="2131580862">
                  <w:marLeft w:val="0"/>
                  <w:marRight w:val="0"/>
                  <w:marTop w:val="0"/>
                  <w:marBottom w:val="0"/>
                  <w:divBdr>
                    <w:top w:val="none" w:sz="0" w:space="0" w:color="auto"/>
                    <w:left w:val="none" w:sz="0" w:space="0" w:color="auto"/>
                    <w:bottom w:val="none" w:sz="0" w:space="0" w:color="auto"/>
                    <w:right w:val="none" w:sz="0" w:space="0" w:color="auto"/>
                  </w:divBdr>
                  <w:divsChild>
                    <w:div w:id="1249576053">
                      <w:marLeft w:val="0"/>
                      <w:marRight w:val="0"/>
                      <w:marTop w:val="0"/>
                      <w:marBottom w:val="0"/>
                      <w:divBdr>
                        <w:top w:val="none" w:sz="0" w:space="0" w:color="auto"/>
                        <w:left w:val="none" w:sz="0" w:space="0" w:color="auto"/>
                        <w:bottom w:val="none" w:sz="0" w:space="0" w:color="auto"/>
                        <w:right w:val="none" w:sz="0" w:space="0" w:color="auto"/>
                      </w:divBdr>
                    </w:div>
                  </w:divsChild>
                </w:div>
                <w:div w:id="2137524458">
                  <w:marLeft w:val="0"/>
                  <w:marRight w:val="0"/>
                  <w:marTop w:val="0"/>
                  <w:marBottom w:val="0"/>
                  <w:divBdr>
                    <w:top w:val="none" w:sz="0" w:space="0" w:color="auto"/>
                    <w:left w:val="none" w:sz="0" w:space="0" w:color="auto"/>
                    <w:bottom w:val="none" w:sz="0" w:space="0" w:color="auto"/>
                    <w:right w:val="none" w:sz="0" w:space="0" w:color="auto"/>
                  </w:divBdr>
                  <w:divsChild>
                    <w:div w:id="1735860016">
                      <w:marLeft w:val="0"/>
                      <w:marRight w:val="0"/>
                      <w:marTop w:val="0"/>
                      <w:marBottom w:val="0"/>
                      <w:divBdr>
                        <w:top w:val="none" w:sz="0" w:space="0" w:color="auto"/>
                        <w:left w:val="none" w:sz="0" w:space="0" w:color="auto"/>
                        <w:bottom w:val="none" w:sz="0" w:space="0" w:color="auto"/>
                        <w:right w:val="none" w:sz="0" w:space="0" w:color="auto"/>
                      </w:divBdr>
                    </w:div>
                  </w:divsChild>
                </w:div>
                <w:div w:id="2139378005">
                  <w:marLeft w:val="0"/>
                  <w:marRight w:val="0"/>
                  <w:marTop w:val="0"/>
                  <w:marBottom w:val="0"/>
                  <w:divBdr>
                    <w:top w:val="none" w:sz="0" w:space="0" w:color="auto"/>
                    <w:left w:val="none" w:sz="0" w:space="0" w:color="auto"/>
                    <w:bottom w:val="none" w:sz="0" w:space="0" w:color="auto"/>
                    <w:right w:val="none" w:sz="0" w:space="0" w:color="auto"/>
                  </w:divBdr>
                  <w:divsChild>
                    <w:div w:id="443422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069964">
      <w:bodyDiv w:val="1"/>
      <w:marLeft w:val="0"/>
      <w:marRight w:val="0"/>
      <w:marTop w:val="0"/>
      <w:marBottom w:val="0"/>
      <w:divBdr>
        <w:top w:val="none" w:sz="0" w:space="0" w:color="auto"/>
        <w:left w:val="none" w:sz="0" w:space="0" w:color="auto"/>
        <w:bottom w:val="none" w:sz="0" w:space="0" w:color="auto"/>
        <w:right w:val="none" w:sz="0" w:space="0" w:color="auto"/>
      </w:divBdr>
    </w:div>
    <w:div w:id="591547310">
      <w:bodyDiv w:val="1"/>
      <w:marLeft w:val="0"/>
      <w:marRight w:val="0"/>
      <w:marTop w:val="0"/>
      <w:marBottom w:val="0"/>
      <w:divBdr>
        <w:top w:val="none" w:sz="0" w:space="0" w:color="auto"/>
        <w:left w:val="none" w:sz="0" w:space="0" w:color="auto"/>
        <w:bottom w:val="none" w:sz="0" w:space="0" w:color="auto"/>
        <w:right w:val="none" w:sz="0" w:space="0" w:color="auto"/>
      </w:divBdr>
    </w:div>
    <w:div w:id="636879626">
      <w:bodyDiv w:val="1"/>
      <w:marLeft w:val="0"/>
      <w:marRight w:val="0"/>
      <w:marTop w:val="0"/>
      <w:marBottom w:val="0"/>
      <w:divBdr>
        <w:top w:val="none" w:sz="0" w:space="0" w:color="auto"/>
        <w:left w:val="none" w:sz="0" w:space="0" w:color="auto"/>
        <w:bottom w:val="none" w:sz="0" w:space="0" w:color="auto"/>
        <w:right w:val="none" w:sz="0" w:space="0" w:color="auto"/>
      </w:divBdr>
    </w:div>
    <w:div w:id="805659223">
      <w:bodyDiv w:val="1"/>
      <w:marLeft w:val="0"/>
      <w:marRight w:val="0"/>
      <w:marTop w:val="0"/>
      <w:marBottom w:val="0"/>
      <w:divBdr>
        <w:top w:val="none" w:sz="0" w:space="0" w:color="auto"/>
        <w:left w:val="none" w:sz="0" w:space="0" w:color="auto"/>
        <w:bottom w:val="none" w:sz="0" w:space="0" w:color="auto"/>
        <w:right w:val="none" w:sz="0" w:space="0" w:color="auto"/>
      </w:divBdr>
    </w:div>
    <w:div w:id="836075315">
      <w:bodyDiv w:val="1"/>
      <w:marLeft w:val="0"/>
      <w:marRight w:val="0"/>
      <w:marTop w:val="0"/>
      <w:marBottom w:val="0"/>
      <w:divBdr>
        <w:top w:val="none" w:sz="0" w:space="0" w:color="auto"/>
        <w:left w:val="none" w:sz="0" w:space="0" w:color="auto"/>
        <w:bottom w:val="none" w:sz="0" w:space="0" w:color="auto"/>
        <w:right w:val="none" w:sz="0" w:space="0" w:color="auto"/>
      </w:divBdr>
    </w:div>
    <w:div w:id="944772815">
      <w:bodyDiv w:val="1"/>
      <w:marLeft w:val="0"/>
      <w:marRight w:val="0"/>
      <w:marTop w:val="0"/>
      <w:marBottom w:val="0"/>
      <w:divBdr>
        <w:top w:val="none" w:sz="0" w:space="0" w:color="auto"/>
        <w:left w:val="none" w:sz="0" w:space="0" w:color="auto"/>
        <w:bottom w:val="none" w:sz="0" w:space="0" w:color="auto"/>
        <w:right w:val="none" w:sz="0" w:space="0" w:color="auto"/>
      </w:divBdr>
    </w:div>
    <w:div w:id="990065749">
      <w:bodyDiv w:val="1"/>
      <w:marLeft w:val="0"/>
      <w:marRight w:val="0"/>
      <w:marTop w:val="0"/>
      <w:marBottom w:val="0"/>
      <w:divBdr>
        <w:top w:val="none" w:sz="0" w:space="0" w:color="auto"/>
        <w:left w:val="none" w:sz="0" w:space="0" w:color="auto"/>
        <w:bottom w:val="none" w:sz="0" w:space="0" w:color="auto"/>
        <w:right w:val="none" w:sz="0" w:space="0" w:color="auto"/>
      </w:divBdr>
    </w:div>
    <w:div w:id="1231817043">
      <w:bodyDiv w:val="1"/>
      <w:marLeft w:val="0"/>
      <w:marRight w:val="0"/>
      <w:marTop w:val="0"/>
      <w:marBottom w:val="0"/>
      <w:divBdr>
        <w:top w:val="none" w:sz="0" w:space="0" w:color="auto"/>
        <w:left w:val="none" w:sz="0" w:space="0" w:color="auto"/>
        <w:bottom w:val="none" w:sz="0" w:space="0" w:color="auto"/>
        <w:right w:val="none" w:sz="0" w:space="0" w:color="auto"/>
      </w:divBdr>
    </w:div>
    <w:div w:id="1271595045">
      <w:bodyDiv w:val="1"/>
      <w:marLeft w:val="0"/>
      <w:marRight w:val="0"/>
      <w:marTop w:val="0"/>
      <w:marBottom w:val="0"/>
      <w:divBdr>
        <w:top w:val="none" w:sz="0" w:space="0" w:color="auto"/>
        <w:left w:val="none" w:sz="0" w:space="0" w:color="auto"/>
        <w:bottom w:val="none" w:sz="0" w:space="0" w:color="auto"/>
        <w:right w:val="none" w:sz="0" w:space="0" w:color="auto"/>
      </w:divBdr>
    </w:div>
    <w:div w:id="1341663290">
      <w:bodyDiv w:val="1"/>
      <w:marLeft w:val="0"/>
      <w:marRight w:val="0"/>
      <w:marTop w:val="0"/>
      <w:marBottom w:val="0"/>
      <w:divBdr>
        <w:top w:val="none" w:sz="0" w:space="0" w:color="auto"/>
        <w:left w:val="none" w:sz="0" w:space="0" w:color="auto"/>
        <w:bottom w:val="none" w:sz="0" w:space="0" w:color="auto"/>
        <w:right w:val="none" w:sz="0" w:space="0" w:color="auto"/>
      </w:divBdr>
      <w:divsChild>
        <w:div w:id="439377804">
          <w:marLeft w:val="274"/>
          <w:marRight w:val="0"/>
          <w:marTop w:val="0"/>
          <w:marBottom w:val="0"/>
          <w:divBdr>
            <w:top w:val="none" w:sz="0" w:space="0" w:color="auto"/>
            <w:left w:val="none" w:sz="0" w:space="0" w:color="auto"/>
            <w:bottom w:val="none" w:sz="0" w:space="0" w:color="auto"/>
            <w:right w:val="none" w:sz="0" w:space="0" w:color="auto"/>
          </w:divBdr>
        </w:div>
        <w:div w:id="639195004">
          <w:marLeft w:val="274"/>
          <w:marRight w:val="0"/>
          <w:marTop w:val="0"/>
          <w:marBottom w:val="0"/>
          <w:divBdr>
            <w:top w:val="none" w:sz="0" w:space="0" w:color="auto"/>
            <w:left w:val="none" w:sz="0" w:space="0" w:color="auto"/>
            <w:bottom w:val="none" w:sz="0" w:space="0" w:color="auto"/>
            <w:right w:val="none" w:sz="0" w:space="0" w:color="auto"/>
          </w:divBdr>
        </w:div>
        <w:div w:id="771976839">
          <w:marLeft w:val="274"/>
          <w:marRight w:val="0"/>
          <w:marTop w:val="0"/>
          <w:marBottom w:val="0"/>
          <w:divBdr>
            <w:top w:val="none" w:sz="0" w:space="0" w:color="auto"/>
            <w:left w:val="none" w:sz="0" w:space="0" w:color="auto"/>
            <w:bottom w:val="none" w:sz="0" w:space="0" w:color="auto"/>
            <w:right w:val="none" w:sz="0" w:space="0" w:color="auto"/>
          </w:divBdr>
        </w:div>
        <w:div w:id="1856918840">
          <w:marLeft w:val="274"/>
          <w:marRight w:val="0"/>
          <w:marTop w:val="0"/>
          <w:marBottom w:val="0"/>
          <w:divBdr>
            <w:top w:val="none" w:sz="0" w:space="0" w:color="auto"/>
            <w:left w:val="none" w:sz="0" w:space="0" w:color="auto"/>
            <w:bottom w:val="none" w:sz="0" w:space="0" w:color="auto"/>
            <w:right w:val="none" w:sz="0" w:space="0" w:color="auto"/>
          </w:divBdr>
        </w:div>
      </w:divsChild>
    </w:div>
    <w:div w:id="1352417403">
      <w:bodyDiv w:val="1"/>
      <w:marLeft w:val="0"/>
      <w:marRight w:val="0"/>
      <w:marTop w:val="0"/>
      <w:marBottom w:val="0"/>
      <w:divBdr>
        <w:top w:val="none" w:sz="0" w:space="0" w:color="auto"/>
        <w:left w:val="none" w:sz="0" w:space="0" w:color="auto"/>
        <w:bottom w:val="none" w:sz="0" w:space="0" w:color="auto"/>
        <w:right w:val="none" w:sz="0" w:space="0" w:color="auto"/>
      </w:divBdr>
    </w:div>
    <w:div w:id="1372143616">
      <w:bodyDiv w:val="1"/>
      <w:marLeft w:val="0"/>
      <w:marRight w:val="0"/>
      <w:marTop w:val="0"/>
      <w:marBottom w:val="0"/>
      <w:divBdr>
        <w:top w:val="none" w:sz="0" w:space="0" w:color="auto"/>
        <w:left w:val="none" w:sz="0" w:space="0" w:color="auto"/>
        <w:bottom w:val="none" w:sz="0" w:space="0" w:color="auto"/>
        <w:right w:val="none" w:sz="0" w:space="0" w:color="auto"/>
      </w:divBdr>
    </w:div>
    <w:div w:id="1407797366">
      <w:bodyDiv w:val="1"/>
      <w:marLeft w:val="0"/>
      <w:marRight w:val="0"/>
      <w:marTop w:val="0"/>
      <w:marBottom w:val="0"/>
      <w:divBdr>
        <w:top w:val="none" w:sz="0" w:space="0" w:color="auto"/>
        <w:left w:val="none" w:sz="0" w:space="0" w:color="auto"/>
        <w:bottom w:val="none" w:sz="0" w:space="0" w:color="auto"/>
        <w:right w:val="none" w:sz="0" w:space="0" w:color="auto"/>
      </w:divBdr>
    </w:div>
    <w:div w:id="1429692932">
      <w:bodyDiv w:val="1"/>
      <w:marLeft w:val="0"/>
      <w:marRight w:val="0"/>
      <w:marTop w:val="0"/>
      <w:marBottom w:val="0"/>
      <w:divBdr>
        <w:top w:val="none" w:sz="0" w:space="0" w:color="auto"/>
        <w:left w:val="none" w:sz="0" w:space="0" w:color="auto"/>
        <w:bottom w:val="none" w:sz="0" w:space="0" w:color="auto"/>
        <w:right w:val="none" w:sz="0" w:space="0" w:color="auto"/>
      </w:divBdr>
    </w:div>
    <w:div w:id="1549150976">
      <w:bodyDiv w:val="1"/>
      <w:marLeft w:val="0"/>
      <w:marRight w:val="0"/>
      <w:marTop w:val="0"/>
      <w:marBottom w:val="0"/>
      <w:divBdr>
        <w:top w:val="none" w:sz="0" w:space="0" w:color="auto"/>
        <w:left w:val="none" w:sz="0" w:space="0" w:color="auto"/>
        <w:bottom w:val="none" w:sz="0" w:space="0" w:color="auto"/>
        <w:right w:val="none" w:sz="0" w:space="0" w:color="auto"/>
      </w:divBdr>
    </w:div>
    <w:div w:id="1583761347">
      <w:bodyDiv w:val="1"/>
      <w:marLeft w:val="0"/>
      <w:marRight w:val="0"/>
      <w:marTop w:val="0"/>
      <w:marBottom w:val="0"/>
      <w:divBdr>
        <w:top w:val="none" w:sz="0" w:space="0" w:color="auto"/>
        <w:left w:val="none" w:sz="0" w:space="0" w:color="auto"/>
        <w:bottom w:val="none" w:sz="0" w:space="0" w:color="auto"/>
        <w:right w:val="none" w:sz="0" w:space="0" w:color="auto"/>
      </w:divBdr>
    </w:div>
    <w:div w:id="1618103517">
      <w:bodyDiv w:val="1"/>
      <w:marLeft w:val="0"/>
      <w:marRight w:val="0"/>
      <w:marTop w:val="0"/>
      <w:marBottom w:val="0"/>
      <w:divBdr>
        <w:top w:val="none" w:sz="0" w:space="0" w:color="auto"/>
        <w:left w:val="none" w:sz="0" w:space="0" w:color="auto"/>
        <w:bottom w:val="none" w:sz="0" w:space="0" w:color="auto"/>
        <w:right w:val="none" w:sz="0" w:space="0" w:color="auto"/>
      </w:divBdr>
    </w:div>
    <w:div w:id="1733306811">
      <w:bodyDiv w:val="1"/>
      <w:marLeft w:val="0"/>
      <w:marRight w:val="0"/>
      <w:marTop w:val="0"/>
      <w:marBottom w:val="0"/>
      <w:divBdr>
        <w:top w:val="none" w:sz="0" w:space="0" w:color="auto"/>
        <w:left w:val="none" w:sz="0" w:space="0" w:color="auto"/>
        <w:bottom w:val="none" w:sz="0" w:space="0" w:color="auto"/>
        <w:right w:val="none" w:sz="0" w:space="0" w:color="auto"/>
      </w:divBdr>
      <w:divsChild>
        <w:div w:id="232741468">
          <w:marLeft w:val="274"/>
          <w:marRight w:val="0"/>
          <w:marTop w:val="0"/>
          <w:marBottom w:val="0"/>
          <w:divBdr>
            <w:top w:val="none" w:sz="0" w:space="0" w:color="auto"/>
            <w:left w:val="none" w:sz="0" w:space="0" w:color="auto"/>
            <w:bottom w:val="none" w:sz="0" w:space="0" w:color="auto"/>
            <w:right w:val="none" w:sz="0" w:space="0" w:color="auto"/>
          </w:divBdr>
        </w:div>
        <w:div w:id="650330207">
          <w:marLeft w:val="274"/>
          <w:marRight w:val="0"/>
          <w:marTop w:val="0"/>
          <w:marBottom w:val="0"/>
          <w:divBdr>
            <w:top w:val="none" w:sz="0" w:space="0" w:color="auto"/>
            <w:left w:val="none" w:sz="0" w:space="0" w:color="auto"/>
            <w:bottom w:val="none" w:sz="0" w:space="0" w:color="auto"/>
            <w:right w:val="none" w:sz="0" w:space="0" w:color="auto"/>
          </w:divBdr>
        </w:div>
        <w:div w:id="1001739019">
          <w:marLeft w:val="274"/>
          <w:marRight w:val="0"/>
          <w:marTop w:val="0"/>
          <w:marBottom w:val="0"/>
          <w:divBdr>
            <w:top w:val="none" w:sz="0" w:space="0" w:color="auto"/>
            <w:left w:val="none" w:sz="0" w:space="0" w:color="auto"/>
            <w:bottom w:val="none" w:sz="0" w:space="0" w:color="auto"/>
            <w:right w:val="none" w:sz="0" w:space="0" w:color="auto"/>
          </w:divBdr>
        </w:div>
        <w:div w:id="1562670948">
          <w:marLeft w:val="274"/>
          <w:marRight w:val="0"/>
          <w:marTop w:val="0"/>
          <w:marBottom w:val="0"/>
          <w:divBdr>
            <w:top w:val="none" w:sz="0" w:space="0" w:color="auto"/>
            <w:left w:val="none" w:sz="0" w:space="0" w:color="auto"/>
            <w:bottom w:val="none" w:sz="0" w:space="0" w:color="auto"/>
            <w:right w:val="none" w:sz="0" w:space="0" w:color="auto"/>
          </w:divBdr>
        </w:div>
        <w:div w:id="1801262588">
          <w:marLeft w:val="274"/>
          <w:marRight w:val="0"/>
          <w:marTop w:val="0"/>
          <w:marBottom w:val="0"/>
          <w:divBdr>
            <w:top w:val="none" w:sz="0" w:space="0" w:color="auto"/>
            <w:left w:val="none" w:sz="0" w:space="0" w:color="auto"/>
            <w:bottom w:val="none" w:sz="0" w:space="0" w:color="auto"/>
            <w:right w:val="none" w:sz="0" w:space="0" w:color="auto"/>
          </w:divBdr>
        </w:div>
        <w:div w:id="1918855717">
          <w:marLeft w:val="274"/>
          <w:marRight w:val="0"/>
          <w:marTop w:val="0"/>
          <w:marBottom w:val="0"/>
          <w:divBdr>
            <w:top w:val="none" w:sz="0" w:space="0" w:color="auto"/>
            <w:left w:val="none" w:sz="0" w:space="0" w:color="auto"/>
            <w:bottom w:val="none" w:sz="0" w:space="0" w:color="auto"/>
            <w:right w:val="none" w:sz="0" w:space="0" w:color="auto"/>
          </w:divBdr>
        </w:div>
        <w:div w:id="1958412933">
          <w:marLeft w:val="274"/>
          <w:marRight w:val="0"/>
          <w:marTop w:val="0"/>
          <w:marBottom w:val="0"/>
          <w:divBdr>
            <w:top w:val="none" w:sz="0" w:space="0" w:color="auto"/>
            <w:left w:val="none" w:sz="0" w:space="0" w:color="auto"/>
            <w:bottom w:val="none" w:sz="0" w:space="0" w:color="auto"/>
            <w:right w:val="none" w:sz="0" w:space="0" w:color="auto"/>
          </w:divBdr>
        </w:div>
        <w:div w:id="2064788376">
          <w:marLeft w:val="274"/>
          <w:marRight w:val="0"/>
          <w:marTop w:val="0"/>
          <w:marBottom w:val="0"/>
          <w:divBdr>
            <w:top w:val="none" w:sz="0" w:space="0" w:color="auto"/>
            <w:left w:val="none" w:sz="0" w:space="0" w:color="auto"/>
            <w:bottom w:val="none" w:sz="0" w:space="0" w:color="auto"/>
            <w:right w:val="none" w:sz="0" w:space="0" w:color="auto"/>
          </w:divBdr>
        </w:div>
      </w:divsChild>
    </w:div>
    <w:div w:id="1747341800">
      <w:bodyDiv w:val="1"/>
      <w:marLeft w:val="0"/>
      <w:marRight w:val="0"/>
      <w:marTop w:val="0"/>
      <w:marBottom w:val="0"/>
      <w:divBdr>
        <w:top w:val="none" w:sz="0" w:space="0" w:color="auto"/>
        <w:left w:val="none" w:sz="0" w:space="0" w:color="auto"/>
        <w:bottom w:val="none" w:sz="0" w:space="0" w:color="auto"/>
        <w:right w:val="none" w:sz="0" w:space="0" w:color="auto"/>
      </w:divBdr>
      <w:divsChild>
        <w:div w:id="343870714">
          <w:marLeft w:val="274"/>
          <w:marRight w:val="0"/>
          <w:marTop w:val="0"/>
          <w:marBottom w:val="0"/>
          <w:divBdr>
            <w:top w:val="none" w:sz="0" w:space="0" w:color="auto"/>
            <w:left w:val="none" w:sz="0" w:space="0" w:color="auto"/>
            <w:bottom w:val="none" w:sz="0" w:space="0" w:color="auto"/>
            <w:right w:val="none" w:sz="0" w:space="0" w:color="auto"/>
          </w:divBdr>
        </w:div>
        <w:div w:id="554900228">
          <w:marLeft w:val="274"/>
          <w:marRight w:val="0"/>
          <w:marTop w:val="0"/>
          <w:marBottom w:val="0"/>
          <w:divBdr>
            <w:top w:val="none" w:sz="0" w:space="0" w:color="auto"/>
            <w:left w:val="none" w:sz="0" w:space="0" w:color="auto"/>
            <w:bottom w:val="none" w:sz="0" w:space="0" w:color="auto"/>
            <w:right w:val="none" w:sz="0" w:space="0" w:color="auto"/>
          </w:divBdr>
        </w:div>
        <w:div w:id="880173090">
          <w:marLeft w:val="274"/>
          <w:marRight w:val="0"/>
          <w:marTop w:val="0"/>
          <w:marBottom w:val="0"/>
          <w:divBdr>
            <w:top w:val="none" w:sz="0" w:space="0" w:color="auto"/>
            <w:left w:val="none" w:sz="0" w:space="0" w:color="auto"/>
            <w:bottom w:val="none" w:sz="0" w:space="0" w:color="auto"/>
            <w:right w:val="none" w:sz="0" w:space="0" w:color="auto"/>
          </w:divBdr>
        </w:div>
        <w:div w:id="913661255">
          <w:marLeft w:val="274"/>
          <w:marRight w:val="0"/>
          <w:marTop w:val="0"/>
          <w:marBottom w:val="0"/>
          <w:divBdr>
            <w:top w:val="none" w:sz="0" w:space="0" w:color="auto"/>
            <w:left w:val="none" w:sz="0" w:space="0" w:color="auto"/>
            <w:bottom w:val="none" w:sz="0" w:space="0" w:color="auto"/>
            <w:right w:val="none" w:sz="0" w:space="0" w:color="auto"/>
          </w:divBdr>
        </w:div>
        <w:div w:id="1273705776">
          <w:marLeft w:val="274"/>
          <w:marRight w:val="0"/>
          <w:marTop w:val="0"/>
          <w:marBottom w:val="0"/>
          <w:divBdr>
            <w:top w:val="none" w:sz="0" w:space="0" w:color="auto"/>
            <w:left w:val="none" w:sz="0" w:space="0" w:color="auto"/>
            <w:bottom w:val="none" w:sz="0" w:space="0" w:color="auto"/>
            <w:right w:val="none" w:sz="0" w:space="0" w:color="auto"/>
          </w:divBdr>
        </w:div>
        <w:div w:id="1286617611">
          <w:marLeft w:val="274"/>
          <w:marRight w:val="0"/>
          <w:marTop w:val="0"/>
          <w:marBottom w:val="0"/>
          <w:divBdr>
            <w:top w:val="none" w:sz="0" w:space="0" w:color="auto"/>
            <w:left w:val="none" w:sz="0" w:space="0" w:color="auto"/>
            <w:bottom w:val="none" w:sz="0" w:space="0" w:color="auto"/>
            <w:right w:val="none" w:sz="0" w:space="0" w:color="auto"/>
          </w:divBdr>
        </w:div>
        <w:div w:id="1556038709">
          <w:marLeft w:val="274"/>
          <w:marRight w:val="0"/>
          <w:marTop w:val="0"/>
          <w:marBottom w:val="0"/>
          <w:divBdr>
            <w:top w:val="none" w:sz="0" w:space="0" w:color="auto"/>
            <w:left w:val="none" w:sz="0" w:space="0" w:color="auto"/>
            <w:bottom w:val="none" w:sz="0" w:space="0" w:color="auto"/>
            <w:right w:val="none" w:sz="0" w:space="0" w:color="auto"/>
          </w:divBdr>
        </w:div>
        <w:div w:id="1669675962">
          <w:marLeft w:val="274"/>
          <w:marRight w:val="0"/>
          <w:marTop w:val="0"/>
          <w:marBottom w:val="0"/>
          <w:divBdr>
            <w:top w:val="none" w:sz="0" w:space="0" w:color="auto"/>
            <w:left w:val="none" w:sz="0" w:space="0" w:color="auto"/>
            <w:bottom w:val="none" w:sz="0" w:space="0" w:color="auto"/>
            <w:right w:val="none" w:sz="0" w:space="0" w:color="auto"/>
          </w:divBdr>
        </w:div>
      </w:divsChild>
    </w:div>
    <w:div w:id="1766995330">
      <w:bodyDiv w:val="1"/>
      <w:marLeft w:val="0"/>
      <w:marRight w:val="0"/>
      <w:marTop w:val="0"/>
      <w:marBottom w:val="0"/>
      <w:divBdr>
        <w:top w:val="none" w:sz="0" w:space="0" w:color="auto"/>
        <w:left w:val="none" w:sz="0" w:space="0" w:color="auto"/>
        <w:bottom w:val="none" w:sz="0" w:space="0" w:color="auto"/>
        <w:right w:val="none" w:sz="0" w:space="0" w:color="auto"/>
      </w:divBdr>
    </w:div>
    <w:div w:id="1786654574">
      <w:bodyDiv w:val="1"/>
      <w:marLeft w:val="0"/>
      <w:marRight w:val="0"/>
      <w:marTop w:val="0"/>
      <w:marBottom w:val="0"/>
      <w:divBdr>
        <w:top w:val="none" w:sz="0" w:space="0" w:color="auto"/>
        <w:left w:val="none" w:sz="0" w:space="0" w:color="auto"/>
        <w:bottom w:val="none" w:sz="0" w:space="0" w:color="auto"/>
        <w:right w:val="none" w:sz="0" w:space="0" w:color="auto"/>
      </w:divBdr>
    </w:div>
    <w:div w:id="1941063803">
      <w:bodyDiv w:val="1"/>
      <w:marLeft w:val="0"/>
      <w:marRight w:val="0"/>
      <w:marTop w:val="0"/>
      <w:marBottom w:val="0"/>
      <w:divBdr>
        <w:top w:val="none" w:sz="0" w:space="0" w:color="auto"/>
        <w:left w:val="none" w:sz="0" w:space="0" w:color="auto"/>
        <w:bottom w:val="none" w:sz="0" w:space="0" w:color="auto"/>
        <w:right w:val="none" w:sz="0" w:space="0" w:color="auto"/>
      </w:divBdr>
    </w:div>
    <w:div w:id="1971787365">
      <w:bodyDiv w:val="1"/>
      <w:marLeft w:val="0"/>
      <w:marRight w:val="0"/>
      <w:marTop w:val="0"/>
      <w:marBottom w:val="0"/>
      <w:divBdr>
        <w:top w:val="none" w:sz="0" w:space="0" w:color="auto"/>
        <w:left w:val="none" w:sz="0" w:space="0" w:color="auto"/>
        <w:bottom w:val="none" w:sz="0" w:space="0" w:color="auto"/>
        <w:right w:val="none" w:sz="0" w:space="0" w:color="auto"/>
      </w:divBdr>
    </w:div>
    <w:div w:id="2003122456">
      <w:bodyDiv w:val="1"/>
      <w:marLeft w:val="0"/>
      <w:marRight w:val="0"/>
      <w:marTop w:val="0"/>
      <w:marBottom w:val="0"/>
      <w:divBdr>
        <w:top w:val="none" w:sz="0" w:space="0" w:color="auto"/>
        <w:left w:val="none" w:sz="0" w:space="0" w:color="auto"/>
        <w:bottom w:val="none" w:sz="0" w:space="0" w:color="auto"/>
        <w:right w:val="none" w:sz="0" w:space="0" w:color="auto"/>
      </w:divBdr>
      <w:divsChild>
        <w:div w:id="231429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eader" Target="header5.xml"/><Relationship Id="rId42" Type="http://schemas.openxmlformats.org/officeDocument/2006/relationships/hyperlink" Target="https://www.digigo.nu/files/uploads/2023/10/Kenniskaart_1_-_Nederlandse_BIM_Levels.pdf" TargetMode="External"/><Relationship Id="rId47" Type="http://schemas.openxmlformats.org/officeDocument/2006/relationships/image" Target="media/image10.png"/><Relationship Id="rId63" Type="http://schemas.openxmlformats.org/officeDocument/2006/relationships/image" Target="media/image26.png"/><Relationship Id="rId68"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comments" Target="comments.xml"/><Relationship Id="rId11" Type="http://schemas.openxmlformats.org/officeDocument/2006/relationships/endnotes" Target="endnotes.xml"/><Relationship Id="rId24" Type="http://schemas.openxmlformats.org/officeDocument/2006/relationships/footer" Target="footer6.xml"/><Relationship Id="rId32" Type="http://schemas.microsoft.com/office/2018/08/relationships/commentsExtensible" Target="commentsExtensible.xml"/><Relationship Id="rId37" Type="http://schemas.openxmlformats.org/officeDocument/2006/relationships/hyperlink" Target="https://swecogroup.sharepoint.com/:x:/r/sites/Gr_P084701-BouwteamSVIMierlo/Shared%20Documents/General/WP-02000%20Projectbeheersing/WP-02400%20Documentbeheer/Inkomende%20documenten/PvE%20en%20huidige%20situatie/Documenten%20Integraal/BIM/Importfile%20componenten%20Ultimo_Autocad%20versie%201.3.xlsx?d=w72eb8bed5e964a748f811d68bd2f4ff8&amp;csf=1&amp;web=1&amp;e=WMtTxh" TargetMode="External"/><Relationship Id="rId40" Type="http://schemas.openxmlformats.org/officeDocument/2006/relationships/hyperlink" Target="https://swecogroup.sharepoint.com/:f:/r/sites/Gr_P084701-BouwteamSVIMierlo/Shared%20Documents/General/WP-01000%20Projectmanagement/WP-01100%20Aansturen%20Project/Werkpakketten?csf=1&amp;web=1&amp;e=SgOjdV" TargetMode="External"/><Relationship Id="rId45" Type="http://schemas.openxmlformats.org/officeDocument/2006/relationships/hyperlink" Target="https://swecogroup.sharepoint.com/:f:/r/sites/Gr_P084701-BouwteamSVIMierlo/Shared%20Documents/General/WP-01000%20Projectmanagement/WP-01100%20Aansturen%20Project/PMP?csf=1&amp;web=1&amp;e=pBEIWH" TargetMode="External"/><Relationship Id="rId53" Type="http://schemas.openxmlformats.org/officeDocument/2006/relationships/image" Target="media/image16.png"/><Relationship Id="rId58" Type="http://schemas.openxmlformats.org/officeDocument/2006/relationships/image" Target="media/image21.png"/><Relationship Id="rId66" Type="http://schemas.openxmlformats.org/officeDocument/2006/relationships/image" Target="media/image28.png"/><Relationship Id="rId5" Type="http://schemas.openxmlformats.org/officeDocument/2006/relationships/customXml" Target="../customXml/item5.xml"/><Relationship Id="rId61" Type="http://schemas.openxmlformats.org/officeDocument/2006/relationships/image" Target="media/image24.jpeg"/><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image" Target="media/image5.png"/><Relationship Id="rId30" Type="http://schemas.microsoft.com/office/2011/relationships/commentsExtended" Target="commentsExtended.xml"/><Relationship Id="rId35" Type="http://schemas.openxmlformats.org/officeDocument/2006/relationships/hyperlink" Target="https://swecogroup.sharepoint.com/:b:/r/sites/Gr_P084701-BouwteamSVIMierlo/Shared%20Documents/General/WP-02000%20Projectbeheersing/WP-02400%20Documentbeheer/Inkomende%20documenten/PvE%20en%20huidige%20situatie/Documenten%20Integraal/BIM/D-0073%20Civieltechnische%20standaarddetails%20versie%202.2.pdf?csf=1&amp;web=1&amp;e=ZC1gr1" TargetMode="External"/><Relationship Id="rId43" Type="http://schemas.openxmlformats.org/officeDocument/2006/relationships/hyperlink" Target="https://acc.autodesk.eu/docs/files/projects/0e2e63c9-41fc-4d3f-98e3-1a96e26bba45" TargetMode="External"/><Relationship Id="rId48" Type="http://schemas.openxmlformats.org/officeDocument/2006/relationships/image" Target="media/image11.png"/><Relationship Id="rId56" Type="http://schemas.openxmlformats.org/officeDocument/2006/relationships/image" Target="media/image19.png"/><Relationship Id="rId64" Type="http://schemas.openxmlformats.org/officeDocument/2006/relationships/image" Target="media/image27.e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4.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7.xml"/><Relationship Id="rId33" Type="http://schemas.openxmlformats.org/officeDocument/2006/relationships/image" Target="media/image7.png"/><Relationship Id="rId38" Type="http://schemas.openxmlformats.org/officeDocument/2006/relationships/hyperlink" Target="https://swecogroup.sharepoint.com/:b:/r/sites/Gr_P084701-BouwteamSVIMierlo/Shared%20Documents/General/WP-02000%20Projectbeheersing/WP-02400%20Documentbeheer/Inkomende%20documenten/PvE%20en%20huidige%20situatie/Documenten%20Integraal/BIM/Procedurehandboek%20AutoCAD%20Tekeningen%20WDD%20v4.3.pdf?csf=1&amp;web=1&amp;e=m71xqu" TargetMode="External"/><Relationship Id="rId46" Type="http://schemas.openxmlformats.org/officeDocument/2006/relationships/hyperlink" Target="http://www.bouwinformatieraad.nl/wp-" TargetMode="External"/><Relationship Id="rId59" Type="http://schemas.openxmlformats.org/officeDocument/2006/relationships/image" Target="media/image22.png"/><Relationship Id="rId67" Type="http://schemas.openxmlformats.org/officeDocument/2006/relationships/image" Target="media/image29.png"/><Relationship Id="rId20" Type="http://schemas.openxmlformats.org/officeDocument/2006/relationships/footer" Target="footer4.xml"/><Relationship Id="rId41" Type="http://schemas.openxmlformats.org/officeDocument/2006/relationships/hyperlink" Target="https://swecogroup.sharepoint.com/:x:/r/sites/Gr_P084701-BouwteamSVIMierlo/Shared%20Documents/General/WP-02000%20Projectbeheersing/WP-02400%20Documentbeheer/Documentenlijst%20opleverdossier%20V2.xlsm?d=wb7baefd699d94a2b8eb25a09a6ffd0f4&amp;csf=1&amp;web=1&amp;e=aFwDQ8" TargetMode="External"/><Relationship Id="rId54" Type="http://schemas.openxmlformats.org/officeDocument/2006/relationships/image" Target="media/image17.png"/><Relationship Id="rId62" Type="http://schemas.openxmlformats.org/officeDocument/2006/relationships/image" Target="media/image25.png"/><Relationship Id="rId7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image" Target="media/image6.png"/><Relationship Id="rId36" Type="http://schemas.openxmlformats.org/officeDocument/2006/relationships/hyperlink" Target="https://swecogroup.sharepoint.com/:b:/r/sites/Gr_P084701-BouwteamSVIMierlo/Shared%20Documents/General/WP-02000%20Projectbeheersing/WP-02400%20Documentbeheer/Inkomende%20documenten/PvE%20en%20huidige%20situatie/Standaarden/D-0090%20BEL%20Codeervoorschriften%20V1.19.pdf?csf=1&amp;web=1&amp;e=tbrbVg" TargetMode="External"/><Relationship Id="rId49" Type="http://schemas.openxmlformats.org/officeDocument/2006/relationships/image" Target="media/image12.png"/><Relationship Id="rId57" Type="http://schemas.openxmlformats.org/officeDocument/2006/relationships/image" Target="media/image20.png"/><Relationship Id="rId10" Type="http://schemas.openxmlformats.org/officeDocument/2006/relationships/footnotes" Target="footnotes.xml"/><Relationship Id="rId31" Type="http://schemas.microsoft.com/office/2016/09/relationships/commentsIds" Target="commentsIds.xml"/><Relationship Id="rId44" Type="http://schemas.openxmlformats.org/officeDocument/2006/relationships/image" Target="media/image9.png"/><Relationship Id="rId52" Type="http://schemas.openxmlformats.org/officeDocument/2006/relationships/image" Target="media/image15.png"/><Relationship Id="rId60" Type="http://schemas.openxmlformats.org/officeDocument/2006/relationships/image" Target="media/image23.png"/><Relationship Id="rId65"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4.jpeg"/><Relationship Id="rId39" Type="http://schemas.openxmlformats.org/officeDocument/2006/relationships/hyperlink" Target="https://swecogroup.sharepoint.com/:f:/r/sites/Gr_P084701-BouwteamSVIMierlo/Shared%20Documents/General/WP-01000%20Projectmanagement/WP-01100%20Aansturen%20Project/PMP?csf=1&amp;web=1&amp;e=pBEIWH" TargetMode="External"/><Relationship Id="rId34" Type="http://schemas.openxmlformats.org/officeDocument/2006/relationships/image" Target="media/image8.png"/><Relationship Id="rId50" Type="http://schemas.openxmlformats.org/officeDocument/2006/relationships/image" Target="media/image13.png"/><Relationship Id="rId55" Type="http://schemas.openxmlformats.org/officeDocument/2006/relationships/image" Target="media/image18.png"/></Relationships>
</file>

<file path=word/_rels/header2.xml.rels><?xml version="1.0" encoding="UTF-8" standalone="yes"?>
<Relationships xmlns="http://schemas.openxmlformats.org/package/2006/relationships"><Relationship Id="rId3" Type="http://schemas.openxmlformats.org/officeDocument/2006/relationships/image" Target="media/image10.emf"/><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7" Type="http://schemas.openxmlformats.org/officeDocument/2006/relationships/image" Target="media/image10.emf"/><Relationship Id="rId2" Type="http://schemas.openxmlformats.org/officeDocument/2006/relationships/image" Target="media/image3.tmp"/><Relationship Id="rId1" Type="http://schemas.openxmlformats.org/officeDocument/2006/relationships/image" Target="media/image2.png"/><Relationship Id="rId6" Type="http://schemas.openxmlformats.org/officeDocument/2006/relationships/image" Target="media/image1.emf"/><Relationship Id="rId5" Type="http://schemas.openxmlformats.org/officeDocument/2006/relationships/image" Target="media/image30.tmp"/></Relationships>
</file>

<file path=word/_rels/header4.xml.rels><?xml version="1.0" encoding="UTF-8" standalone="yes"?>
<Relationships xmlns="http://schemas.openxmlformats.org/package/2006/relationships"><Relationship Id="rId7" Type="http://schemas.openxmlformats.org/officeDocument/2006/relationships/image" Target="media/image10.emf"/><Relationship Id="rId1" Type="http://schemas.openxmlformats.org/officeDocument/2006/relationships/image" Target="media/image1.emf"/></Relationships>
</file>

<file path=word/_rels/header5.xml.rels><?xml version="1.0" encoding="UTF-8" standalone="yes"?>
<Relationships xmlns="http://schemas.openxmlformats.org/package/2006/relationships"><Relationship Id="rId8" Type="http://schemas.openxmlformats.org/officeDocument/2006/relationships/image" Target="media/image10.emf"/><Relationship Id="rId1" Type="http://schemas.openxmlformats.org/officeDocument/2006/relationships/image" Target="media/image1.emf"/></Relationships>
</file>

<file path=word/_rels/header6.xml.rels><?xml version="1.0" encoding="UTF-8" standalone="yes"?>
<Relationships xmlns="http://schemas.openxmlformats.org/package/2006/relationships"><Relationship Id="rId1" Type="http://schemas.openxmlformats.org/officeDocument/2006/relationships/image" Target="media/image1.emf"/><Relationship Id="rId9" Type="http://schemas.openxmlformats.org/officeDocument/2006/relationships/image" Target="media/image10.emf"/></Relationships>
</file>

<file path=word/_rels/header7.xml.rels><?xml version="1.0" encoding="UTF-8" standalone="yes"?>
<Relationships xmlns="http://schemas.openxmlformats.org/package/2006/relationships"><Relationship Id="rId1" Type="http://schemas.openxmlformats.org/officeDocument/2006/relationships/image" Target="media/image1.emf"/><Relationship Id="rId10"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mx\AppData\Roaming\DotOffice\Sync\Templates\Repor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3B4C9570561C42A2BD33C622E8E26A4D"/>
        <w:category>
          <w:name w:val="General"/>
          <w:gallery w:val="placeholder"/>
        </w:category>
        <w:types>
          <w:type w:val="bbPlcHdr"/>
        </w:types>
        <w:behaviors>
          <w:behavior w:val="content"/>
        </w:behaviors>
        <w:guid w:val="{3DB4AE27-AE9B-4B49-84C9-6B6D69024125}"/>
      </w:docPartPr>
      <w:docPartBody>
        <w:p w:rsidR="00397464" w:rsidRDefault="00397464"/>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Aptos Narrow">
    <w:charset w:val="00"/>
    <w:family w:val="swiss"/>
    <w:pitch w:val="variable"/>
    <w:sig w:usb0="20000287" w:usb1="00000003" w:usb2="00000000" w:usb3="00000000" w:csb0="0000019F" w:csb1="00000000"/>
  </w:font>
  <w:font w:name="Helvetica">
    <w:panose1 w:val="020B0604020202020204"/>
    <w:charset w:val="00"/>
    <w:family w:val="swiss"/>
    <w:pitch w:val="variable"/>
    <w:sig w:usb0="00000003" w:usb1="00000000" w:usb2="00000000" w:usb3="00000000" w:csb0="00000001" w:csb1="00000000"/>
  </w:font>
  <w:font w:name="Aptos">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1264"/>
    <w:rsid w:val="000A31AD"/>
    <w:rsid w:val="000F6CB3"/>
    <w:rsid w:val="00345E8C"/>
    <w:rsid w:val="00397464"/>
    <w:rsid w:val="003F305A"/>
    <w:rsid w:val="00414702"/>
    <w:rsid w:val="00473E84"/>
    <w:rsid w:val="004C1185"/>
    <w:rsid w:val="004D6C0C"/>
    <w:rsid w:val="004D7B39"/>
    <w:rsid w:val="00651264"/>
    <w:rsid w:val="007B12D4"/>
    <w:rsid w:val="00870828"/>
    <w:rsid w:val="009C42B0"/>
    <w:rsid w:val="00A67ABC"/>
    <w:rsid w:val="00C13AC0"/>
    <w:rsid w:val="00C64522"/>
    <w:rsid w:val="00E44CFF"/>
    <w:rsid w:val="00F23742"/>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nl-NL" w:eastAsia="nl-NL"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Tauw2020">
      <a:dk1>
        <a:sysClr val="windowText" lastClr="000000"/>
      </a:dk1>
      <a:lt1>
        <a:sysClr val="window" lastClr="FFFFFF"/>
      </a:lt1>
      <a:dk2>
        <a:srgbClr val="4B55A5"/>
      </a:dk2>
      <a:lt2>
        <a:srgbClr val="E7E6E6"/>
      </a:lt2>
      <a:accent1>
        <a:srgbClr val="4B55A5"/>
      </a:accent1>
      <a:accent2>
        <a:srgbClr val="008CA5"/>
      </a:accent2>
      <a:accent3>
        <a:srgbClr val="A5A5A5"/>
      </a:accent3>
      <a:accent4>
        <a:srgbClr val="A5287D"/>
      </a:accent4>
      <a:accent5>
        <a:srgbClr val="5FC8B4"/>
      </a:accent5>
      <a:accent6>
        <a:srgbClr val="E64B78"/>
      </a:accent6>
      <a:hlink>
        <a:srgbClr val="4B55A5"/>
      </a:hlink>
      <a:folHlink>
        <a:srgbClr val="A5287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938E0B6416F9E4C9D88F86981AD366F" ma:contentTypeVersion="16" ma:contentTypeDescription="Een nieuw document maken." ma:contentTypeScope="" ma:versionID="7dbb30ecc213b73aee42ebc8441dcc20">
  <xsd:schema xmlns:xsd="http://www.w3.org/2001/XMLSchema" xmlns:xs="http://www.w3.org/2001/XMLSchema" xmlns:p="http://schemas.microsoft.com/office/2006/metadata/properties" xmlns:ns2="a7201294-b7a0-4de8-b79c-a5984e8a1a80" xmlns:ns3="996aa6fc-527a-4585-9ee1-a926783e0133" targetNamespace="http://schemas.microsoft.com/office/2006/metadata/properties" ma:root="true" ma:fieldsID="03d144b3c1af023bbe0ca7cd60309206" ns2:_="" ns3:_="">
    <xsd:import namespace="a7201294-b7a0-4de8-b79c-a5984e8a1a80"/>
    <xsd:import namespace="996aa6fc-527a-4585-9ee1-a926783e013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LengthInSecond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201294-b7a0-4de8-b79c-a5984e8a1a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9dd7e011-bb30-4412-ae0c-25ab964016f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21" nillable="true" ma:displayName="Location" ma:hidden="true"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96aa6fc-527a-4585-9ee1-a926783e013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f4cc046-9630-4415-876c-5f2688eca5a8}" ma:internalName="TaxCatchAll" ma:readOnly="false" ma:showField="CatchAllData" ma:web="996aa6fc-527a-4585-9ee1-a926783e0133">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doConfiguration xmlns:xsi="http://www.w3.org/2001/XMLSchema-instance" xmlns:xsd="http://www.w3.org/2001/XMLSchema" xmlns="http://www.dotoffice.nl/smartbuilder/configuration">
  <InfoTextExtended/>
  <Controls/>
</doConfiguration>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996aa6fc-527a-4585-9ee1-a926783e0133" xsi:nil="true"/>
    <lcf76f155ced4ddcb4097134ff3c332f xmlns="a7201294-b7a0-4de8-b79c-a5984e8a1a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CCD80CB-4400-45AA-8800-BD26E2DB78DB}"/>
</file>

<file path=customXml/itemProps2.xml><?xml version="1.0" encoding="utf-8"?>
<ds:datastoreItem xmlns:ds="http://schemas.openxmlformats.org/officeDocument/2006/customXml" ds:itemID="{6061915A-7273-4E3A-87C9-1BA514CB3E41}">
  <ds:schemaRefs>
    <ds:schemaRef ds:uri="http://schemas.openxmlformats.org/officeDocument/2006/bibliography"/>
  </ds:schemaRefs>
</ds:datastoreItem>
</file>

<file path=customXml/itemProps3.xml><?xml version="1.0" encoding="utf-8"?>
<ds:datastoreItem xmlns:ds="http://schemas.openxmlformats.org/officeDocument/2006/customXml" ds:itemID="{877C70B6-62D5-447B-AD9A-B17671A50C68}">
  <ds:schemaRefs>
    <ds:schemaRef ds:uri="http://www.w3.org/2001/XMLSchema"/>
    <ds:schemaRef ds:uri="http://www.dotoffice.nl/smartbuilder/configuration"/>
  </ds:schemaRefs>
</ds:datastoreItem>
</file>

<file path=customXml/itemProps4.xml><?xml version="1.0" encoding="utf-8"?>
<ds:datastoreItem xmlns:ds="http://schemas.openxmlformats.org/officeDocument/2006/customXml" ds:itemID="{73B767CC-957F-442E-B827-2A13B625197A}">
  <ds:schemaRefs>
    <ds:schemaRef ds:uri="http://schemas.microsoft.com/sharepoint/v3/contenttype/forms"/>
  </ds:schemaRefs>
</ds:datastoreItem>
</file>

<file path=customXml/itemProps5.xml><?xml version="1.0" encoding="utf-8"?>
<ds:datastoreItem xmlns:ds="http://schemas.openxmlformats.org/officeDocument/2006/customXml" ds:itemID="{217602F6-CA67-4410-95A1-5314A4E05B3D}">
  <ds:schemaRefs>
    <ds:schemaRef ds:uri="http://schemas.microsoft.com/office/2006/metadata/properties"/>
    <ds:schemaRef ds:uri="http://schemas.microsoft.com/office/infopath/2007/PartnerControls"/>
    <ds:schemaRef ds:uri="996aa6fc-527a-4585-9ee1-a926783e0133"/>
    <ds:schemaRef ds:uri="a7201294-b7a0-4de8-b79c-a5984e8a1a80"/>
  </ds:schemaRefs>
</ds:datastoreItem>
</file>

<file path=docProps/app.xml><?xml version="1.0" encoding="utf-8"?>
<Properties xmlns="http://schemas.openxmlformats.org/officeDocument/2006/extended-properties" xmlns:vt="http://schemas.openxmlformats.org/officeDocument/2006/docPropsVTypes">
  <Template>Report.dotx</Template>
  <TotalTime>0</TotalTime>
  <Pages>1</Pages>
  <Words>9052</Words>
  <Characters>51602</Characters>
  <Application>Microsoft Office Word</Application>
  <DocSecurity>4</DocSecurity>
  <Lines>430</Lines>
  <Paragraphs>121</Paragraphs>
  <ScaleCrop>false</ScaleCrop>
  <Company>Tauw</Company>
  <LinksUpToDate>false</LinksUpToDate>
  <CharactersWithSpaces>60533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R000 BMX V00</dc:title>
  <dc:subject/>
  <dc:creator>Martijn Verschoor</dc:creator>
  <cp:keywords/>
  <dc:description/>
  <cp:lastModifiedBy>Jevgeni Shirokov</cp:lastModifiedBy>
  <cp:revision>35</cp:revision>
  <dcterms:created xsi:type="dcterms:W3CDTF">2024-05-08T16:33:00Z</dcterms:created>
  <dcterms:modified xsi:type="dcterms:W3CDTF">2024-05-15T09:23:00Z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urReference">
    <vt:lpwstr/>
  </property>
  <property fmtid="{D5CDD505-2E9C-101B-9397-08002B2CF9AE}" pid="3" name="Type">
    <vt:lpwstr>Report</vt:lpwstr>
  </property>
  <property fmtid="{D5CDD505-2E9C-101B-9397-08002B2CF9AE}" pid="4" name="txtSubtitle">
    <vt:lpwstr>BIM Uitvoeringsplan</vt:lpwstr>
  </property>
  <property fmtid="{D5CDD505-2E9C-101B-9397-08002B2CF9AE}" pid="5" name="cboProjectNumber">
    <vt:lpwstr/>
  </property>
  <property fmtid="{D5CDD505-2E9C-101B-9397-08002B2CF9AE}" pid="6" name="cboDocType">
    <vt:lpwstr>Report</vt:lpwstr>
  </property>
  <property fmtid="{D5CDD505-2E9C-101B-9397-08002B2CF9AE}" pid="7" name="txtVersion">
    <vt:lpwstr/>
  </property>
  <property fmtid="{D5CDD505-2E9C-101B-9397-08002B2CF9AE}" pid="8" name="txtDocumentNumber">
    <vt:lpwstr/>
  </property>
  <property fmtid="{D5CDD505-2E9C-101B-9397-08002B2CF9AE}" pid="9" name="cboAuthor">
    <vt:lpwstr>Bart van der Meer</vt:lpwstr>
  </property>
  <property fmtid="{D5CDD505-2E9C-101B-9397-08002B2CF9AE}" pid="10" name="cboLocation">
    <vt:lpwstr>DEVENTER</vt:lpwstr>
  </property>
  <property fmtid="{D5CDD505-2E9C-101B-9397-08002B2CF9AE}" pid="11" name="cboLanguage">
    <vt:lpwstr>Dutch</vt:lpwstr>
  </property>
  <property fmtid="{D5CDD505-2E9C-101B-9397-08002B2CF9AE}" pid="12" name="txtTitle">
    <vt:lpwstr>Renovatie SVI Mierlo</vt:lpwstr>
  </property>
  <property fmtid="{D5CDD505-2E9C-101B-9397-08002B2CF9AE}" pid="13" name="txtDate">
    <vt:lpwstr>31 januari 2024</vt:lpwstr>
  </property>
  <property fmtid="{D5CDD505-2E9C-101B-9397-08002B2CF9AE}" pid="14" name="chkCountry">
    <vt:lpwstr>False</vt:lpwstr>
  </property>
  <property fmtid="{D5CDD505-2E9C-101B-9397-08002B2CF9AE}" pid="15" name="CreatedWithVersion">
    <vt:lpwstr>2.9.2</vt:lpwstr>
  </property>
  <property fmtid="{D5CDD505-2E9C-101B-9397-08002B2CF9AE}" pid="16" name="languageID">
    <vt:lpwstr>1043</vt:lpwstr>
  </property>
  <property fmtid="{D5CDD505-2E9C-101B-9397-08002B2CF9AE}" pid="17" name="docAuthor">
    <vt:lpwstr>182ddffe-1a15-49f7-b6e0-18b6a7e9de85</vt:lpwstr>
  </property>
  <property fmtid="{D5CDD505-2E9C-101B-9397-08002B2CF9AE}" pid="18" name="ContentTypeId">
    <vt:lpwstr>0x0101004938E0B6416F9E4C9D88F86981AD366F</vt:lpwstr>
  </property>
  <property fmtid="{D5CDD505-2E9C-101B-9397-08002B2CF9AE}" pid="19" name="MediaServiceImageTags">
    <vt:lpwstr/>
  </property>
  <property fmtid="{D5CDD505-2E9C-101B-9397-08002B2CF9AE}" pid="20" name="MSIP_Label_43f08ec5-d6d9-4227-8387-ccbfcb3632c4_Enabled">
    <vt:lpwstr>true</vt:lpwstr>
  </property>
  <property fmtid="{D5CDD505-2E9C-101B-9397-08002B2CF9AE}" pid="21" name="MSIP_Label_43f08ec5-d6d9-4227-8387-ccbfcb3632c4_SetDate">
    <vt:lpwstr>2024-03-29T18:56:44Z</vt:lpwstr>
  </property>
  <property fmtid="{D5CDD505-2E9C-101B-9397-08002B2CF9AE}" pid="22" name="MSIP_Label_43f08ec5-d6d9-4227-8387-ccbfcb3632c4_Method">
    <vt:lpwstr>Standard</vt:lpwstr>
  </property>
  <property fmtid="{D5CDD505-2E9C-101B-9397-08002B2CF9AE}" pid="23" name="MSIP_Label_43f08ec5-d6d9-4227-8387-ccbfcb3632c4_Name">
    <vt:lpwstr>Sweco Restricted</vt:lpwstr>
  </property>
  <property fmtid="{D5CDD505-2E9C-101B-9397-08002B2CF9AE}" pid="24" name="MSIP_Label_43f08ec5-d6d9-4227-8387-ccbfcb3632c4_SiteId">
    <vt:lpwstr>b7872ef0-9a00-4c18-8a4a-c7d25c778a9e</vt:lpwstr>
  </property>
  <property fmtid="{D5CDD505-2E9C-101B-9397-08002B2CF9AE}" pid="25" name="MSIP_Label_43f08ec5-d6d9-4227-8387-ccbfcb3632c4_ActionId">
    <vt:lpwstr>03746f13-7dec-4bcd-b0c0-4d94f2b12e19</vt:lpwstr>
  </property>
  <property fmtid="{D5CDD505-2E9C-101B-9397-08002B2CF9AE}" pid="26" name="MSIP_Label_43f08ec5-d6d9-4227-8387-ccbfcb3632c4_ContentBits">
    <vt:lpwstr>0</vt:lpwstr>
  </property>
</Properties>
</file>